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2003A" w14:textId="77777777" w:rsidR="001028E7" w:rsidRDefault="001028E7" w:rsidP="001028E7">
      <w:pPr>
        <w:pStyle w:val="pkt"/>
        <w:ind w:left="0" w:firstLine="0"/>
        <w:rPr>
          <w:b/>
        </w:rPr>
      </w:pPr>
      <w:r>
        <w:rPr>
          <w:b/>
        </w:rPr>
        <w:t>Akademia Górniczo - Hutnicza</w:t>
      </w:r>
    </w:p>
    <w:p w14:paraId="067F89C0" w14:textId="77777777" w:rsidR="001028E7" w:rsidRDefault="001028E7" w:rsidP="001028E7">
      <w:pPr>
        <w:pStyle w:val="pkt"/>
        <w:ind w:left="0" w:firstLine="0"/>
        <w:rPr>
          <w:b/>
        </w:rPr>
      </w:pPr>
      <w:r>
        <w:rPr>
          <w:b/>
        </w:rPr>
        <w:t>im. Stanisława Staszica w Krakowie</w:t>
      </w:r>
    </w:p>
    <w:p w14:paraId="65D45048" w14:textId="77777777" w:rsidR="001028E7" w:rsidRDefault="001028E7" w:rsidP="001028E7">
      <w:pPr>
        <w:pStyle w:val="pkt"/>
        <w:ind w:left="0" w:firstLine="0"/>
        <w:rPr>
          <w:b/>
        </w:rPr>
      </w:pPr>
      <w:r>
        <w:rPr>
          <w:b/>
        </w:rPr>
        <w:t>Dział Zamówień Publicznych</w:t>
      </w:r>
    </w:p>
    <w:p w14:paraId="1D18C994" w14:textId="77777777" w:rsidR="001028E7" w:rsidRDefault="001028E7" w:rsidP="001028E7">
      <w:pPr>
        <w:pStyle w:val="pkt"/>
        <w:ind w:left="0" w:firstLine="0"/>
        <w:rPr>
          <w:bCs/>
        </w:rPr>
      </w:pPr>
      <w:r>
        <w:rPr>
          <w:bCs/>
        </w:rPr>
        <w:t xml:space="preserve">Al. Mickiewicza 30 </w:t>
      </w:r>
    </w:p>
    <w:p w14:paraId="5AF9EA10" w14:textId="77777777" w:rsidR="001028E7" w:rsidRDefault="001028E7" w:rsidP="001028E7">
      <w:pPr>
        <w:pStyle w:val="pkt"/>
        <w:ind w:left="0" w:firstLine="0"/>
      </w:pPr>
      <w:r>
        <w:rPr>
          <w:bCs/>
        </w:rPr>
        <w:t>30-059 Kraków</w:t>
      </w:r>
    </w:p>
    <w:p w14:paraId="4095439A" w14:textId="77777777" w:rsidR="001028E7" w:rsidRDefault="001028E7" w:rsidP="001028E7">
      <w:pPr>
        <w:pStyle w:val="pkt"/>
      </w:pPr>
    </w:p>
    <w:p w14:paraId="394F31FA" w14:textId="77777777" w:rsidR="001028E7" w:rsidRDefault="001028E7" w:rsidP="001028E7">
      <w:pPr>
        <w:pStyle w:val="pkt"/>
      </w:pPr>
    </w:p>
    <w:p w14:paraId="2E3D2527" w14:textId="77777777" w:rsidR="001028E7" w:rsidRDefault="001028E7" w:rsidP="001028E7">
      <w:pPr>
        <w:pStyle w:val="pkt"/>
      </w:pPr>
    </w:p>
    <w:p w14:paraId="7AC72121" w14:textId="2E133F69" w:rsidR="001028E7" w:rsidRDefault="001028E7" w:rsidP="001028E7">
      <w:pPr>
        <w:pStyle w:val="pkt"/>
        <w:tabs>
          <w:tab w:val="right" w:pos="9214"/>
        </w:tabs>
        <w:spacing w:after="840"/>
        <w:ind w:left="0" w:firstLine="0"/>
      </w:pPr>
      <w:r>
        <w:rPr>
          <w:bCs/>
        </w:rPr>
        <w:t>Znak sprawy:</w:t>
      </w:r>
      <w:r>
        <w:rPr>
          <w:b/>
        </w:rPr>
        <w:t xml:space="preserve"> DE-dzp.272-2</w:t>
      </w:r>
      <w:r w:rsidR="00104A97">
        <w:rPr>
          <w:b/>
        </w:rPr>
        <w:t>36</w:t>
      </w:r>
      <w:r>
        <w:rPr>
          <w:b/>
        </w:rPr>
        <w:t>/25</w:t>
      </w:r>
      <w:r>
        <w:tab/>
        <w:t>Kraków, 2025-0</w:t>
      </w:r>
      <w:r w:rsidR="00104A97">
        <w:t>4</w:t>
      </w:r>
      <w:r>
        <w:t>-2</w:t>
      </w:r>
      <w:r w:rsidR="00104A97">
        <w:t>8</w:t>
      </w:r>
    </w:p>
    <w:tbl>
      <w:tblPr>
        <w:tblW w:w="9330" w:type="dxa"/>
        <w:tblInd w:w="108" w:type="dxa"/>
        <w:tblCellMar>
          <w:left w:w="10" w:type="dxa"/>
          <w:right w:w="10" w:type="dxa"/>
        </w:tblCellMar>
        <w:tblLook w:val="04A0" w:firstRow="1" w:lastRow="0" w:firstColumn="1" w:lastColumn="0" w:noHBand="0" w:noVBand="1"/>
      </w:tblPr>
      <w:tblGrid>
        <w:gridCol w:w="9330"/>
      </w:tblGrid>
      <w:tr w:rsidR="001028E7" w14:paraId="6F9F8570" w14:textId="77777777" w:rsidTr="00F55226">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44EF8A2" w14:textId="77777777" w:rsidR="001028E7" w:rsidRDefault="001028E7" w:rsidP="00F55226">
            <w:pPr>
              <w:pStyle w:val="Tytu"/>
            </w:pPr>
            <w:r>
              <w:t>SPECYFIKACJA WARUNKÓW ZAMÓWIENIA</w:t>
            </w:r>
          </w:p>
          <w:p w14:paraId="24A52C41" w14:textId="77777777" w:rsidR="001028E7" w:rsidRDefault="001028E7" w:rsidP="00F55226">
            <w:pPr>
              <w:keepNext/>
              <w:spacing w:after="240"/>
              <w:jc w:val="center"/>
              <w:outlineLvl w:val="1"/>
            </w:pPr>
            <w:r>
              <w:rPr>
                <w:lang w:eastAsia="ar-SA"/>
              </w:rPr>
              <w:t>zwana dalej</w:t>
            </w:r>
            <w:r>
              <w:rPr>
                <w:b/>
                <w:lang w:eastAsia="ar-SA"/>
              </w:rPr>
              <w:t xml:space="preserve"> (SWZ)</w:t>
            </w:r>
          </w:p>
        </w:tc>
      </w:tr>
    </w:tbl>
    <w:p w14:paraId="55CF12FF" w14:textId="77777777" w:rsidR="001028E7" w:rsidRDefault="001028E7" w:rsidP="001028E7">
      <w:pPr>
        <w:spacing w:before="600"/>
        <w:jc w:val="center"/>
        <w:rPr>
          <w:b/>
          <w:sz w:val="28"/>
          <w:szCs w:val="28"/>
        </w:rPr>
      </w:pPr>
      <w:r>
        <w:rPr>
          <w:b/>
          <w:sz w:val="28"/>
          <w:szCs w:val="28"/>
        </w:rPr>
        <w:t xml:space="preserve">na dostawę części komputerowych i urządzeń peryferyjnych dla jednostek AGH </w:t>
      </w:r>
    </w:p>
    <w:p w14:paraId="04189D7A" w14:textId="77777777" w:rsidR="001028E7" w:rsidRDefault="001028E7" w:rsidP="001028E7">
      <w:pPr>
        <w:jc w:val="center"/>
        <w:rPr>
          <w:b/>
          <w:sz w:val="32"/>
          <w:szCs w:val="32"/>
        </w:rPr>
      </w:pPr>
    </w:p>
    <w:p w14:paraId="3F5E06D2" w14:textId="77777777" w:rsidR="001028E7" w:rsidRDefault="001028E7" w:rsidP="001028E7">
      <w:pPr>
        <w:jc w:val="center"/>
        <w:rPr>
          <w:b/>
          <w:sz w:val="32"/>
          <w:szCs w:val="32"/>
        </w:rPr>
      </w:pPr>
    </w:p>
    <w:p w14:paraId="1538744B" w14:textId="77777777" w:rsidR="001028E7" w:rsidRDefault="001028E7" w:rsidP="001028E7">
      <w:pPr>
        <w:jc w:val="center"/>
        <w:rPr>
          <w:b/>
          <w:sz w:val="32"/>
          <w:szCs w:val="32"/>
        </w:rPr>
      </w:pPr>
    </w:p>
    <w:p w14:paraId="31D21818" w14:textId="77777777" w:rsidR="001028E7" w:rsidRDefault="001028E7" w:rsidP="001028E7">
      <w:pPr>
        <w:jc w:val="center"/>
        <w:rPr>
          <w:b/>
          <w:sz w:val="32"/>
          <w:szCs w:val="32"/>
        </w:rPr>
      </w:pPr>
    </w:p>
    <w:p w14:paraId="63F3290F" w14:textId="77777777" w:rsidR="001028E7" w:rsidRDefault="001028E7" w:rsidP="001028E7">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Wartość szacunkowa zamówienia jest niższa od progów unijnych określonych na podstawie art. 3 ustawy </w:t>
      </w:r>
      <w:proofErr w:type="spellStart"/>
      <w:r>
        <w:t>Pzp</w:t>
      </w:r>
      <w:proofErr w:type="spellEnd"/>
      <w:r>
        <w:t>.</w:t>
      </w:r>
    </w:p>
    <w:p w14:paraId="027B0436" w14:textId="77777777" w:rsidR="001028E7" w:rsidRDefault="001028E7" w:rsidP="001028E7">
      <w:pPr>
        <w:jc w:val="both"/>
      </w:pPr>
    </w:p>
    <w:p w14:paraId="445D4457" w14:textId="77777777" w:rsidR="001028E7" w:rsidRDefault="001028E7" w:rsidP="001028E7">
      <w:pPr>
        <w:jc w:val="both"/>
      </w:pPr>
    </w:p>
    <w:p w14:paraId="49138457" w14:textId="77777777" w:rsidR="001028E7" w:rsidRDefault="001028E7" w:rsidP="001028E7">
      <w:pPr>
        <w:jc w:val="both"/>
      </w:pPr>
    </w:p>
    <w:p w14:paraId="0CC8DA12" w14:textId="77777777" w:rsidR="001028E7" w:rsidRDefault="001028E7" w:rsidP="001028E7">
      <w:pPr>
        <w:jc w:val="both"/>
      </w:pPr>
    </w:p>
    <w:p w14:paraId="10629D90" w14:textId="77777777" w:rsidR="001028E7" w:rsidRDefault="001028E7" w:rsidP="001028E7">
      <w:pPr>
        <w:jc w:val="both"/>
      </w:pPr>
    </w:p>
    <w:p w14:paraId="3243598E" w14:textId="77777777" w:rsidR="001028E7" w:rsidRDefault="001028E7" w:rsidP="001028E7">
      <w:pPr>
        <w:jc w:val="both"/>
      </w:pPr>
    </w:p>
    <w:p w14:paraId="5CCF77EC" w14:textId="77777777" w:rsidR="001028E7" w:rsidRDefault="001028E7" w:rsidP="001028E7">
      <w:pPr>
        <w:jc w:val="both"/>
      </w:pPr>
    </w:p>
    <w:p w14:paraId="1E3882AF" w14:textId="77777777" w:rsidR="001028E7" w:rsidRDefault="001028E7" w:rsidP="001028E7">
      <w:pPr>
        <w:jc w:val="both"/>
      </w:pPr>
    </w:p>
    <w:p w14:paraId="78FA4744" w14:textId="77777777" w:rsidR="001028E7" w:rsidRDefault="001028E7" w:rsidP="001028E7">
      <w:pPr>
        <w:jc w:val="both"/>
      </w:pPr>
    </w:p>
    <w:p w14:paraId="348CF7C9" w14:textId="77777777" w:rsidR="001028E7" w:rsidRDefault="001028E7" w:rsidP="001028E7">
      <w:pPr>
        <w:jc w:val="both"/>
      </w:pPr>
    </w:p>
    <w:p w14:paraId="1F0AAC11" w14:textId="77777777" w:rsidR="001028E7" w:rsidRDefault="001028E7" w:rsidP="001028E7">
      <w:pPr>
        <w:jc w:val="both"/>
      </w:pPr>
    </w:p>
    <w:p w14:paraId="7777DE0A" w14:textId="77777777" w:rsidR="001028E7" w:rsidRDefault="001028E7" w:rsidP="001028E7">
      <w:pPr>
        <w:jc w:val="both"/>
      </w:pPr>
    </w:p>
    <w:p w14:paraId="4C8E2BFB" w14:textId="77777777" w:rsidR="001028E7" w:rsidRDefault="001028E7" w:rsidP="001028E7">
      <w:pPr>
        <w:jc w:val="both"/>
      </w:pPr>
    </w:p>
    <w:p w14:paraId="053A09E3" w14:textId="77777777" w:rsidR="001028E7" w:rsidRDefault="001028E7" w:rsidP="001028E7">
      <w:pPr>
        <w:jc w:val="both"/>
      </w:pPr>
    </w:p>
    <w:p w14:paraId="1E9A0ACE" w14:textId="77777777" w:rsidR="001028E7" w:rsidRDefault="001028E7" w:rsidP="001028E7">
      <w:pPr>
        <w:jc w:val="both"/>
      </w:pPr>
    </w:p>
    <w:p w14:paraId="169D434D" w14:textId="77777777" w:rsidR="001028E7" w:rsidRDefault="001028E7" w:rsidP="001028E7">
      <w:pPr>
        <w:jc w:val="both"/>
      </w:pPr>
    </w:p>
    <w:p w14:paraId="2A2B98DF" w14:textId="77777777" w:rsidR="001028E7" w:rsidRDefault="001028E7" w:rsidP="001028E7">
      <w:pPr>
        <w:jc w:val="both"/>
      </w:pPr>
    </w:p>
    <w:p w14:paraId="659469D1" w14:textId="77777777" w:rsidR="001028E7" w:rsidRDefault="001028E7" w:rsidP="001028E7">
      <w:pPr>
        <w:jc w:val="both"/>
      </w:pPr>
    </w:p>
    <w:p w14:paraId="09AC69B8" w14:textId="77777777" w:rsidR="001028E7" w:rsidRDefault="001028E7" w:rsidP="001028E7">
      <w:pPr>
        <w:pStyle w:val="Nagwek1"/>
        <w:numPr>
          <w:ilvl w:val="0"/>
          <w:numId w:val="30"/>
        </w:numPr>
        <w:tabs>
          <w:tab w:val="clear" w:pos="432"/>
          <w:tab w:val="num" w:pos="1068"/>
        </w:tabs>
        <w:ind w:left="431" w:hanging="431"/>
      </w:pPr>
      <w:bookmarkStart w:id="1" w:name="_Toc258314242"/>
      <w:r>
        <w:lastRenderedPageBreak/>
        <w:t>Nazwa oraz adres Zamawiającego</w:t>
      </w:r>
      <w:bookmarkEnd w:id="1"/>
    </w:p>
    <w:p w14:paraId="366075CF" w14:textId="77777777" w:rsidR="001028E7" w:rsidRDefault="001028E7" w:rsidP="001028E7">
      <w:pPr>
        <w:pStyle w:val="Tekstpodstawowy"/>
        <w:spacing w:after="0" w:line="276" w:lineRule="auto"/>
        <w:ind w:left="360"/>
      </w:pPr>
      <w:r>
        <w:t xml:space="preserve"> Akademia Górniczo - Hutnicza im. Stanisława Staszica w Krakowie,</w:t>
      </w:r>
    </w:p>
    <w:p w14:paraId="2D94685B" w14:textId="77777777" w:rsidR="001028E7" w:rsidRDefault="001028E7" w:rsidP="001028E7">
      <w:pPr>
        <w:pStyle w:val="Tekstpodstawowy"/>
        <w:spacing w:after="0" w:line="276" w:lineRule="auto"/>
        <w:ind w:left="360"/>
      </w:pPr>
      <w:r>
        <w:t xml:space="preserve"> al. Mickiewicza 30 </w:t>
      </w:r>
    </w:p>
    <w:p w14:paraId="317442F3" w14:textId="77777777" w:rsidR="001028E7" w:rsidRDefault="001028E7" w:rsidP="001028E7">
      <w:pPr>
        <w:pStyle w:val="Tekstpodstawowy"/>
        <w:spacing w:after="0" w:line="276" w:lineRule="auto"/>
        <w:ind w:left="360"/>
      </w:pPr>
      <w:r>
        <w:t xml:space="preserve"> 30-059 Kraków</w:t>
      </w:r>
    </w:p>
    <w:p w14:paraId="54394097" w14:textId="77777777" w:rsidR="001028E7" w:rsidRDefault="001028E7" w:rsidP="001028E7">
      <w:pPr>
        <w:pStyle w:val="Tekstpodstawowy"/>
        <w:spacing w:after="0" w:line="276" w:lineRule="auto"/>
        <w:ind w:left="360"/>
      </w:pPr>
      <w:r>
        <w:t xml:space="preserve"> Tel.: 0-12 617-35-95</w:t>
      </w:r>
    </w:p>
    <w:p w14:paraId="336FB24E" w14:textId="77777777" w:rsidR="001028E7" w:rsidRDefault="001028E7" w:rsidP="001028E7">
      <w:pPr>
        <w:pStyle w:val="Tekstpodstawowy"/>
        <w:spacing w:after="0" w:line="276" w:lineRule="auto"/>
        <w:ind w:left="360"/>
      </w:pPr>
      <w:r>
        <w:t xml:space="preserve"> Adres poczty elektronicznej: </w:t>
      </w:r>
      <w:r>
        <w:rPr>
          <w:color w:val="0000FF"/>
        </w:rPr>
        <w:t>dzp@agh.edu.pl</w:t>
      </w:r>
    </w:p>
    <w:p w14:paraId="5F181ED2" w14:textId="77777777" w:rsidR="001028E7" w:rsidRDefault="001028E7" w:rsidP="001028E7">
      <w:pPr>
        <w:pStyle w:val="Tekstpodstawowy"/>
        <w:spacing w:after="0" w:line="276" w:lineRule="auto"/>
        <w:ind w:left="426"/>
        <w:jc w:val="both"/>
      </w:pPr>
      <w:r>
        <w:t xml:space="preserve">Adres strony internetowej prowadzonego postępowania oraz strony, na której udostępniane będą zmiany i wyjaśnienia treści SWZ oraz inne dokumenty zamówienia bezpośrednio związane z postępowaniem: </w:t>
      </w:r>
      <w:hyperlink r:id="rId7" w:history="1">
        <w:r>
          <w:rPr>
            <w:rStyle w:val="Hipercze"/>
          </w:rPr>
          <w:t>www.dzp.agh.edu.pl</w:t>
        </w:r>
      </w:hyperlink>
      <w:r>
        <w:t>.</w:t>
      </w:r>
    </w:p>
    <w:p w14:paraId="3B6338E1" w14:textId="77777777" w:rsidR="001028E7" w:rsidRDefault="001028E7" w:rsidP="001028E7">
      <w:pPr>
        <w:pStyle w:val="Tekstpodstawowy"/>
        <w:spacing w:after="0" w:line="276" w:lineRule="auto"/>
        <w:ind w:left="426"/>
        <w:jc w:val="both"/>
      </w:pPr>
    </w:p>
    <w:p w14:paraId="6889DA5D" w14:textId="77777777" w:rsidR="001028E7" w:rsidRDefault="001028E7" w:rsidP="001028E7">
      <w:pPr>
        <w:pStyle w:val="Tekstpodstawowy"/>
        <w:spacing w:line="276" w:lineRule="auto"/>
        <w:ind w:left="426"/>
        <w:jc w:val="both"/>
      </w:pPr>
      <w:r>
        <w:t xml:space="preserve">Jednostka prowadząca sprawę: </w:t>
      </w:r>
    </w:p>
    <w:p w14:paraId="0B8B1EB2" w14:textId="77777777" w:rsidR="001028E7" w:rsidRDefault="001028E7" w:rsidP="001028E7">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3253E45" w14:textId="77777777" w:rsidR="001028E7" w:rsidRDefault="001028E7" w:rsidP="001028E7">
      <w:pPr>
        <w:pStyle w:val="Nagwek1"/>
        <w:numPr>
          <w:ilvl w:val="0"/>
          <w:numId w:val="30"/>
        </w:numPr>
        <w:tabs>
          <w:tab w:val="clear" w:pos="432"/>
          <w:tab w:val="num" w:pos="1068"/>
        </w:tabs>
        <w:ind w:left="431" w:hanging="431"/>
      </w:pPr>
      <w:bookmarkStart w:id="2" w:name="_Toc258314243"/>
      <w:r>
        <w:t>Tryb udzielenia zamówienia</w:t>
      </w:r>
      <w:bookmarkEnd w:id="2"/>
    </w:p>
    <w:p w14:paraId="76D2D253" w14:textId="77777777" w:rsidR="001028E7" w:rsidRDefault="001028E7" w:rsidP="001028E7">
      <w:pPr>
        <w:pStyle w:val="Tekstpodstawowywcity"/>
        <w:ind w:left="426" w:firstLine="5"/>
        <w:jc w:val="both"/>
      </w:pPr>
      <w:r>
        <w:t xml:space="preserve">Postępowanie o udzielenie zamówienia prowadzone jest w trybie </w:t>
      </w:r>
      <w:r>
        <w:rPr>
          <w:b/>
          <w:bCs/>
        </w:rPr>
        <w:t>podstawowym bez negocjacji</w:t>
      </w:r>
      <w:r>
        <w:t xml:space="preserve">, o którym mowa w art. 275 pkt 1 ustawy </w:t>
      </w:r>
      <w:proofErr w:type="spellStart"/>
      <w:r>
        <w:t>Pzp</w:t>
      </w:r>
      <w:proofErr w:type="spellEnd"/>
      <w:r>
        <w:t>.</w:t>
      </w:r>
    </w:p>
    <w:p w14:paraId="10DBC4B3" w14:textId="77777777" w:rsidR="001028E7" w:rsidRDefault="001028E7" w:rsidP="001028E7">
      <w:pPr>
        <w:pStyle w:val="Nagwek1"/>
        <w:numPr>
          <w:ilvl w:val="0"/>
          <w:numId w:val="30"/>
        </w:numPr>
        <w:tabs>
          <w:tab w:val="clear" w:pos="432"/>
          <w:tab w:val="num" w:pos="1068"/>
        </w:tabs>
        <w:ind w:left="431" w:hanging="431"/>
      </w:pPr>
      <w:bookmarkStart w:id="3" w:name="_Toc258314244"/>
      <w:r>
        <w:t>informacje ogólne</w:t>
      </w:r>
    </w:p>
    <w:p w14:paraId="5A15B4F5" w14:textId="77777777" w:rsidR="001028E7" w:rsidRDefault="001028E7" w:rsidP="001028E7">
      <w:pPr>
        <w:pStyle w:val="Nagwek2"/>
        <w:numPr>
          <w:ilvl w:val="1"/>
          <w:numId w:val="32"/>
        </w:numPr>
        <w:tabs>
          <w:tab w:val="num" w:pos="680"/>
          <w:tab w:val="left" w:pos="708"/>
          <w:tab w:val="num" w:pos="1788"/>
        </w:tabs>
        <w:ind w:left="1760" w:hanging="680"/>
      </w:pPr>
      <w:r>
        <w:t>Komunikacja w postępowaniu</w:t>
      </w:r>
    </w:p>
    <w:p w14:paraId="0DCC021C" w14:textId="77777777" w:rsidR="001028E7" w:rsidRDefault="001028E7" w:rsidP="001028E7">
      <w:pPr>
        <w:pStyle w:val="Nagwek2"/>
        <w:numPr>
          <w:ilvl w:val="1"/>
          <w:numId w:val="32"/>
        </w:numPr>
        <w:tabs>
          <w:tab w:val="num" w:pos="680"/>
          <w:tab w:val="left" w:pos="708"/>
          <w:tab w:val="num" w:pos="1788"/>
        </w:tabs>
        <w:ind w:left="1760" w:hanging="680"/>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w:t>
      </w:r>
      <w:r>
        <w:rPr>
          <w:lang w:val="pl-PL"/>
        </w:rPr>
        <w:t xml:space="preserve"> lub poczty elektronicznej</w:t>
      </w:r>
      <w:r>
        <w:t>.</w:t>
      </w:r>
    </w:p>
    <w:p w14:paraId="66799D3F" w14:textId="77777777" w:rsidR="001028E7" w:rsidRDefault="001028E7" w:rsidP="001028E7">
      <w:pPr>
        <w:pStyle w:val="Nagwek2"/>
        <w:numPr>
          <w:ilvl w:val="1"/>
          <w:numId w:val="32"/>
        </w:numPr>
        <w:tabs>
          <w:tab w:val="num" w:pos="680"/>
          <w:tab w:val="left" w:pos="708"/>
          <w:tab w:val="num" w:pos="1788"/>
        </w:tabs>
        <w:ind w:left="1760" w:hanging="680"/>
      </w:pPr>
      <w:r>
        <w:t>Do spraw nieuregulowanych w niniejszej SWZ mają zastosowanie przepisy ustawy z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2020r. poz. 1740).</w:t>
      </w:r>
    </w:p>
    <w:p w14:paraId="6292791D" w14:textId="77777777" w:rsidR="001028E7" w:rsidRDefault="001028E7" w:rsidP="001028E7">
      <w:pPr>
        <w:pStyle w:val="Nagwek1"/>
        <w:numPr>
          <w:ilvl w:val="0"/>
          <w:numId w:val="30"/>
        </w:numPr>
        <w:tabs>
          <w:tab w:val="clear" w:pos="432"/>
          <w:tab w:val="num" w:pos="1068"/>
        </w:tabs>
        <w:ind w:left="431" w:hanging="431"/>
      </w:pPr>
      <w:r>
        <w:t>Opis przedmiotu zamówienia</w:t>
      </w:r>
      <w:bookmarkEnd w:id="3"/>
    </w:p>
    <w:p w14:paraId="283D37B6" w14:textId="77777777" w:rsidR="001028E7" w:rsidRDefault="001028E7" w:rsidP="001028E7">
      <w:pPr>
        <w:pStyle w:val="Nagwek2"/>
        <w:numPr>
          <w:ilvl w:val="1"/>
          <w:numId w:val="33"/>
        </w:numPr>
        <w:tabs>
          <w:tab w:val="num" w:pos="680"/>
          <w:tab w:val="left" w:pos="708"/>
          <w:tab w:val="num" w:pos="1788"/>
        </w:tabs>
        <w:ind w:left="1760" w:hanging="680"/>
      </w:pPr>
      <w:r>
        <w:t>Przedmiotem zamówienia jest dostawa części komputerowych i urządzeń peryferyjnych dla jednostek AGH</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1028E7" w14:paraId="3EED2F9B" w14:textId="77777777" w:rsidTr="00F55226">
        <w:tc>
          <w:tcPr>
            <w:tcW w:w="8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F035A" w14:textId="77777777" w:rsidR="001028E7" w:rsidRDefault="001028E7" w:rsidP="00F55226">
            <w:pPr>
              <w:pStyle w:val="Tekstpodstawowy"/>
              <w:ind w:left="-46" w:hanging="14"/>
              <w:rPr>
                <w:sz w:val="22"/>
                <w:szCs w:val="22"/>
              </w:rPr>
            </w:pPr>
            <w:r>
              <w:rPr>
                <w:b/>
                <w:sz w:val="22"/>
                <w:szCs w:val="22"/>
              </w:rPr>
              <w:t xml:space="preserve">Kod i nazwa zamówienia według Wspólnego Słownika Zamówień (CPV):  </w:t>
            </w:r>
          </w:p>
          <w:p w14:paraId="3C80836A" w14:textId="77777777" w:rsidR="001028E7" w:rsidRDefault="001028E7" w:rsidP="00F55226">
            <w:pPr>
              <w:pStyle w:val="Tekstpodstawowy"/>
              <w:ind w:left="720"/>
            </w:pPr>
            <w:r>
              <w:rPr>
                <w:b/>
              </w:rPr>
              <w:t xml:space="preserve">Wspólny Słownik Zamówień: </w:t>
            </w:r>
            <w:r>
              <w:t>30200000-1</w:t>
            </w:r>
          </w:p>
          <w:p w14:paraId="293E4CAE" w14:textId="77777777" w:rsidR="001028E7" w:rsidRDefault="001028E7" w:rsidP="00F55226">
            <w:pPr>
              <w:pStyle w:val="Tekstpodstawowy"/>
              <w:numPr>
                <w:ilvl w:val="0"/>
                <w:numId w:val="34"/>
              </w:numPr>
            </w:pPr>
            <w:r>
              <w:t xml:space="preserve">W ramach zamówienia należy dostarczyć części komputerowe i urządzenia, które zostały wyszczególnione w </w:t>
            </w:r>
            <w:r>
              <w:rPr>
                <w:b/>
              </w:rPr>
              <w:t>załączniku nr 3 do niniejszej SWZ – Opis przedmiotu zamówienia</w:t>
            </w:r>
            <w:r>
              <w:t>.</w:t>
            </w:r>
          </w:p>
          <w:p w14:paraId="56107A83" w14:textId="77777777" w:rsidR="001028E7" w:rsidRDefault="001028E7" w:rsidP="00F55226">
            <w:pPr>
              <w:pStyle w:val="Tekstpodstawowy"/>
              <w:numPr>
                <w:ilvl w:val="0"/>
                <w:numId w:val="34"/>
              </w:numPr>
              <w:rPr>
                <w:b/>
                <w:u w:val="single"/>
              </w:rPr>
            </w:pPr>
            <w:r>
              <w:rPr>
                <w:b/>
                <w:u w:val="single"/>
              </w:rPr>
              <w:t>Zamawiający wymaga, aby oferowane urządzenia i sprzęt były fabrycznie nowe!!!</w:t>
            </w:r>
          </w:p>
          <w:p w14:paraId="5138E27C" w14:textId="77777777" w:rsidR="001028E7" w:rsidRDefault="001028E7" w:rsidP="00F55226">
            <w:pPr>
              <w:pStyle w:val="Tekstpodstawowy"/>
              <w:numPr>
                <w:ilvl w:val="0"/>
                <w:numId w:val="34"/>
              </w:numPr>
            </w:pPr>
            <w:r>
              <w:t>Zamówienie zlecane będzie sukcesywnie przez poszczególne jednostki organizacyjne AGH.</w:t>
            </w:r>
          </w:p>
          <w:p w14:paraId="0E55824C" w14:textId="77777777" w:rsidR="001028E7" w:rsidRDefault="001028E7" w:rsidP="00F55226">
            <w:pPr>
              <w:pStyle w:val="Tekstpodstawowy"/>
              <w:numPr>
                <w:ilvl w:val="0"/>
                <w:numId w:val="34"/>
              </w:numPr>
            </w:pPr>
            <w:r>
              <w:lastRenderedPageBreak/>
              <w:t>Zamawiający zastrzega sobie możliwość niewykorzystania 30% asortymentu ujętego w opisie przedmiotu zamówienia.</w:t>
            </w:r>
          </w:p>
          <w:p w14:paraId="01744986" w14:textId="77777777" w:rsidR="001028E7" w:rsidRDefault="001028E7" w:rsidP="00F55226">
            <w:pPr>
              <w:numPr>
                <w:ilvl w:val="0"/>
                <w:numId w:val="34"/>
              </w:numPr>
              <w:jc w:val="both"/>
              <w:rPr>
                <w:b/>
                <w:bCs/>
              </w:rPr>
            </w:pPr>
            <w:r>
              <w:rPr>
                <w:b/>
                <w:bCs/>
              </w:rPr>
              <w:t>Do oceny ofert konieczna jest wycena wszystkich pozycji wyszczególnionych w załączniku nr 3 (Opis przedmiotu zamówienia) z uwzględnieniem ilości zamawianych urządzeń!!! Przedmiotową wycenę wykonawca zobowiązany jest dokonać wypełniając załącznik nr 4 (Kalkulacja cenowa). Nr pozycji urządzenia wycenionego w Kalkulacji cenowej powinien być tożsamy z numerem pozycji nadanym w załączniku Opis przedmiotu zamówienia.</w:t>
            </w:r>
          </w:p>
          <w:p w14:paraId="653537B9" w14:textId="77777777" w:rsidR="001028E7" w:rsidRDefault="001028E7" w:rsidP="00F55226">
            <w:pPr>
              <w:numPr>
                <w:ilvl w:val="0"/>
                <w:numId w:val="34"/>
              </w:numPr>
            </w:pPr>
            <w:r>
              <w:t xml:space="preserve">W celu możliwości dokonania wyboru i zachowania zasady uczciwej konkurencji Zamawiający wymaga, aby w tabeli Kalkulacji cenowej Wykonawcy wycenili określone tam artykuły z należytą starannością. </w:t>
            </w:r>
          </w:p>
          <w:p w14:paraId="45A7AE31" w14:textId="77777777" w:rsidR="001028E7" w:rsidRDefault="001028E7" w:rsidP="00F55226">
            <w:pPr>
              <w:pStyle w:val="Tekstpodstawowy"/>
              <w:jc w:val="both"/>
              <w:rPr>
                <w:shd w:val="clear" w:color="auto" w:fill="808080"/>
              </w:rPr>
            </w:pPr>
            <w:r>
              <w:t xml:space="preserve">Przy wypełnianiu formularza Kalkulacji cenowej należy zastosować jednolitą stawkę podatku VAT 23% dla wszystkich pozycji, .Po ostatecznym upływie terminu przewidzianego na złożenie odwołania lub jego rozstrzygnięciu przez KIO,  Zamawiający wystąpi do Ministerstwa Nauki i Szkolnictwa Wyższego </w:t>
            </w:r>
            <w:r>
              <w:br/>
              <w:t>o potwierdzenie, że jest placówką oświatową, co uprawnia go do zastosowania podatku VAT wg stawki 0%, na części komputerowe i urządzenia wskazane w zał. nr 8 do ustawy o podatku od towarów i usług.</w:t>
            </w:r>
          </w:p>
          <w:p w14:paraId="4CD26804" w14:textId="77777777" w:rsidR="001028E7" w:rsidRDefault="001028E7" w:rsidP="00F55226">
            <w:pPr>
              <w:pStyle w:val="Tekstpodstawowy"/>
            </w:pPr>
          </w:p>
        </w:tc>
      </w:tr>
    </w:tbl>
    <w:p w14:paraId="2C481218" w14:textId="77777777" w:rsidR="001028E7" w:rsidRDefault="001028E7" w:rsidP="001028E7">
      <w:pPr>
        <w:pStyle w:val="Nagwek2"/>
        <w:numPr>
          <w:ilvl w:val="1"/>
          <w:numId w:val="33"/>
        </w:numPr>
        <w:tabs>
          <w:tab w:val="num" w:pos="680"/>
          <w:tab w:val="left" w:pos="708"/>
          <w:tab w:val="num" w:pos="1788"/>
        </w:tabs>
        <w:ind w:left="1760" w:hanging="680"/>
      </w:pPr>
      <w:r>
        <w:lastRenderedPageBreak/>
        <w:t>Zamawiający nie dokonuje podziału zamówienia na części i tym samym nie dopuszcza składania ofert częściowych. Oferty nie zawierające pełnego zakresu przedmiotu zamówienia zostaną odrzucone.</w:t>
      </w:r>
    </w:p>
    <w:p w14:paraId="63EAF2D1" w14:textId="77777777" w:rsidR="001028E7" w:rsidRDefault="001028E7" w:rsidP="001028E7">
      <w:pPr>
        <w:pStyle w:val="Nagwek2"/>
        <w:numPr>
          <w:ilvl w:val="1"/>
          <w:numId w:val="33"/>
        </w:numPr>
        <w:tabs>
          <w:tab w:val="num" w:pos="680"/>
          <w:tab w:val="left" w:pos="708"/>
          <w:tab w:val="num" w:pos="1788"/>
        </w:tabs>
        <w:ind w:left="1760" w:hanging="680"/>
      </w:pPr>
      <w:r>
        <w:t xml:space="preserve">Powody niedokonania podziału zamówienia na części: Przedmiot zamówienia obejmuje części i elementy urządzeń komputerowych przeznczone do uzupełnienia zasobów </w:t>
      </w:r>
      <w:r>
        <w:br/>
        <w:t xml:space="preserve">i usprawnienia stanowisk pracy, tak więc  ze względów logistycznych i w związku </w:t>
      </w:r>
      <w:r>
        <w:br/>
        <w:t>z zabezpieczeniem serwisu gwarancyjnego uzasadnione jest powierzenie zamówienia jednemu wykonawcy. Podział mógłby skutkować nieprawidłową realizacją zamówienia</w:t>
      </w:r>
      <w:r>
        <w:rPr>
          <w:lang w:val="pl-PL"/>
        </w:rPr>
        <w:t>.</w:t>
      </w:r>
    </w:p>
    <w:p w14:paraId="47721C6F" w14:textId="77777777" w:rsidR="001028E7" w:rsidRDefault="001028E7" w:rsidP="001028E7">
      <w:pPr>
        <w:pStyle w:val="Nagwek2"/>
        <w:numPr>
          <w:ilvl w:val="1"/>
          <w:numId w:val="33"/>
        </w:numPr>
        <w:tabs>
          <w:tab w:val="num" w:pos="680"/>
          <w:tab w:val="left" w:pos="708"/>
          <w:tab w:val="num" w:pos="1788"/>
        </w:tabs>
        <w:ind w:left="1760" w:hanging="680"/>
      </w:pPr>
      <w:r>
        <w:t>Zamawiający nie przewiduje obowiązku odbycia przez Wykonawcę wizji lokalnej lub sprawdzenia przez Wykonawcę dokumentów niezbędnych do realizacji zamówienia.</w:t>
      </w:r>
    </w:p>
    <w:p w14:paraId="7FB9A65D" w14:textId="77777777" w:rsidR="001028E7" w:rsidRDefault="001028E7" w:rsidP="001028E7">
      <w:pPr>
        <w:pStyle w:val="Nagwek2"/>
        <w:numPr>
          <w:ilvl w:val="1"/>
          <w:numId w:val="33"/>
        </w:numPr>
        <w:tabs>
          <w:tab w:val="num" w:pos="680"/>
          <w:tab w:val="left" w:pos="708"/>
          <w:tab w:val="num" w:pos="1788"/>
        </w:tabs>
        <w:ind w:left="1760" w:hanging="680"/>
      </w:pPr>
      <w:r>
        <w:t>Zamawiający nie przewiduje udzielenia zaliczek na poczet wykonania zamówienia.</w:t>
      </w:r>
    </w:p>
    <w:p w14:paraId="10302809" w14:textId="77777777" w:rsidR="001028E7" w:rsidRDefault="001028E7" w:rsidP="001028E7">
      <w:pPr>
        <w:pStyle w:val="Nagwek2"/>
        <w:numPr>
          <w:ilvl w:val="1"/>
          <w:numId w:val="33"/>
        </w:numPr>
        <w:tabs>
          <w:tab w:val="num" w:pos="680"/>
          <w:tab w:val="left" w:pos="708"/>
          <w:tab w:val="num" w:pos="1788"/>
        </w:tabs>
        <w:ind w:left="1760" w:hanging="68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227CAAA0" w14:textId="77777777" w:rsidR="001028E7" w:rsidRDefault="001028E7" w:rsidP="001028E7">
      <w:pPr>
        <w:pStyle w:val="Nagwek2"/>
        <w:numPr>
          <w:ilvl w:val="1"/>
          <w:numId w:val="33"/>
        </w:numPr>
        <w:tabs>
          <w:tab w:val="num" w:pos="680"/>
          <w:tab w:val="left" w:pos="708"/>
          <w:tab w:val="num" w:pos="1788"/>
        </w:tabs>
        <w:ind w:left="1760" w:hanging="680"/>
      </w:pPr>
      <w:r>
        <w:t xml:space="preserve">Wykonawca, który powołuje się na rozwiązania równoważne opisywanym przez Zamawiającego, jest obowiązany wykazać, że oferowane przez niego </w:t>
      </w:r>
      <w:r>
        <w:lastRenderedPageBreak/>
        <w:t xml:space="preserve">materiały i urządzenia  spełniają wymagania określone przez Zamawiającego na poziomie nie niższym niż wskazany w opisie przedmiotu zamówienia. </w:t>
      </w:r>
    </w:p>
    <w:p w14:paraId="23AA8F4C" w14:textId="77777777" w:rsidR="001028E7" w:rsidRDefault="001028E7" w:rsidP="001028E7">
      <w:pPr>
        <w:pStyle w:val="Nagwek2"/>
        <w:numPr>
          <w:ilvl w:val="1"/>
          <w:numId w:val="33"/>
        </w:numPr>
        <w:tabs>
          <w:tab w:val="num" w:pos="680"/>
          <w:tab w:val="left" w:pos="708"/>
          <w:tab w:val="num" w:pos="1788"/>
        </w:tabs>
        <w:ind w:left="1760" w:hanging="680"/>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614821E9" w14:textId="77777777" w:rsidR="001028E7" w:rsidRDefault="001028E7" w:rsidP="001028E7">
      <w:pPr>
        <w:pStyle w:val="Nagwek2"/>
        <w:numPr>
          <w:ilvl w:val="1"/>
          <w:numId w:val="33"/>
        </w:numPr>
        <w:tabs>
          <w:tab w:val="num" w:pos="680"/>
          <w:tab w:val="left" w:pos="708"/>
          <w:tab w:val="num" w:pos="1788"/>
        </w:tabs>
        <w:ind w:left="1760" w:hanging="680"/>
      </w:pPr>
      <w:r>
        <w:t>Zamawiający nie dopuszcza składania ofert wariantowych oraz w postaci katalogów elektronicznych</w:t>
      </w:r>
    </w:p>
    <w:p w14:paraId="2749D68A" w14:textId="77777777" w:rsidR="001028E7" w:rsidRDefault="001028E7" w:rsidP="001028E7">
      <w:pPr>
        <w:pStyle w:val="Nagwek2"/>
        <w:numPr>
          <w:ilvl w:val="0"/>
          <w:numId w:val="0"/>
        </w:numPr>
        <w:tabs>
          <w:tab w:val="left" w:pos="708"/>
        </w:tabs>
        <w:ind w:left="680"/>
      </w:pPr>
    </w:p>
    <w:p w14:paraId="56B83F61" w14:textId="77777777" w:rsidR="001028E7" w:rsidRDefault="001028E7" w:rsidP="001028E7">
      <w:pPr>
        <w:pStyle w:val="Nagwek2"/>
        <w:numPr>
          <w:ilvl w:val="1"/>
          <w:numId w:val="33"/>
        </w:numPr>
        <w:tabs>
          <w:tab w:val="num" w:pos="680"/>
          <w:tab w:val="left" w:pos="708"/>
          <w:tab w:val="num" w:pos="1788"/>
        </w:tabs>
        <w:ind w:left="1760" w:hanging="680"/>
      </w:pPr>
      <w:r>
        <w:t xml:space="preserve">Zamawiający nie zastrzega możliwości ubiegania się o udzielenie zamówienia wyłącznie przez wykonawców, o których mowa w art. 94 ustaw </w:t>
      </w:r>
      <w:proofErr w:type="spellStart"/>
      <w:r>
        <w:t>Pzp</w:t>
      </w:r>
      <w:proofErr w:type="spellEnd"/>
      <w:r>
        <w:t>.</w:t>
      </w:r>
    </w:p>
    <w:p w14:paraId="75643E82" w14:textId="77777777" w:rsidR="001028E7" w:rsidRDefault="001028E7" w:rsidP="001028E7">
      <w:pPr>
        <w:pStyle w:val="Akapitzlist"/>
      </w:pPr>
    </w:p>
    <w:p w14:paraId="21BEEC00" w14:textId="77777777" w:rsidR="001028E7" w:rsidRDefault="001028E7" w:rsidP="001028E7">
      <w:pPr>
        <w:pStyle w:val="Nagwek2"/>
        <w:numPr>
          <w:ilvl w:val="1"/>
          <w:numId w:val="33"/>
        </w:numPr>
        <w:tabs>
          <w:tab w:val="num" w:pos="680"/>
          <w:tab w:val="left" w:pos="708"/>
          <w:tab w:val="num" w:pos="1788"/>
        </w:tabs>
        <w:ind w:left="1760" w:hanging="680"/>
      </w:pPr>
      <w:r>
        <w:t xml:space="preserve">Zamawiający nie prowadzi postępowania w celu zawarcia umowy ramowej. </w:t>
      </w:r>
    </w:p>
    <w:p w14:paraId="34708FB2" w14:textId="77777777" w:rsidR="001028E7" w:rsidRDefault="001028E7" w:rsidP="001028E7">
      <w:pPr>
        <w:pStyle w:val="Akapitzlist"/>
      </w:pPr>
    </w:p>
    <w:p w14:paraId="5D457561" w14:textId="77777777" w:rsidR="001028E7" w:rsidRDefault="001028E7" w:rsidP="001028E7">
      <w:pPr>
        <w:pStyle w:val="Nagwek2"/>
        <w:numPr>
          <w:ilvl w:val="1"/>
          <w:numId w:val="33"/>
        </w:numPr>
        <w:tabs>
          <w:tab w:val="num" w:pos="680"/>
          <w:tab w:val="left" w:pos="708"/>
          <w:tab w:val="num" w:pos="1788"/>
        </w:tabs>
        <w:ind w:left="1760" w:hanging="680"/>
      </w:pPr>
      <w:r>
        <w:t>Zamawiający nie przewiduje aukcji elektronicznej.</w:t>
      </w:r>
    </w:p>
    <w:p w14:paraId="4CB502A6" w14:textId="77777777" w:rsidR="001028E7" w:rsidRDefault="001028E7" w:rsidP="001028E7">
      <w:pPr>
        <w:pStyle w:val="Akapitzlist"/>
      </w:pPr>
    </w:p>
    <w:p w14:paraId="5733702C" w14:textId="77777777" w:rsidR="001028E7" w:rsidRDefault="001028E7" w:rsidP="001028E7">
      <w:pPr>
        <w:pStyle w:val="Nagwek2"/>
        <w:numPr>
          <w:ilvl w:val="1"/>
          <w:numId w:val="33"/>
        </w:numPr>
        <w:tabs>
          <w:tab w:val="num" w:pos="680"/>
          <w:tab w:val="left" w:pos="708"/>
          <w:tab w:val="num" w:pos="1788"/>
        </w:tabs>
        <w:ind w:left="1760" w:hanging="680"/>
      </w:pPr>
      <w:r>
        <w:t>Zamawiający nie zastrzega obowiązku osobistego wykonania przez Wykonawcę kluczowych zadań: zamówień na roboty budowlane lub usługi - prac związanych z rozmieszczeniem i instalacją, w ramach zamówienia na dostawy.</w:t>
      </w:r>
    </w:p>
    <w:p w14:paraId="6B6327F7" w14:textId="77777777" w:rsidR="001028E7" w:rsidRDefault="001028E7" w:rsidP="001028E7">
      <w:pPr>
        <w:pStyle w:val="Nagwek2"/>
        <w:numPr>
          <w:ilvl w:val="1"/>
          <w:numId w:val="33"/>
        </w:numPr>
        <w:tabs>
          <w:tab w:val="num" w:pos="680"/>
          <w:tab w:val="left" w:pos="708"/>
          <w:tab w:val="num" w:pos="1788"/>
        </w:tabs>
        <w:ind w:left="1760" w:hanging="680"/>
      </w:pPr>
      <w:r>
        <w:t>Wykonawca zobowiązany jest do jednoznacznego określenia</w:t>
      </w:r>
      <w:r>
        <w:rPr>
          <w:lang w:val="pl-PL"/>
        </w:rPr>
        <w:t xml:space="preserve"> oferowanych</w:t>
      </w:r>
      <w:r>
        <w:t xml:space="preserve"> </w:t>
      </w:r>
      <w:r>
        <w:rPr>
          <w:b/>
          <w:sz w:val="22"/>
          <w:szCs w:val="22"/>
        </w:rPr>
        <w:t>produktów, charakteryzując je poprzez wskazanie na konkretny wyrób (producent, model)</w:t>
      </w:r>
      <w:r>
        <w:rPr>
          <w:b/>
          <w:sz w:val="22"/>
          <w:szCs w:val="22"/>
          <w:lang w:val="pl-PL"/>
        </w:rPr>
        <w:t xml:space="preserve"> </w:t>
      </w:r>
      <w:r>
        <w:t xml:space="preserve">zgodnie z treścią </w:t>
      </w:r>
      <w:r>
        <w:rPr>
          <w:lang w:val="pl-PL"/>
        </w:rPr>
        <w:t>Kalkulacji cenowej</w:t>
      </w:r>
      <w:r>
        <w:t xml:space="preserve"> – zał. Nr </w:t>
      </w:r>
      <w:r>
        <w:rPr>
          <w:lang w:val="pl-PL"/>
        </w:rPr>
        <w:t>4</w:t>
      </w:r>
      <w:r>
        <w:t xml:space="preserve"> do</w:t>
      </w:r>
      <w:r>
        <w:rPr>
          <w:lang w:val="pl-PL"/>
        </w:rPr>
        <w:t xml:space="preserve"> niniejszej</w:t>
      </w:r>
      <w:r>
        <w:t xml:space="preserve"> SWZ</w:t>
      </w:r>
      <w:r>
        <w:rPr>
          <w:lang w:val="pl-PL"/>
        </w:rPr>
        <w:t>.</w:t>
      </w:r>
    </w:p>
    <w:p w14:paraId="560122B8" w14:textId="77777777" w:rsidR="001028E7" w:rsidRDefault="001028E7" w:rsidP="001028E7">
      <w:pPr>
        <w:pStyle w:val="Nagwek1"/>
        <w:numPr>
          <w:ilvl w:val="0"/>
          <w:numId w:val="0"/>
        </w:numPr>
        <w:tabs>
          <w:tab w:val="left" w:pos="708"/>
        </w:tabs>
        <w:ind w:left="431"/>
      </w:pPr>
    </w:p>
    <w:p w14:paraId="049DCD95" w14:textId="77777777" w:rsidR="001028E7" w:rsidRDefault="001028E7" w:rsidP="001028E7">
      <w:pPr>
        <w:pStyle w:val="Nagwek1"/>
        <w:numPr>
          <w:ilvl w:val="0"/>
          <w:numId w:val="30"/>
        </w:numPr>
        <w:tabs>
          <w:tab w:val="clear" w:pos="432"/>
          <w:tab w:val="num" w:pos="1068"/>
        </w:tabs>
        <w:ind w:left="431" w:hanging="431"/>
      </w:pPr>
      <w:bookmarkStart w:id="4" w:name="_Toc258314245"/>
      <w:r>
        <w:t>Informacja o przewidywanych zamówieniach, o których mowa w art. 214 ust. 1 pkt 7 i 8 USTAWY PZP</w:t>
      </w:r>
      <w:bookmarkEnd w:id="4"/>
      <w:r>
        <w:t>.</w:t>
      </w:r>
    </w:p>
    <w:p w14:paraId="34E46D59" w14:textId="77777777" w:rsidR="001028E7" w:rsidRDefault="001028E7" w:rsidP="001028E7">
      <w:pPr>
        <w:pStyle w:val="Nagwek2"/>
        <w:numPr>
          <w:ilvl w:val="1"/>
          <w:numId w:val="35"/>
        </w:numPr>
        <w:tabs>
          <w:tab w:val="left" w:pos="708"/>
        </w:tabs>
        <w:ind w:left="1760"/>
      </w:pPr>
      <w:r>
        <w:t xml:space="preserve">Zamawiający nie przewiduje udzielenia zamówień, o których mowa w art. 214 ust. 1 pkt 8 ustawy </w:t>
      </w:r>
      <w:proofErr w:type="spellStart"/>
      <w:r>
        <w:t>Pzp</w:t>
      </w:r>
      <w:proofErr w:type="spellEnd"/>
      <w:r>
        <w:t>.</w:t>
      </w:r>
    </w:p>
    <w:p w14:paraId="3A43CD38" w14:textId="77777777" w:rsidR="001028E7" w:rsidRDefault="001028E7" w:rsidP="001028E7">
      <w:pPr>
        <w:pStyle w:val="Nagwek1"/>
        <w:numPr>
          <w:ilvl w:val="0"/>
          <w:numId w:val="0"/>
        </w:numPr>
        <w:tabs>
          <w:tab w:val="left" w:pos="708"/>
        </w:tabs>
        <w:ind w:left="431"/>
      </w:pPr>
    </w:p>
    <w:p w14:paraId="5624A7AC" w14:textId="77777777" w:rsidR="001028E7" w:rsidRDefault="001028E7" w:rsidP="001028E7">
      <w:pPr>
        <w:pStyle w:val="Nagwek2"/>
        <w:numPr>
          <w:ilvl w:val="0"/>
          <w:numId w:val="0"/>
        </w:numPr>
        <w:tabs>
          <w:tab w:val="left" w:pos="708"/>
        </w:tabs>
        <w:ind w:left="680"/>
      </w:pPr>
    </w:p>
    <w:p w14:paraId="57415284" w14:textId="77777777" w:rsidR="001028E7" w:rsidRDefault="001028E7" w:rsidP="001028E7">
      <w:pPr>
        <w:pStyle w:val="Nagwek1"/>
        <w:numPr>
          <w:ilvl w:val="0"/>
          <w:numId w:val="30"/>
        </w:numPr>
        <w:tabs>
          <w:tab w:val="clear" w:pos="432"/>
          <w:tab w:val="num" w:pos="1068"/>
        </w:tabs>
        <w:ind w:left="431" w:hanging="431"/>
      </w:pPr>
      <w:bookmarkStart w:id="5" w:name="_Toc258314246"/>
      <w:r>
        <w:t>INFORMACJA O PRZEDMIOTOWYCH ŚRODKACH DOWODOWYCH:</w:t>
      </w:r>
    </w:p>
    <w:p w14:paraId="0007746A" w14:textId="77777777" w:rsidR="001028E7" w:rsidRDefault="001028E7" w:rsidP="001028E7">
      <w:pPr>
        <w:pStyle w:val="Nagwek2"/>
        <w:numPr>
          <w:ilvl w:val="1"/>
          <w:numId w:val="36"/>
        </w:numPr>
        <w:tabs>
          <w:tab w:val="left" w:pos="708"/>
        </w:tabs>
        <w:ind w:left="2120"/>
      </w:pPr>
      <w:r>
        <w:t xml:space="preserve">Zamawiający </w:t>
      </w:r>
      <w:r>
        <w:rPr>
          <w:b/>
          <w:lang w:val="pl-PL"/>
        </w:rPr>
        <w:t>nie</w:t>
      </w:r>
      <w:r>
        <w:rPr>
          <w:lang w:val="pl-PL"/>
        </w:rPr>
        <w:t xml:space="preserve"> </w:t>
      </w:r>
      <w:r>
        <w:rPr>
          <w:b/>
        </w:rPr>
        <w:t xml:space="preserve">żąda złożenia wraz z ofertą </w:t>
      </w:r>
      <w:r>
        <w:t>przedmiotowych środków dowodowych na potwierdzenie zgodności oferowanych dostaw z wymaganiami określonymi w opisie przedmiotu zamówienia związanymi z realizacją zamówienia:</w:t>
      </w:r>
    </w:p>
    <w:p w14:paraId="3909AD8C" w14:textId="77777777" w:rsidR="001028E7" w:rsidRDefault="001028E7" w:rsidP="001028E7">
      <w:pPr>
        <w:pStyle w:val="Nagwek1"/>
        <w:numPr>
          <w:ilvl w:val="0"/>
          <w:numId w:val="0"/>
        </w:numPr>
        <w:tabs>
          <w:tab w:val="left" w:pos="708"/>
        </w:tabs>
        <w:ind w:left="431"/>
      </w:pPr>
    </w:p>
    <w:p w14:paraId="43539FB0" w14:textId="77777777" w:rsidR="001028E7" w:rsidRDefault="001028E7" w:rsidP="001028E7">
      <w:pPr>
        <w:pStyle w:val="Nagwek1"/>
        <w:numPr>
          <w:ilvl w:val="0"/>
          <w:numId w:val="30"/>
        </w:numPr>
        <w:tabs>
          <w:tab w:val="clear" w:pos="432"/>
          <w:tab w:val="num" w:pos="1068"/>
        </w:tabs>
        <w:ind w:left="431" w:hanging="431"/>
      </w:pPr>
      <w:r>
        <w:t>Termin wykonania zamówienia</w:t>
      </w:r>
      <w:bookmarkEnd w:id="5"/>
    </w:p>
    <w:p w14:paraId="7A220384" w14:textId="77777777" w:rsidR="001028E7" w:rsidRDefault="001028E7" w:rsidP="001028E7">
      <w:pPr>
        <w:pStyle w:val="Nagwek2"/>
        <w:numPr>
          <w:ilvl w:val="1"/>
          <w:numId w:val="37"/>
        </w:numPr>
        <w:tabs>
          <w:tab w:val="left" w:pos="708"/>
        </w:tabs>
        <w:ind w:left="1760"/>
      </w:pPr>
      <w:bookmarkStart w:id="6" w:name="_Toc258314247"/>
      <w:r>
        <w:lastRenderedPageBreak/>
        <w:t>Termin realizacji umowy: do 90 dni od daty jej podpisania.</w:t>
      </w:r>
    </w:p>
    <w:p w14:paraId="05EDE454" w14:textId="77777777" w:rsidR="001028E7" w:rsidRDefault="001028E7" w:rsidP="001028E7">
      <w:pPr>
        <w:pStyle w:val="Nagwek2"/>
        <w:numPr>
          <w:ilvl w:val="1"/>
          <w:numId w:val="37"/>
        </w:numPr>
        <w:tabs>
          <w:tab w:val="left" w:pos="708"/>
        </w:tabs>
        <w:ind w:left="1760"/>
      </w:pPr>
      <w:r>
        <w:t xml:space="preserve">Termin realizacji zamówienia cząstkowego będzie podlegał ocenie zgodnie z klasyfikacją zawartą </w:t>
      </w:r>
      <w:r>
        <w:rPr>
          <w:color w:val="auto"/>
        </w:rPr>
        <w:t xml:space="preserve">w pkt </w:t>
      </w:r>
      <w:r>
        <w:rPr>
          <w:color w:val="auto"/>
          <w:lang w:val="pl-PL"/>
        </w:rPr>
        <w:t>21</w:t>
      </w:r>
      <w:r>
        <w:rPr>
          <w:color w:val="auto"/>
        </w:rPr>
        <w:t>.</w:t>
      </w:r>
      <w:r>
        <w:rPr>
          <w:color w:val="auto"/>
          <w:lang w:val="pl-PL"/>
        </w:rPr>
        <w:t>1</w:t>
      </w:r>
      <w:r>
        <w:rPr>
          <w:color w:val="auto"/>
        </w:rPr>
        <w:t>.2</w:t>
      </w:r>
      <w:r>
        <w:t xml:space="preserve"> niniejszej SWZ. </w:t>
      </w:r>
      <w:r>
        <w:rPr>
          <w:b/>
        </w:rPr>
        <w:t>Wykonawca spełni minimalne wymaganie Zamawiającego w tym zakresie, które nie będzie podlegało ocenie</w:t>
      </w:r>
      <w:r>
        <w:t xml:space="preserve">, jeśli zamówienie zostanie zrealizowane w czasie nieprzekraczającym 3 dni roboczych od momentu złożenia zamówienia. A w przypadku produktów objętych 0% stawką podatku VAT, jeśli zamówienie zostanie zrealizowane w czasie nieprzekraczającym 3 dni robocze od momentu przekazania zamówienia potwierdzonego przez </w:t>
      </w:r>
      <w:proofErr w:type="spellStart"/>
      <w:r>
        <w:t>MN</w:t>
      </w:r>
      <w:r>
        <w:rPr>
          <w:lang w:val="pl-PL"/>
        </w:rPr>
        <w:t>iSW</w:t>
      </w:r>
      <w:proofErr w:type="spellEnd"/>
      <w:r>
        <w:t xml:space="preserve">. </w:t>
      </w:r>
    </w:p>
    <w:p w14:paraId="125D2A48" w14:textId="77777777" w:rsidR="001028E7" w:rsidRDefault="001028E7" w:rsidP="001028E7">
      <w:pPr>
        <w:pStyle w:val="Nagwek2"/>
        <w:numPr>
          <w:ilvl w:val="0"/>
          <w:numId w:val="0"/>
        </w:numPr>
        <w:tabs>
          <w:tab w:val="left" w:pos="708"/>
        </w:tabs>
        <w:ind w:left="360"/>
      </w:pPr>
    </w:p>
    <w:p w14:paraId="1B2BD5BD" w14:textId="77777777" w:rsidR="001028E7" w:rsidRDefault="001028E7" w:rsidP="001028E7">
      <w:pPr>
        <w:pStyle w:val="Nagwek2"/>
        <w:numPr>
          <w:ilvl w:val="0"/>
          <w:numId w:val="0"/>
        </w:numPr>
        <w:tabs>
          <w:tab w:val="left" w:pos="708"/>
        </w:tabs>
        <w:ind w:left="360"/>
      </w:pPr>
    </w:p>
    <w:p w14:paraId="7BB3755E" w14:textId="77777777" w:rsidR="001028E7" w:rsidRDefault="001028E7" w:rsidP="001028E7">
      <w:pPr>
        <w:pStyle w:val="Nagwek1"/>
        <w:numPr>
          <w:ilvl w:val="0"/>
          <w:numId w:val="30"/>
        </w:numPr>
        <w:tabs>
          <w:tab w:val="clear" w:pos="432"/>
          <w:tab w:val="num" w:pos="1068"/>
        </w:tabs>
        <w:ind w:left="431" w:hanging="431"/>
      </w:pPr>
      <w:r>
        <w:t>Informacja o warunkach udziału w postępowaniu</w:t>
      </w:r>
      <w:bookmarkEnd w:id="6"/>
    </w:p>
    <w:p w14:paraId="2EAAA2D1" w14:textId="77777777" w:rsidR="001028E7" w:rsidRDefault="001028E7" w:rsidP="001028E7">
      <w:pPr>
        <w:pStyle w:val="Nagwek2"/>
        <w:numPr>
          <w:ilvl w:val="1"/>
          <w:numId w:val="38"/>
        </w:numPr>
        <w:tabs>
          <w:tab w:val="left" w:pos="708"/>
        </w:tabs>
        <w:ind w:left="1760"/>
      </w:pPr>
      <w:r>
        <w:t>O udzielenie zamówienia mogą ubiegać się Wykonawcy, którzy nie podlegają wykluczeniu oraz spełniają warunki udziału w postępowaniu i wymagania określone w niniejszej SWZ.</w:t>
      </w:r>
    </w:p>
    <w:p w14:paraId="6334F594" w14:textId="77777777" w:rsidR="001028E7" w:rsidRDefault="001028E7" w:rsidP="001028E7">
      <w:pPr>
        <w:pStyle w:val="Nagwek2"/>
        <w:numPr>
          <w:ilvl w:val="1"/>
          <w:numId w:val="38"/>
        </w:numPr>
        <w:tabs>
          <w:tab w:val="left" w:pos="708"/>
        </w:tabs>
        <w:ind w:left="1760"/>
      </w:pPr>
      <w:r>
        <w:t xml:space="preserve">Zamawiający, na podstawie art. 112 ustawy </w:t>
      </w:r>
      <w:proofErr w:type="spellStart"/>
      <w:r>
        <w:t>Pzp</w:t>
      </w:r>
      <w:proofErr w:type="spellEnd"/>
      <w: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1028E7" w14:paraId="5ADFCCA2" w14:textId="77777777" w:rsidTr="00F5522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BE1DD0" w14:textId="77777777" w:rsidR="001028E7" w:rsidRDefault="001028E7" w:rsidP="00F55226">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8A6F61" w14:textId="77777777" w:rsidR="001028E7" w:rsidRDefault="001028E7" w:rsidP="00F55226">
            <w:r>
              <w:rPr>
                <w:b/>
                <w:sz w:val="20"/>
                <w:szCs w:val="20"/>
              </w:rPr>
              <w:t>Warunki udziału w postępowaniu</w:t>
            </w:r>
          </w:p>
        </w:tc>
      </w:tr>
      <w:tr w:rsidR="001028E7" w14:paraId="42A7B98C" w14:textId="77777777" w:rsidTr="00F5522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A3F16" w14:textId="77777777" w:rsidR="001028E7" w:rsidRDefault="001028E7" w:rsidP="00F55226">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131FD6" w14:textId="77777777" w:rsidR="001028E7" w:rsidRDefault="001028E7" w:rsidP="00F55226">
            <w:pPr>
              <w:jc w:val="both"/>
              <w:rPr>
                <w:b/>
                <w:bCs/>
              </w:rPr>
            </w:pPr>
            <w:r>
              <w:rPr>
                <w:b/>
                <w:bCs/>
              </w:rPr>
              <w:t>Zdolność do występowania w obrocie gospodarczym</w:t>
            </w:r>
          </w:p>
          <w:p w14:paraId="72B91D58" w14:textId="77777777" w:rsidR="001028E7" w:rsidRDefault="001028E7" w:rsidP="00F55226">
            <w:pPr>
              <w:jc w:val="both"/>
            </w:pPr>
            <w:r>
              <w:t>Zamawiający nie opisuje, nie wyznacza szczegółowego warunku w tym zakresie.</w:t>
            </w:r>
          </w:p>
        </w:tc>
      </w:tr>
      <w:tr w:rsidR="001028E7" w14:paraId="03676478" w14:textId="77777777" w:rsidTr="00F5522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5FE03" w14:textId="77777777" w:rsidR="001028E7" w:rsidRDefault="001028E7" w:rsidP="00F55226">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E7DE0" w14:textId="77777777" w:rsidR="001028E7" w:rsidRDefault="001028E7" w:rsidP="00F55226">
            <w:pPr>
              <w:jc w:val="both"/>
              <w:rPr>
                <w:b/>
                <w:bCs/>
              </w:rPr>
            </w:pPr>
            <w:r>
              <w:rPr>
                <w:b/>
                <w:bCs/>
              </w:rPr>
              <w:t>Uprawnienia do prowadzenia określonej działalności gospodarczej lub zawodowej, o ile wynika to z odrębnych przepisów</w:t>
            </w:r>
          </w:p>
          <w:p w14:paraId="6BDFCA79" w14:textId="77777777" w:rsidR="001028E7" w:rsidRDefault="001028E7" w:rsidP="00F55226">
            <w:pPr>
              <w:jc w:val="both"/>
            </w:pPr>
            <w:r>
              <w:t>Zamawiający nie opisuje, nie wyznacza szczegółowego warunku w tym zakresie.</w:t>
            </w:r>
          </w:p>
        </w:tc>
      </w:tr>
      <w:tr w:rsidR="001028E7" w14:paraId="0BDFD617" w14:textId="77777777" w:rsidTr="00F5522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860146" w14:textId="77777777" w:rsidR="001028E7" w:rsidRDefault="001028E7" w:rsidP="00F55226">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EB9E51" w14:textId="77777777" w:rsidR="001028E7" w:rsidRDefault="001028E7" w:rsidP="00F55226">
            <w:pPr>
              <w:jc w:val="both"/>
              <w:rPr>
                <w:b/>
                <w:bCs/>
              </w:rPr>
            </w:pPr>
            <w:r>
              <w:rPr>
                <w:b/>
                <w:bCs/>
              </w:rPr>
              <w:t>Zdolność techniczna lub zawodowa</w:t>
            </w:r>
          </w:p>
          <w:p w14:paraId="2D2552A2" w14:textId="77777777" w:rsidR="001028E7" w:rsidRDefault="001028E7" w:rsidP="00F55226">
            <w:pPr>
              <w:jc w:val="both"/>
            </w:pPr>
            <w:r>
              <w:t>Zamawiający nie opisuje, nie wyznacza szczegółowego warunku w tym zakresie.</w:t>
            </w:r>
          </w:p>
        </w:tc>
      </w:tr>
      <w:tr w:rsidR="001028E7" w14:paraId="1168C5BB" w14:textId="77777777" w:rsidTr="00F55226">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24DD8A" w14:textId="77777777" w:rsidR="001028E7" w:rsidRDefault="001028E7" w:rsidP="00F55226">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3BEEB" w14:textId="77777777" w:rsidR="001028E7" w:rsidRDefault="001028E7" w:rsidP="00F55226">
            <w:pPr>
              <w:jc w:val="both"/>
              <w:rPr>
                <w:b/>
                <w:bCs/>
              </w:rPr>
            </w:pPr>
            <w:r>
              <w:rPr>
                <w:b/>
                <w:bCs/>
              </w:rPr>
              <w:t>Sytuacja ekonomiczna lub finansowa</w:t>
            </w:r>
          </w:p>
          <w:p w14:paraId="31CFF14C" w14:textId="77777777" w:rsidR="001028E7" w:rsidRDefault="001028E7" w:rsidP="00F55226">
            <w:pPr>
              <w:jc w:val="both"/>
            </w:pPr>
            <w:r>
              <w:t>Zamawiający nie opisuje, nie wyznacza szczegółowego warunku w tym zakresie.</w:t>
            </w:r>
          </w:p>
        </w:tc>
      </w:tr>
    </w:tbl>
    <w:p w14:paraId="7B765798" w14:textId="77777777" w:rsidR="001028E7" w:rsidRDefault="001028E7" w:rsidP="001028E7">
      <w:pPr>
        <w:pStyle w:val="Nagwek2"/>
        <w:numPr>
          <w:ilvl w:val="0"/>
          <w:numId w:val="0"/>
        </w:numPr>
        <w:tabs>
          <w:tab w:val="left" w:pos="708"/>
        </w:tabs>
      </w:pPr>
    </w:p>
    <w:p w14:paraId="060B590F" w14:textId="77777777" w:rsidR="001028E7" w:rsidRDefault="001028E7" w:rsidP="001028E7">
      <w:pPr>
        <w:pStyle w:val="Nagwek1"/>
        <w:numPr>
          <w:ilvl w:val="0"/>
          <w:numId w:val="30"/>
        </w:numPr>
        <w:tabs>
          <w:tab w:val="clear" w:pos="432"/>
          <w:tab w:val="num" w:pos="1068"/>
        </w:tabs>
        <w:ind w:left="431" w:hanging="431"/>
      </w:pPr>
      <w:r>
        <w:t>Podstawy wykluczenia wykonawcy Z POSTĘPOWANIA</w:t>
      </w:r>
    </w:p>
    <w:p w14:paraId="7C644B38" w14:textId="77777777" w:rsidR="001028E7" w:rsidRDefault="001028E7" w:rsidP="001028E7">
      <w:pPr>
        <w:pStyle w:val="Nagwek2"/>
        <w:numPr>
          <w:ilvl w:val="1"/>
          <w:numId w:val="39"/>
        </w:numPr>
        <w:tabs>
          <w:tab w:val="left" w:pos="708"/>
        </w:tabs>
        <w:ind w:left="1760" w:hanging="420"/>
      </w:pPr>
      <w:r>
        <w:t xml:space="preserve">Zamawiający wykluczy z postępowania o udzielenie zamówienia Wykonawcę, wobec którego zachodzą podstawy wykluczenia, o których mowa w art. 108 ust 1 ustawy </w:t>
      </w:r>
      <w:proofErr w:type="spellStart"/>
      <w:r>
        <w:t>Pzp</w:t>
      </w:r>
      <w:proofErr w:type="spellEnd"/>
      <w:r>
        <w:t>.</w:t>
      </w:r>
    </w:p>
    <w:p w14:paraId="2EA69B15" w14:textId="77777777" w:rsidR="001028E7" w:rsidRDefault="001028E7" w:rsidP="001028E7">
      <w:pPr>
        <w:pStyle w:val="Nagwek2"/>
        <w:numPr>
          <w:ilvl w:val="1"/>
          <w:numId w:val="39"/>
        </w:numPr>
        <w:tabs>
          <w:tab w:val="left" w:pos="708"/>
        </w:tabs>
        <w:ind w:left="1760" w:hanging="420"/>
        <w:rPr>
          <w:highlight w:val="yellow"/>
        </w:rPr>
      </w:pPr>
      <w:r>
        <w:rPr>
          <w:highlight w:val="cyan"/>
        </w:rPr>
        <w:t xml:space="preserve">Zamawiający wykluczy z postępowania o udzielenie zamówienia Wykonawcę, wobec którego zachodzą podstawy wykluczenia, o których mowa w art. 7 ust 1 ustawy z dnia 13 kwietnia 2022 r. o szczególnych </w:t>
      </w:r>
      <w:r>
        <w:rPr>
          <w:highlight w:val="yellow"/>
        </w:rPr>
        <w:t>rozwiązaniach w zakresie przeciwdziałania wspieraniu agresji na Ukrainę oraz służących ochronie bezpieczeństwa narodowego (Dz.U. z 2022 r., poz. 835).</w:t>
      </w:r>
    </w:p>
    <w:p w14:paraId="4898324B" w14:textId="77777777" w:rsidR="001028E7" w:rsidRDefault="001028E7" w:rsidP="001028E7">
      <w:pPr>
        <w:pStyle w:val="Nagwek2"/>
        <w:numPr>
          <w:ilvl w:val="1"/>
          <w:numId w:val="39"/>
        </w:numPr>
        <w:tabs>
          <w:tab w:val="left" w:pos="708"/>
        </w:tabs>
        <w:ind w:left="1760" w:hanging="420"/>
      </w:pPr>
      <w:r>
        <w:t>Stosownie do treści art. 109 ust. 1 pkt 1, pkt 4, pkt 5, pkt 6, pkt 7, pkt 8, pkt 9 i pkt 10 ustawy PZP, Zamawiający wykluczy z postępowania Wykonawcę:</w:t>
      </w:r>
    </w:p>
    <w:p w14:paraId="11CE53E5" w14:textId="77777777" w:rsidR="001028E7" w:rsidRDefault="001028E7" w:rsidP="001028E7">
      <w:pPr>
        <w:pStyle w:val="Nagwek2"/>
        <w:numPr>
          <w:ilvl w:val="0"/>
          <w:numId w:val="0"/>
        </w:numPr>
        <w:tabs>
          <w:tab w:val="left" w:pos="708"/>
        </w:tabs>
        <w:ind w:left="360"/>
      </w:pPr>
      <w:r>
        <w:rPr>
          <w:lang w:val="pl-PL"/>
        </w:rPr>
        <w:t xml:space="preserve">pkt </w:t>
      </w:r>
      <w:r>
        <w:t xml:space="preserve">1) który naruszył obowiązki dotyczące płatności podatków, opłat lub składek na ubezpieczenia społeczne lub zdrowotne, z wyjątkiem przypadku, o którym mowa w art. 108 ust. 1 pkt 3 ustawy PZP, chyba że wykonawca przed upływem terminu składania ofert dokonał płatności należnych podatków, opłat lub składek na ubezpieczenia społeczne lub </w:t>
      </w:r>
      <w:r>
        <w:lastRenderedPageBreak/>
        <w:t>zdrowotne wraz z odsetkami lub grzywnami lub zawarł wiążące porozumienie w sprawie spłaty tych należności;</w:t>
      </w:r>
    </w:p>
    <w:p w14:paraId="33753A34" w14:textId="77777777" w:rsidR="001028E7" w:rsidRDefault="001028E7" w:rsidP="001028E7">
      <w:pPr>
        <w:pStyle w:val="Nagwek2"/>
        <w:numPr>
          <w:ilvl w:val="0"/>
          <w:numId w:val="0"/>
        </w:numPr>
        <w:tabs>
          <w:tab w:val="left" w:pos="708"/>
        </w:tabs>
        <w:ind w:left="360"/>
      </w:pPr>
      <w:r>
        <w:rPr>
          <w:lang w:val="pl-PL"/>
        </w:rPr>
        <w:t xml:space="preserve">pkt </w:t>
      </w:r>
      <w:r>
        <w:t>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346B7B4" w14:textId="77777777" w:rsidR="001028E7" w:rsidRDefault="001028E7" w:rsidP="001028E7">
      <w:pPr>
        <w:pStyle w:val="Nagwek2"/>
        <w:numPr>
          <w:ilvl w:val="0"/>
          <w:numId w:val="0"/>
        </w:numPr>
        <w:tabs>
          <w:tab w:val="left" w:pos="708"/>
        </w:tabs>
        <w:ind w:left="360"/>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B0253ED" w14:textId="77777777" w:rsidR="001028E7" w:rsidRDefault="001028E7" w:rsidP="001028E7">
      <w:pPr>
        <w:pStyle w:val="Nagwek2"/>
        <w:numPr>
          <w:ilvl w:val="0"/>
          <w:numId w:val="0"/>
        </w:numPr>
        <w:tabs>
          <w:tab w:val="left" w:pos="708"/>
        </w:tabs>
        <w:ind w:left="360"/>
      </w:pPr>
      <w:r>
        <w:t>Pkt</w:t>
      </w:r>
      <w:r>
        <w:rPr>
          <w:lang w:val="pl-PL"/>
        </w:rPr>
        <w:t xml:space="preserve"> </w:t>
      </w:r>
      <w:r>
        <w:t xml:space="preserve">6) jeżeli występuje konflikt interesów w rozumieniu art. 56 ust. 2, którego nie można skutecznie wyeliminować w inny sposób niż przez wykluczenie wykonawcy; </w:t>
      </w:r>
    </w:p>
    <w:p w14:paraId="635A7546" w14:textId="77777777" w:rsidR="001028E7" w:rsidRDefault="001028E7" w:rsidP="001028E7">
      <w:pPr>
        <w:pStyle w:val="Nagwek2"/>
        <w:numPr>
          <w:ilvl w:val="0"/>
          <w:numId w:val="0"/>
        </w:numPr>
        <w:tabs>
          <w:tab w:val="left" w:pos="708"/>
        </w:tabs>
        <w:ind w:left="360"/>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051F7E4" w14:textId="77777777" w:rsidR="001028E7" w:rsidRDefault="001028E7" w:rsidP="001028E7">
      <w:pPr>
        <w:pStyle w:val="Nagwek2"/>
        <w:numPr>
          <w:ilvl w:val="0"/>
          <w:numId w:val="0"/>
        </w:numPr>
        <w:tabs>
          <w:tab w:val="left" w:pos="708"/>
        </w:tabs>
        <w:ind w:left="360"/>
      </w:pPr>
      <w: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039FAA2B" w14:textId="77777777" w:rsidR="001028E7" w:rsidRDefault="001028E7" w:rsidP="001028E7">
      <w:pPr>
        <w:pStyle w:val="Nagwek2"/>
        <w:numPr>
          <w:ilvl w:val="0"/>
          <w:numId w:val="0"/>
        </w:numPr>
        <w:tabs>
          <w:tab w:val="left" w:pos="708"/>
        </w:tabs>
        <w:ind w:left="360"/>
      </w:pPr>
      <w:r>
        <w:t xml:space="preserve">pkt 9) który bezprawnie wpływał lub próbował wpływać na czynności Zamawiającego lub próbował pozyskać lub pozyskał informacje poufne, mogące dać mu przewagę w postępowaniu o udzielenie zamówienia; </w:t>
      </w:r>
    </w:p>
    <w:p w14:paraId="1F4FD9E9" w14:textId="77777777" w:rsidR="001028E7" w:rsidRDefault="001028E7" w:rsidP="001028E7">
      <w:pPr>
        <w:pStyle w:val="Nagwek2"/>
        <w:numPr>
          <w:ilvl w:val="0"/>
          <w:numId w:val="0"/>
        </w:numPr>
        <w:tabs>
          <w:tab w:val="left" w:pos="708"/>
        </w:tabs>
        <w:ind w:left="360"/>
      </w:pPr>
      <w:r>
        <w:t>pkt 10) który w wyniku lekkomyślności lub niedbalstwa przedstawił informacje wprowadzające w błąd, co mogło mieć istotny wpływ na decyzje podejmowane przez Zamawiającego w postępowaniu o udzielenie zamówienia.</w:t>
      </w:r>
    </w:p>
    <w:p w14:paraId="55679284" w14:textId="77777777" w:rsidR="001028E7" w:rsidRDefault="001028E7" w:rsidP="001028E7">
      <w:pPr>
        <w:pStyle w:val="Nagwek2"/>
        <w:numPr>
          <w:ilvl w:val="1"/>
          <w:numId w:val="39"/>
        </w:numPr>
        <w:tabs>
          <w:tab w:val="left" w:pos="708"/>
        </w:tabs>
        <w:ind w:left="1760" w:hanging="420"/>
      </w:pPr>
      <w:r>
        <w:t>Jeżeli Wykonawca polega na zdolnościach lub sytuacji podmiotów udostępniających zasoby Zamawiający zbada, czy nie zachodzą wobec tego podmiotu podstawy wykluczenia, które zostały przewidziane względem Wykonawcy.</w:t>
      </w:r>
    </w:p>
    <w:p w14:paraId="016CA7C0" w14:textId="77777777" w:rsidR="001028E7" w:rsidRDefault="001028E7" w:rsidP="001028E7">
      <w:pPr>
        <w:pStyle w:val="Nagwek2"/>
        <w:numPr>
          <w:ilvl w:val="1"/>
          <w:numId w:val="39"/>
        </w:numPr>
        <w:tabs>
          <w:tab w:val="left" w:pos="708"/>
        </w:tabs>
        <w:ind w:left="1760" w:hanging="420"/>
      </w:pPr>
      <w:r>
        <w:t>W przypadku wspólnego ubiegania się wykonawców o udzielenie zamówienia zamawiający bada, czy nie zachodzą podstawy wykluczenia wobec każdego z tych wykonawców.</w:t>
      </w:r>
    </w:p>
    <w:p w14:paraId="406C2367" w14:textId="77777777" w:rsidR="001028E7" w:rsidRDefault="001028E7" w:rsidP="001028E7">
      <w:pPr>
        <w:pStyle w:val="Nagwek2"/>
        <w:numPr>
          <w:ilvl w:val="1"/>
          <w:numId w:val="39"/>
        </w:numPr>
        <w:tabs>
          <w:tab w:val="left" w:pos="708"/>
        </w:tabs>
        <w:ind w:left="1760" w:hanging="420"/>
      </w:pPr>
      <w:r>
        <w:t xml:space="preserve">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w:t>
      </w:r>
      <w:r>
        <w:rPr>
          <w:lang w:val="pl-PL"/>
        </w:rPr>
        <w:t>4</w:t>
      </w:r>
      <w:r>
        <w:t>), jest wystarczająca do wykonania zamówienia.</w:t>
      </w:r>
    </w:p>
    <w:p w14:paraId="0F96F82B" w14:textId="77777777" w:rsidR="001028E7" w:rsidRDefault="001028E7" w:rsidP="001028E7">
      <w:pPr>
        <w:pStyle w:val="Nagwek2"/>
        <w:numPr>
          <w:ilvl w:val="1"/>
          <w:numId w:val="39"/>
        </w:numPr>
        <w:tabs>
          <w:tab w:val="left" w:pos="708"/>
        </w:tabs>
        <w:ind w:left="1760" w:hanging="420"/>
      </w:pPr>
      <w:r>
        <w:t xml:space="preserve">Wykluczenie Wykonawcy następuje zgodnie z art. 111 ustawy PZP. </w:t>
      </w:r>
    </w:p>
    <w:p w14:paraId="2DBB4F15" w14:textId="77777777" w:rsidR="001028E7" w:rsidRDefault="001028E7" w:rsidP="001028E7">
      <w:pPr>
        <w:pStyle w:val="Nagwek2"/>
        <w:numPr>
          <w:ilvl w:val="1"/>
          <w:numId w:val="39"/>
        </w:numPr>
        <w:tabs>
          <w:tab w:val="left" w:pos="708"/>
        </w:tabs>
        <w:ind w:left="1760" w:hanging="420"/>
      </w:pPr>
      <w:r>
        <w:lastRenderedPageBreak/>
        <w:t xml:space="preserve">Wykonawca nie podlega wykluczeniu w okolicznościach określonych w art. 108 ust. 1 pkt 1, 2, 5 i 6 ustawy PZP, jeżeli udowodni zamawiającemu, że spełnił łącznie przesłanki wskazane w art. 110 ust. 2 ustawy PZP. </w:t>
      </w:r>
    </w:p>
    <w:p w14:paraId="05D59AB8" w14:textId="77777777" w:rsidR="001028E7" w:rsidRDefault="001028E7" w:rsidP="001028E7">
      <w:pPr>
        <w:pStyle w:val="Nagwek2"/>
        <w:numPr>
          <w:ilvl w:val="1"/>
          <w:numId w:val="39"/>
        </w:numPr>
        <w:tabs>
          <w:tab w:val="left" w:pos="708"/>
        </w:tabs>
        <w:ind w:left="1760" w:hanging="42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E9D4042" w14:textId="77777777" w:rsidR="001028E7" w:rsidRDefault="001028E7" w:rsidP="001028E7">
      <w:pPr>
        <w:pStyle w:val="Nagwek1"/>
        <w:numPr>
          <w:ilvl w:val="0"/>
          <w:numId w:val="30"/>
        </w:numPr>
        <w:tabs>
          <w:tab w:val="clear" w:pos="432"/>
          <w:tab w:val="num" w:pos="1068"/>
        </w:tabs>
        <w:ind w:left="431" w:hanging="431"/>
      </w:pPr>
      <w:bookmarkStart w:id="7" w:name="_Toc258314248"/>
      <w:r>
        <w:t>informacja o podmiotowych środkach dowodowych</w:t>
      </w:r>
      <w:bookmarkEnd w:id="7"/>
    </w:p>
    <w:p w14:paraId="21B725C1" w14:textId="77777777" w:rsidR="001028E7" w:rsidRDefault="001028E7" w:rsidP="001028E7">
      <w:pPr>
        <w:pStyle w:val="Nagwek2"/>
        <w:numPr>
          <w:ilvl w:val="1"/>
          <w:numId w:val="40"/>
        </w:numPr>
        <w:tabs>
          <w:tab w:val="left" w:pos="708"/>
        </w:tabs>
        <w:ind w:left="2120" w:hanging="360"/>
      </w:pPr>
      <w:r>
        <w:t>W celu wykazania braku podstaw wykluczenia, o których mowa w niniejszej SWZ,  Zamawiający żąda aby Wykonawca złożył wraz z ofertą: aktualne na dzień składania ofert oświadczeni</w:t>
      </w:r>
      <w:r>
        <w:rPr>
          <w:lang w:val="pl-PL"/>
        </w:rPr>
        <w:t>e z art. 125 ust. 1</w:t>
      </w:r>
      <w:r>
        <w:t xml:space="preserve">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SIWZ. </w:t>
      </w:r>
    </w:p>
    <w:p w14:paraId="0A3027AC" w14:textId="77777777" w:rsidR="001028E7" w:rsidRDefault="001028E7" w:rsidP="001028E7">
      <w:pPr>
        <w:pStyle w:val="Nagwek2"/>
        <w:numPr>
          <w:ilvl w:val="1"/>
          <w:numId w:val="40"/>
        </w:numPr>
        <w:tabs>
          <w:tab w:val="left" w:pos="708"/>
        </w:tabs>
        <w:ind w:left="2120" w:hanging="360"/>
      </w:pPr>
      <w:r>
        <w:t xml:space="preserve">W przypadku wspólnego ubiegania się o zamówienie przez wykonawców oświadczenia, o którym mowa powyżej, składa każdy z wykonawców wspólnie ubiegających się o zamówienie. </w:t>
      </w:r>
    </w:p>
    <w:p w14:paraId="746E9AB1" w14:textId="77777777" w:rsidR="001028E7" w:rsidRDefault="001028E7" w:rsidP="001028E7">
      <w:pPr>
        <w:pStyle w:val="Nagwek2"/>
        <w:numPr>
          <w:ilvl w:val="1"/>
          <w:numId w:val="40"/>
        </w:numPr>
        <w:tabs>
          <w:tab w:val="left" w:pos="708"/>
        </w:tabs>
        <w:ind w:left="2120" w:hanging="360"/>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Pr>
          <w:lang w:val="pl-PL"/>
        </w:rPr>
        <w:t>nie dotyczy</w:t>
      </w:r>
    </w:p>
    <w:p w14:paraId="523174C2" w14:textId="77777777" w:rsidR="001028E7" w:rsidRDefault="001028E7" w:rsidP="001028E7">
      <w:pPr>
        <w:pStyle w:val="Nagwek2"/>
        <w:numPr>
          <w:ilvl w:val="1"/>
          <w:numId w:val="40"/>
        </w:numPr>
        <w:tabs>
          <w:tab w:val="left" w:pos="708"/>
        </w:tabs>
        <w:ind w:left="2120" w:hanging="360"/>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E590513" w14:textId="77777777" w:rsidR="001028E7" w:rsidRDefault="001028E7" w:rsidP="001028E7">
      <w:pPr>
        <w:pStyle w:val="Nagwek2"/>
        <w:numPr>
          <w:ilvl w:val="1"/>
          <w:numId w:val="40"/>
        </w:numPr>
        <w:tabs>
          <w:tab w:val="left" w:pos="708"/>
        </w:tabs>
        <w:ind w:left="2120" w:hanging="36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824987F" w14:textId="77777777" w:rsidR="001028E7" w:rsidRDefault="001028E7" w:rsidP="001028E7">
      <w:pPr>
        <w:pStyle w:val="Nagwek2"/>
        <w:numPr>
          <w:ilvl w:val="1"/>
          <w:numId w:val="40"/>
        </w:numPr>
        <w:tabs>
          <w:tab w:val="left" w:pos="708"/>
        </w:tabs>
        <w:ind w:left="2120" w:hanging="360"/>
      </w:pPr>
      <w:r>
        <w:t>Zamawiający nie wezwie wykonawcy do złożenia podmiotowych środków dowodowych, jeżeli:</w:t>
      </w:r>
    </w:p>
    <w:p w14:paraId="3EFB1DDF" w14:textId="77777777" w:rsidR="001028E7" w:rsidRDefault="001028E7" w:rsidP="001028E7">
      <w:pPr>
        <w:pStyle w:val="Nagwek2"/>
        <w:numPr>
          <w:ilvl w:val="0"/>
          <w:numId w:val="0"/>
        </w:numPr>
        <w:tabs>
          <w:tab w:val="left" w:pos="708"/>
        </w:tabs>
        <w:ind w:left="680"/>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2B5D6C4" w14:textId="77777777" w:rsidR="001028E7" w:rsidRDefault="001028E7" w:rsidP="001028E7">
      <w:pPr>
        <w:pStyle w:val="Nagwek2"/>
        <w:numPr>
          <w:ilvl w:val="0"/>
          <w:numId w:val="0"/>
        </w:numPr>
        <w:tabs>
          <w:tab w:val="left" w:pos="708"/>
        </w:tabs>
        <w:ind w:left="680"/>
      </w:pPr>
      <w:r>
        <w:t>b) podmiotowym środkiem dowodowym jest oświadczenie, którego treść odpowiada zakresowi oświadczenia, o którym mowa w art. 125 ust. 1 PZP.</w:t>
      </w:r>
    </w:p>
    <w:p w14:paraId="54FD067A" w14:textId="77777777" w:rsidR="001028E7" w:rsidRDefault="001028E7" w:rsidP="001028E7">
      <w:pPr>
        <w:pStyle w:val="Nagwek2"/>
        <w:numPr>
          <w:ilvl w:val="1"/>
          <w:numId w:val="40"/>
        </w:numPr>
        <w:tabs>
          <w:tab w:val="left" w:pos="708"/>
        </w:tabs>
        <w:ind w:left="2120" w:hanging="360"/>
      </w:pPr>
      <w:r>
        <w:lastRenderedPageBreak/>
        <w:t>Wykonawca nie jest zobowiązany do złożenia podmiotowych środków dowodowych, które Zamawiający posiada, jeżeli Wykonawca wskaże te środki oraz potwierdzi ich prawidłowość i aktualność.</w:t>
      </w:r>
    </w:p>
    <w:p w14:paraId="09EE5808" w14:textId="77777777" w:rsidR="001028E7" w:rsidRDefault="001028E7" w:rsidP="001028E7">
      <w:pPr>
        <w:pStyle w:val="Nagwek2"/>
        <w:numPr>
          <w:ilvl w:val="1"/>
          <w:numId w:val="40"/>
        </w:numPr>
        <w:tabs>
          <w:tab w:val="left" w:pos="708"/>
        </w:tabs>
        <w:ind w:left="2120" w:hanging="360"/>
      </w:pPr>
      <w:r>
        <w:t>Podmiotowe środki dowodowe oraz inne dokumenty lub oświadczenia Wykonawca składa, pod rygorem nieważności, w formie elektronicznej lub w postaci elektronicznej opatrzonej podpisem zaufanym lub podpisem osobistym.</w:t>
      </w:r>
    </w:p>
    <w:p w14:paraId="17B3D8FD" w14:textId="77777777" w:rsidR="001028E7" w:rsidRDefault="001028E7" w:rsidP="001028E7">
      <w:pPr>
        <w:pStyle w:val="Nagwek2"/>
        <w:numPr>
          <w:ilvl w:val="1"/>
          <w:numId w:val="40"/>
        </w:numPr>
        <w:tabs>
          <w:tab w:val="left" w:pos="708"/>
        </w:tabs>
        <w:ind w:left="2120" w:hanging="360"/>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8" w:name="_Toc258314249"/>
    </w:p>
    <w:p w14:paraId="69983095" w14:textId="77777777" w:rsidR="001028E7" w:rsidRDefault="001028E7" w:rsidP="001028E7">
      <w:pPr>
        <w:pStyle w:val="Nagwek1"/>
        <w:numPr>
          <w:ilvl w:val="0"/>
          <w:numId w:val="30"/>
        </w:numPr>
        <w:tabs>
          <w:tab w:val="clear" w:pos="432"/>
          <w:tab w:val="num" w:pos="1068"/>
        </w:tabs>
        <w:ind w:left="431" w:hanging="431"/>
      </w:pPr>
      <w:r>
        <w:t>INFORMACJA DLA WYKONAWCÓW zamierzających powierzyć wykonanie części zamówienia podwykonawcom</w:t>
      </w:r>
    </w:p>
    <w:p w14:paraId="0E8CB9B2" w14:textId="77777777" w:rsidR="001028E7" w:rsidRDefault="001028E7" w:rsidP="001028E7">
      <w:pPr>
        <w:pStyle w:val="Nagwek2"/>
        <w:numPr>
          <w:ilvl w:val="1"/>
          <w:numId w:val="41"/>
        </w:numPr>
        <w:tabs>
          <w:tab w:val="left" w:pos="708"/>
        </w:tabs>
        <w:ind w:left="1760" w:hanging="360"/>
      </w:pPr>
      <w:r>
        <w:t xml:space="preserve">Wykonawca może powierzyć wykonanie części zamówienia Podwykonawcom. </w:t>
      </w:r>
    </w:p>
    <w:p w14:paraId="47BC94EA" w14:textId="77777777" w:rsidR="001028E7" w:rsidRDefault="001028E7" w:rsidP="001028E7">
      <w:pPr>
        <w:pStyle w:val="Nagwek2"/>
        <w:numPr>
          <w:ilvl w:val="1"/>
          <w:numId w:val="41"/>
        </w:numPr>
        <w:tabs>
          <w:tab w:val="left" w:pos="708"/>
        </w:tabs>
        <w:ind w:left="1760" w:hanging="360"/>
      </w:pPr>
      <w:r>
        <w:t>Zamawiający żąda, aby przed przystąpieniem do wykonania zamówienia Wykonawca, podał nazwy, dane kontaktowe oraz przedstawicieli, Podwykonawców zaangażowanych w realizację zamówienia, jeżeli są już znani.</w:t>
      </w:r>
    </w:p>
    <w:p w14:paraId="28A9B824" w14:textId="77777777" w:rsidR="001028E7" w:rsidRDefault="001028E7" w:rsidP="001028E7">
      <w:pPr>
        <w:pStyle w:val="Nagwek2"/>
        <w:numPr>
          <w:ilvl w:val="1"/>
          <w:numId w:val="41"/>
        </w:numPr>
        <w:tabs>
          <w:tab w:val="left" w:pos="708"/>
        </w:tabs>
        <w:ind w:left="1760" w:hanging="36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1209FC78" w14:textId="77777777" w:rsidR="001028E7" w:rsidRDefault="001028E7" w:rsidP="001028E7">
      <w:pPr>
        <w:pStyle w:val="Nagwek1"/>
        <w:numPr>
          <w:ilvl w:val="0"/>
          <w:numId w:val="30"/>
        </w:numPr>
        <w:tabs>
          <w:tab w:val="clear" w:pos="432"/>
          <w:tab w:val="num" w:pos="1068"/>
        </w:tabs>
        <w:ind w:left="431" w:hanging="431"/>
      </w:pPr>
      <w:r>
        <w:t>Informacja dla wykonawców wspólnie ubiegających się o udzielenie zamówienia</w:t>
      </w:r>
    </w:p>
    <w:p w14:paraId="242754B2" w14:textId="77777777" w:rsidR="001028E7" w:rsidRDefault="001028E7" w:rsidP="001028E7">
      <w:pPr>
        <w:pStyle w:val="Nagwek2"/>
        <w:numPr>
          <w:ilvl w:val="0"/>
          <w:numId w:val="0"/>
        </w:numPr>
        <w:tabs>
          <w:tab w:val="left" w:pos="708"/>
        </w:tabs>
      </w:pPr>
      <w:r>
        <w:rPr>
          <w:lang w:val="pl-PL"/>
        </w:rPr>
        <w:t xml:space="preserve">12.1 </w:t>
      </w: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E906FC" w14:textId="77777777" w:rsidR="001028E7" w:rsidRDefault="001028E7" w:rsidP="001028E7">
      <w:pPr>
        <w:pStyle w:val="Nagwek2"/>
        <w:numPr>
          <w:ilvl w:val="1"/>
          <w:numId w:val="42"/>
        </w:numPr>
        <w:tabs>
          <w:tab w:val="left" w:pos="708"/>
        </w:tabs>
        <w:ind w:left="1760" w:hanging="360"/>
      </w:pPr>
      <w:r>
        <w:t>Pełnomocnictwo należy dołączyć do oferty i powinno ono zawierać w szczególności wskazanie:</w:t>
      </w:r>
    </w:p>
    <w:p w14:paraId="6DBDAE9C" w14:textId="77777777" w:rsidR="001028E7" w:rsidRDefault="001028E7" w:rsidP="001028E7">
      <w:pPr>
        <w:pStyle w:val="Nagwek2"/>
        <w:numPr>
          <w:ilvl w:val="2"/>
          <w:numId w:val="42"/>
        </w:numPr>
        <w:tabs>
          <w:tab w:val="left" w:pos="708"/>
        </w:tabs>
        <w:ind w:left="2480" w:hanging="180"/>
      </w:pPr>
      <w:r>
        <w:t>postępowania o udzielenie zamówienie publicznego, którego dotyczy;</w:t>
      </w:r>
    </w:p>
    <w:p w14:paraId="20E0984D" w14:textId="77777777" w:rsidR="001028E7" w:rsidRDefault="001028E7" w:rsidP="001028E7">
      <w:pPr>
        <w:pStyle w:val="Nagwek2"/>
        <w:numPr>
          <w:ilvl w:val="2"/>
          <w:numId w:val="42"/>
        </w:numPr>
        <w:tabs>
          <w:tab w:val="left" w:pos="708"/>
        </w:tabs>
        <w:ind w:left="2480" w:hanging="180"/>
      </w:pPr>
      <w:r>
        <w:t>wszystkich Wykonawców ubiegających się wspólnie o udzielenie zamówieni</w:t>
      </w:r>
    </w:p>
    <w:p w14:paraId="633F7EBD" w14:textId="77777777" w:rsidR="001028E7" w:rsidRDefault="001028E7" w:rsidP="001028E7">
      <w:pPr>
        <w:pStyle w:val="Nagwek2"/>
        <w:numPr>
          <w:ilvl w:val="2"/>
          <w:numId w:val="42"/>
        </w:numPr>
        <w:tabs>
          <w:tab w:val="left" w:pos="708"/>
        </w:tabs>
        <w:ind w:left="2480" w:hanging="180"/>
      </w:pPr>
      <w:r>
        <w:lastRenderedPageBreak/>
        <w:t>ustanowionego pełnomocnika oraz zakresu jego  umocowania.</w:t>
      </w:r>
    </w:p>
    <w:p w14:paraId="15EDFE6A" w14:textId="77777777" w:rsidR="001028E7" w:rsidRDefault="001028E7" w:rsidP="001028E7">
      <w:pPr>
        <w:pStyle w:val="Nagwek2"/>
        <w:numPr>
          <w:ilvl w:val="1"/>
          <w:numId w:val="42"/>
        </w:numPr>
        <w:tabs>
          <w:tab w:val="left" w:pos="708"/>
        </w:tabs>
        <w:ind w:left="1760" w:hanging="360"/>
      </w:pPr>
      <w: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645F59B" w14:textId="77777777" w:rsidR="001028E7" w:rsidRDefault="001028E7" w:rsidP="001028E7">
      <w:pPr>
        <w:pStyle w:val="Nagwek1"/>
        <w:numPr>
          <w:ilvl w:val="0"/>
          <w:numId w:val="42"/>
        </w:numPr>
        <w:tabs>
          <w:tab w:val="left" w:pos="708"/>
        </w:tabs>
        <w:ind w:left="431" w:hanging="431"/>
      </w:pPr>
      <w:r>
        <w:t>Informacje o sposobie porozumiewania się zamawiającego z Wykonawcami</w:t>
      </w:r>
      <w:bookmarkEnd w:id="8"/>
    </w:p>
    <w:p w14:paraId="24EC37FE" w14:textId="77777777" w:rsidR="001028E7" w:rsidRDefault="001028E7" w:rsidP="001028E7">
      <w:pPr>
        <w:pStyle w:val="Nagwek2"/>
        <w:numPr>
          <w:ilvl w:val="1"/>
          <w:numId w:val="42"/>
        </w:numPr>
        <w:tabs>
          <w:tab w:val="left" w:pos="708"/>
        </w:tabs>
        <w:ind w:left="1760" w:hanging="360"/>
      </w:pPr>
      <w:r>
        <w:t xml:space="preserve">W niniejszym postępowaniu komunikacja Zamawiającego z Wykonawcami odbywa się przy użyciu środków komunikacji elektronicznej, za pośrednictwem Platformy on-line działającej pod adresem </w:t>
      </w:r>
      <w:hyperlink r:id="rId8" w:history="1">
        <w:r>
          <w:rPr>
            <w:rStyle w:val="Hipercze"/>
          </w:rPr>
          <w:t>https://e-propublico.pl</w:t>
        </w:r>
      </w:hyperlink>
      <w:r>
        <w:rPr>
          <w:rStyle w:val="Hipercze"/>
          <w:lang w:val="pl-PL"/>
        </w:rPr>
        <w:t xml:space="preserve"> </w:t>
      </w:r>
      <w:r w:rsidRPr="00120858">
        <w:rPr>
          <w:rStyle w:val="Hipercze"/>
          <w:color w:val="auto"/>
          <w:lang w:val="pl-PL"/>
        </w:rPr>
        <w:t>lub poczty elektronicznej</w:t>
      </w:r>
      <w:r>
        <w:rPr>
          <w:color w:val="auto"/>
        </w:rPr>
        <w:t>.</w:t>
      </w:r>
      <w:bookmarkStart w:id="9" w:name="_Hlk37863747"/>
    </w:p>
    <w:p w14:paraId="152CC858" w14:textId="77777777" w:rsidR="001028E7" w:rsidRDefault="001028E7" w:rsidP="001028E7">
      <w:pPr>
        <w:pStyle w:val="Nagwek2"/>
        <w:numPr>
          <w:ilvl w:val="1"/>
          <w:numId w:val="42"/>
        </w:numPr>
        <w:tabs>
          <w:tab w:val="left" w:pos="708"/>
        </w:tabs>
        <w:ind w:left="1760" w:hanging="360"/>
      </w:pPr>
      <w:r>
        <w:t>Korzystanie z Platformy przez Wykonawcę jest bezpłatne</w:t>
      </w:r>
      <w:bookmarkEnd w:id="9"/>
      <w:r>
        <w:t>.</w:t>
      </w:r>
      <w:bookmarkStart w:id="10" w:name="_Hlk37863788"/>
    </w:p>
    <w:p w14:paraId="720E8CDE" w14:textId="3612E6C0" w:rsidR="001028E7" w:rsidRDefault="001028E7" w:rsidP="001028E7">
      <w:pPr>
        <w:pStyle w:val="Nagwek2"/>
        <w:numPr>
          <w:ilvl w:val="1"/>
          <w:numId w:val="42"/>
        </w:numPr>
        <w:tabs>
          <w:tab w:val="left" w:pos="708"/>
        </w:tabs>
        <w:ind w:left="1760" w:hanging="360"/>
      </w:pPr>
      <w:r>
        <w:t>Na Platformie postępowanie prowadzone jest pod nazwą: ”</w:t>
      </w:r>
      <w:r>
        <w:rPr>
          <w:b/>
          <w:bCs w:val="0"/>
        </w:rPr>
        <w:t xml:space="preserve">Dostawa </w:t>
      </w:r>
      <w:r>
        <w:rPr>
          <w:b/>
          <w:bCs w:val="0"/>
          <w:lang w:val="pl-PL"/>
        </w:rPr>
        <w:t>części komputerowych i urządzeń peryferyjnych dla jednostek AGH</w:t>
      </w:r>
      <w:r>
        <w:t xml:space="preserve">” – znak sprawy: </w:t>
      </w:r>
      <w:bookmarkEnd w:id="10"/>
      <w:r>
        <w:rPr>
          <w:b/>
          <w:bCs w:val="0"/>
          <w:lang w:val="pl-PL"/>
        </w:rPr>
        <w:t>DE</w:t>
      </w:r>
      <w:r>
        <w:rPr>
          <w:b/>
          <w:bCs w:val="0"/>
        </w:rPr>
        <w:t>-</w:t>
      </w:r>
      <w:r>
        <w:rPr>
          <w:b/>
          <w:bCs w:val="0"/>
          <w:lang w:val="pl-PL"/>
        </w:rPr>
        <w:t>d</w:t>
      </w:r>
      <w:r>
        <w:rPr>
          <w:b/>
          <w:bCs w:val="0"/>
        </w:rPr>
        <w:t>zp.272-2</w:t>
      </w:r>
      <w:r w:rsidR="00104A97">
        <w:rPr>
          <w:b/>
          <w:bCs w:val="0"/>
        </w:rPr>
        <w:t>36</w:t>
      </w:r>
      <w:r>
        <w:rPr>
          <w:b/>
          <w:bCs w:val="0"/>
        </w:rPr>
        <w:t>/25</w:t>
      </w:r>
      <w:r>
        <w:t>.</w:t>
      </w:r>
      <w:bookmarkStart w:id="11" w:name="_Hlk37863807"/>
    </w:p>
    <w:p w14:paraId="333F03A1" w14:textId="77777777" w:rsidR="001028E7" w:rsidRDefault="001028E7" w:rsidP="001028E7">
      <w:pPr>
        <w:pStyle w:val="Nagwek2"/>
        <w:numPr>
          <w:ilvl w:val="1"/>
          <w:numId w:val="42"/>
        </w:numPr>
        <w:tabs>
          <w:tab w:val="left" w:pos="708"/>
        </w:tabs>
        <w:ind w:left="1760" w:hanging="360"/>
      </w:pPr>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1"/>
      <w:r>
        <w:t>.</w:t>
      </w:r>
      <w:bookmarkStart w:id="12" w:name="_Hlk37863841"/>
    </w:p>
    <w:p w14:paraId="137B0F62" w14:textId="77777777" w:rsidR="001028E7" w:rsidRDefault="001028E7" w:rsidP="001028E7">
      <w:pPr>
        <w:pStyle w:val="Nagwek2"/>
        <w:numPr>
          <w:ilvl w:val="1"/>
          <w:numId w:val="42"/>
        </w:numPr>
        <w:tabs>
          <w:tab w:val="left" w:pos="708"/>
        </w:tabs>
        <w:ind w:left="1760" w:hanging="360"/>
      </w:pPr>
      <w:r>
        <w:t>Wykonawca zamierzający wziąć udział w postępowaniu musi posiadać konto na Platformie</w:t>
      </w:r>
      <w:bookmarkEnd w:id="12"/>
      <w:r>
        <w:t>.</w:t>
      </w:r>
      <w:bookmarkStart w:id="13" w:name="_Hlk37863867"/>
    </w:p>
    <w:p w14:paraId="7309D88C" w14:textId="77777777" w:rsidR="001028E7" w:rsidRDefault="001028E7" w:rsidP="001028E7">
      <w:pPr>
        <w:pStyle w:val="Nagwek2"/>
        <w:numPr>
          <w:ilvl w:val="1"/>
          <w:numId w:val="42"/>
        </w:numPr>
        <w:tabs>
          <w:tab w:val="left" w:pos="708"/>
        </w:tabs>
        <w:ind w:left="1760" w:hanging="360"/>
      </w:pPr>
      <w:r>
        <w:t>Do złożenia oferty konieczne jest posiadanie przez osobę upoważnioną do reprezentowania Wykonawcy ważnego kwalifikowanego podpisu elektronicznego</w:t>
      </w:r>
      <w:bookmarkEnd w:id="13"/>
      <w:r>
        <w:t>, podpisu zaufanego lub podpisu osobistego.</w:t>
      </w:r>
    </w:p>
    <w:p w14:paraId="5BC56AAB" w14:textId="77777777" w:rsidR="001028E7" w:rsidRDefault="001028E7" w:rsidP="001028E7">
      <w:pPr>
        <w:pStyle w:val="Nagwek2"/>
        <w:numPr>
          <w:ilvl w:val="1"/>
          <w:numId w:val="42"/>
        </w:numPr>
        <w:tabs>
          <w:tab w:val="left" w:pos="708"/>
        </w:tabs>
        <w:ind w:left="1760" w:hanging="360"/>
      </w:pPr>
      <w:r>
        <w:t>Ilekroć w niniejszej SWZ jest mowa o:</w:t>
      </w:r>
    </w:p>
    <w:p w14:paraId="3F9A0D0B" w14:textId="77777777" w:rsidR="001028E7" w:rsidRDefault="001028E7" w:rsidP="001028E7">
      <w:pPr>
        <w:pStyle w:val="Nagwek2"/>
        <w:numPr>
          <w:ilvl w:val="0"/>
          <w:numId w:val="0"/>
        </w:numPr>
        <w:tabs>
          <w:tab w:val="left" w:pos="708"/>
        </w:tabs>
        <w:ind w:left="680"/>
      </w:pPr>
      <w:r>
        <w:t>- podpisie zaufanym –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14:paraId="13F3408E" w14:textId="77777777" w:rsidR="001028E7" w:rsidRDefault="001028E7" w:rsidP="001028E7">
      <w:pPr>
        <w:pStyle w:val="Nagwek2"/>
        <w:numPr>
          <w:ilvl w:val="0"/>
          <w:numId w:val="0"/>
        </w:numPr>
        <w:tabs>
          <w:tab w:val="left" w:pos="708"/>
        </w:tabs>
        <w:ind w:left="680"/>
      </w:pPr>
      <w:r>
        <w:t>- podpisie osobistym – należy przez to rozumieć podpis, o którym mowa w art. z art. 2 ust. 1 pkt 9 ustawy z 6 sierpnia 2010 r. o dowodach osobistych (</w:t>
      </w:r>
      <w:proofErr w:type="spellStart"/>
      <w:r>
        <w:t>t.j</w:t>
      </w:r>
      <w:proofErr w:type="spellEnd"/>
      <w:r>
        <w:t xml:space="preserve"> Dz.U.2020 poz. 332).</w:t>
      </w:r>
    </w:p>
    <w:p w14:paraId="76004E17" w14:textId="77777777" w:rsidR="001028E7" w:rsidRDefault="001028E7" w:rsidP="001028E7">
      <w:pPr>
        <w:pStyle w:val="Nagwek2"/>
        <w:numPr>
          <w:ilvl w:val="1"/>
          <w:numId w:val="42"/>
        </w:numPr>
        <w:tabs>
          <w:tab w:val="left" w:pos="708"/>
        </w:tabs>
        <w:ind w:left="1760" w:hanging="360"/>
      </w:pPr>
      <w:bookmarkStart w:id="14" w:name="_Hlk37936911"/>
      <w:r>
        <w:t>Zalecenia Zamawiającego odnośnie kwalifikowanego podpisu elektronicznego</w:t>
      </w:r>
      <w:bookmarkEnd w:id="14"/>
      <w:r>
        <w:t>:</w:t>
      </w:r>
    </w:p>
    <w:p w14:paraId="04C0C5A4" w14:textId="77777777" w:rsidR="001028E7" w:rsidRDefault="001028E7" w:rsidP="001028E7">
      <w:pPr>
        <w:pStyle w:val="Nagwek2"/>
        <w:numPr>
          <w:ilvl w:val="0"/>
          <w:numId w:val="0"/>
        </w:numPr>
        <w:tabs>
          <w:tab w:val="left" w:pos="708"/>
        </w:tabs>
      </w:pPr>
      <w:bookmarkStart w:id="15" w:name="_Hlk37936930"/>
      <w:r>
        <w:t xml:space="preserve">- dokumenty sporządzone i przesyłane w formacie .pdf zaleca się podpisywać kwalifikowanym podpisem elektronicznym w formacie </w:t>
      </w:r>
      <w:proofErr w:type="spellStart"/>
      <w:r>
        <w:t>PAdES</w:t>
      </w:r>
      <w:bookmarkEnd w:id="15"/>
      <w:proofErr w:type="spellEnd"/>
      <w:r>
        <w:t>;</w:t>
      </w:r>
    </w:p>
    <w:p w14:paraId="726ACCA9" w14:textId="77777777" w:rsidR="001028E7" w:rsidRDefault="001028E7" w:rsidP="001028E7">
      <w:pPr>
        <w:pStyle w:val="Nagwek2"/>
        <w:numPr>
          <w:ilvl w:val="0"/>
          <w:numId w:val="0"/>
        </w:numPr>
        <w:tabs>
          <w:tab w:val="left" w:pos="708"/>
        </w:tabs>
        <w:ind w:left="1760"/>
      </w:pPr>
      <w:r>
        <w:t>- 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063A766B" w14:textId="77777777" w:rsidR="001028E7" w:rsidRDefault="001028E7" w:rsidP="001028E7">
      <w:pPr>
        <w:pStyle w:val="Nagwek2"/>
        <w:numPr>
          <w:ilvl w:val="0"/>
          <w:numId w:val="0"/>
        </w:numPr>
        <w:tabs>
          <w:tab w:val="left" w:pos="708"/>
        </w:tabs>
        <w:ind w:left="1760"/>
      </w:pPr>
      <w:r>
        <w:t>- do składania kwalifikowanego podpisu elektronicznego zaleca się stosowanie algorytmu SHA-2 (lub wyższego).</w:t>
      </w:r>
    </w:p>
    <w:p w14:paraId="0BDDA6A3" w14:textId="77777777" w:rsidR="001028E7" w:rsidRDefault="001028E7" w:rsidP="001028E7">
      <w:pPr>
        <w:pStyle w:val="Nagwek2"/>
        <w:numPr>
          <w:ilvl w:val="1"/>
          <w:numId w:val="43"/>
        </w:numPr>
        <w:tabs>
          <w:tab w:val="left" w:pos="708"/>
        </w:tabs>
        <w:ind w:left="1760" w:hanging="360"/>
      </w:pPr>
      <w:bookmarkStart w:id="16" w:name="_Hlk37937004"/>
      <w:r>
        <w:lastRenderedPageBreak/>
        <w:t>Zamawiający określa następujące wymagania sprzętowo – aplikacyjne pozwalające na korzystanie z Platformy</w:t>
      </w:r>
      <w:bookmarkEnd w:id="16"/>
      <w:r>
        <w:t>:</w:t>
      </w:r>
    </w:p>
    <w:p w14:paraId="514E84CB" w14:textId="77777777" w:rsidR="001028E7" w:rsidRDefault="001028E7" w:rsidP="001028E7">
      <w:pPr>
        <w:pStyle w:val="Nagwek2"/>
        <w:numPr>
          <w:ilvl w:val="0"/>
          <w:numId w:val="44"/>
        </w:numPr>
        <w:tabs>
          <w:tab w:val="left" w:pos="708"/>
        </w:tabs>
        <w:ind w:left="420" w:hanging="420"/>
      </w:pPr>
      <w:bookmarkStart w:id="17" w:name="_Hlk37937034"/>
      <w:r>
        <w:t>stały dostęp do sieci Internet</w:t>
      </w:r>
      <w:bookmarkEnd w:id="17"/>
      <w:r>
        <w:t>;</w:t>
      </w:r>
    </w:p>
    <w:p w14:paraId="4C4947D2" w14:textId="77777777" w:rsidR="001028E7" w:rsidRDefault="001028E7" w:rsidP="001028E7">
      <w:pPr>
        <w:numPr>
          <w:ilvl w:val="0"/>
          <w:numId w:val="44"/>
        </w:numPr>
        <w:spacing w:before="60" w:after="60"/>
        <w:jc w:val="both"/>
        <w:rPr>
          <w:bCs/>
          <w:iCs/>
        </w:rPr>
      </w:pPr>
      <w:bookmarkStart w:id="18" w:name="_Hlk37937050"/>
      <w:r>
        <w:rPr>
          <w:bCs/>
          <w:iCs/>
        </w:rPr>
        <w:t>posiadanie dowolnej i aktywnej skrzynki poczty elektronicznej (e-mail)</w:t>
      </w:r>
      <w:bookmarkEnd w:id="18"/>
      <w:r>
        <w:rPr>
          <w:bCs/>
          <w:iCs/>
        </w:rPr>
        <w:t>,</w:t>
      </w:r>
    </w:p>
    <w:p w14:paraId="32552898" w14:textId="77777777" w:rsidR="001028E7" w:rsidRDefault="001028E7" w:rsidP="001028E7">
      <w:pPr>
        <w:numPr>
          <w:ilvl w:val="0"/>
          <w:numId w:val="44"/>
        </w:numPr>
        <w:spacing w:before="60" w:after="60"/>
        <w:jc w:val="both"/>
      </w:pPr>
      <w:bookmarkStart w:id="19" w:name="_Hlk37937074"/>
      <w:r>
        <w:t>komputer z zainstalowanym systemem operacyjnym Windows 7 (lub nowszym) albo Linux</w:t>
      </w:r>
      <w:bookmarkEnd w:id="19"/>
      <w:r>
        <w:rPr>
          <w:bCs/>
          <w:iCs/>
        </w:rPr>
        <w:t>,</w:t>
      </w:r>
    </w:p>
    <w:p w14:paraId="080318E1" w14:textId="77777777" w:rsidR="001028E7" w:rsidRDefault="001028E7" w:rsidP="001028E7">
      <w:pPr>
        <w:numPr>
          <w:ilvl w:val="0"/>
          <w:numId w:val="44"/>
        </w:numPr>
        <w:spacing w:before="60" w:after="60"/>
        <w:jc w:val="both"/>
      </w:pPr>
      <w:bookmarkStart w:id="20"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0"/>
      <w:r>
        <w:rPr>
          <w:bCs/>
          <w:iCs/>
        </w:rPr>
        <w:t>,</w:t>
      </w:r>
      <w:bookmarkStart w:id="21" w:name="_Hlk37937106"/>
    </w:p>
    <w:p w14:paraId="79DE120D" w14:textId="77777777" w:rsidR="001028E7" w:rsidRDefault="001028E7" w:rsidP="001028E7">
      <w:pPr>
        <w:numPr>
          <w:ilvl w:val="0"/>
          <w:numId w:val="44"/>
        </w:numPr>
        <w:spacing w:before="60" w:after="60"/>
        <w:jc w:val="both"/>
      </w:pPr>
      <w:r>
        <w:t xml:space="preserve">włączona obsługa JavaScript oraz </w:t>
      </w:r>
      <w:proofErr w:type="spellStart"/>
      <w:r>
        <w:t>Cookies</w:t>
      </w:r>
      <w:bookmarkEnd w:id="21"/>
      <w:proofErr w:type="spellEnd"/>
      <w:r>
        <w:t>.</w:t>
      </w:r>
    </w:p>
    <w:p w14:paraId="57678444" w14:textId="77777777" w:rsidR="001028E7" w:rsidRDefault="001028E7" w:rsidP="001028E7">
      <w:pPr>
        <w:pStyle w:val="Nagwek2"/>
        <w:numPr>
          <w:ilvl w:val="1"/>
          <w:numId w:val="43"/>
        </w:numPr>
        <w:tabs>
          <w:tab w:val="left" w:pos="708"/>
        </w:tabs>
        <w:ind w:left="1760" w:hanging="360"/>
      </w:pPr>
      <w:r>
        <w:t xml:space="preserve">Zamawiający dopuszcza następujący format przesyłanych danych: pliki o wielkości do </w:t>
      </w:r>
      <w:r>
        <w:rPr>
          <w:lang w:val="pl-PL"/>
        </w:rPr>
        <w:t>250</w:t>
      </w:r>
      <w:r>
        <w:t xml:space="preserve">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394A152C" w14:textId="77777777" w:rsidR="001028E7" w:rsidRDefault="001028E7" w:rsidP="001028E7">
      <w:pPr>
        <w:pStyle w:val="Nagwek2"/>
        <w:numPr>
          <w:ilvl w:val="1"/>
          <w:numId w:val="43"/>
        </w:numPr>
        <w:tabs>
          <w:tab w:val="left" w:pos="708"/>
        </w:tabs>
        <w:ind w:left="1760" w:hanging="360"/>
      </w:pPr>
      <w:bookmarkStart w:id="22" w:name="_Hlk37937156"/>
      <w:r>
        <w:t>Zamawiający określa następujące informacje na temat kodowania i czasu odbioru danych</w:t>
      </w:r>
      <w:bookmarkEnd w:id="22"/>
      <w:r>
        <w:t>:</w:t>
      </w:r>
    </w:p>
    <w:p w14:paraId="6A1B051C" w14:textId="77777777" w:rsidR="001028E7" w:rsidRDefault="001028E7" w:rsidP="001028E7">
      <w:pPr>
        <w:pStyle w:val="Nagwek2"/>
        <w:numPr>
          <w:ilvl w:val="0"/>
          <w:numId w:val="45"/>
        </w:numPr>
        <w:tabs>
          <w:tab w:val="left" w:pos="708"/>
        </w:tabs>
        <w:ind w:left="1069" w:hanging="540"/>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14:paraId="299FF1FE" w14:textId="77777777" w:rsidR="001028E7" w:rsidRDefault="001028E7" w:rsidP="001028E7">
      <w:pPr>
        <w:numPr>
          <w:ilvl w:val="0"/>
          <w:numId w:val="45"/>
        </w:numPr>
        <w:spacing w:before="60" w:after="60"/>
        <w:jc w:val="both"/>
        <w:rPr>
          <w:bCs/>
          <w:iCs/>
        </w:rPr>
      </w:pPr>
      <w:bookmarkStart w:id="24"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Start w:id="25" w:name="_Hlk37937220"/>
      <w:bookmarkEnd w:id="24"/>
    </w:p>
    <w:p w14:paraId="7813698C" w14:textId="77777777" w:rsidR="001028E7" w:rsidRDefault="001028E7" w:rsidP="001028E7">
      <w:pPr>
        <w:numPr>
          <w:ilvl w:val="0"/>
          <w:numId w:val="45"/>
        </w:numPr>
        <w:spacing w:before="60" w:after="60"/>
        <w:jc w:val="both"/>
      </w:pPr>
      <w:r>
        <w:t>o terminie przesłania decyduje czas pełnego przeprocesowania transakcji pliku na Platformie</w:t>
      </w:r>
      <w:bookmarkEnd w:id="25"/>
      <w:r>
        <w:t>.</w:t>
      </w:r>
    </w:p>
    <w:p w14:paraId="1BC51C9E" w14:textId="77777777" w:rsidR="001028E7" w:rsidRDefault="001028E7" w:rsidP="001028E7">
      <w:pPr>
        <w:pStyle w:val="Nagwek2"/>
        <w:numPr>
          <w:ilvl w:val="1"/>
          <w:numId w:val="43"/>
        </w:numPr>
        <w:tabs>
          <w:tab w:val="left" w:pos="708"/>
        </w:tabs>
        <w:ind w:left="1760" w:hanging="360"/>
      </w:pPr>
      <w:bookmarkStart w:id="26"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73E79D81" w14:textId="77777777" w:rsidR="001028E7" w:rsidRDefault="001028E7" w:rsidP="001028E7">
      <w:pPr>
        <w:pStyle w:val="Nagwek2"/>
        <w:numPr>
          <w:ilvl w:val="1"/>
          <w:numId w:val="43"/>
        </w:numPr>
        <w:tabs>
          <w:tab w:val="left" w:pos="708"/>
        </w:tabs>
        <w:ind w:left="1760" w:hanging="360"/>
      </w:pPr>
      <w:bookmarkStart w:id="27" w:name="_Hlk37864921"/>
      <w:bookmarkStart w:id="28"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17926257" w14:textId="77777777" w:rsidR="001028E7" w:rsidRDefault="001028E7" w:rsidP="001028E7">
      <w:pPr>
        <w:pStyle w:val="Nagwek2"/>
        <w:numPr>
          <w:ilvl w:val="1"/>
          <w:numId w:val="43"/>
        </w:numPr>
        <w:tabs>
          <w:tab w:val="left" w:pos="708"/>
        </w:tabs>
        <w:ind w:left="1760" w:hanging="360"/>
      </w:pPr>
      <w:r>
        <w:t xml:space="preserve">Osobami uprawnionymi do kontaktu z Wykonawcami </w:t>
      </w:r>
      <w:bookmarkStart w:id="29" w:name="_Toc258314250"/>
      <w:r>
        <w:t>w zakresie formalnym</w:t>
      </w:r>
      <w:r>
        <w:rPr>
          <w:lang w:val="pl-PL"/>
        </w:rPr>
        <w:t xml:space="preserve"> jest</w:t>
      </w:r>
      <w:r>
        <w:t>:</w:t>
      </w:r>
    </w:p>
    <w:tbl>
      <w:tblPr>
        <w:tblW w:w="8636" w:type="dxa"/>
        <w:tblInd w:w="828" w:type="dxa"/>
        <w:tblCellMar>
          <w:left w:w="10" w:type="dxa"/>
          <w:right w:w="10" w:type="dxa"/>
        </w:tblCellMar>
        <w:tblLook w:val="04A0" w:firstRow="1" w:lastRow="0" w:firstColumn="1" w:lastColumn="0" w:noHBand="0" w:noVBand="1"/>
      </w:tblPr>
      <w:tblGrid>
        <w:gridCol w:w="8636"/>
      </w:tblGrid>
      <w:tr w:rsidR="001028E7" w14:paraId="788F88FC" w14:textId="77777777" w:rsidTr="00F55226">
        <w:tc>
          <w:tcPr>
            <w:tcW w:w="8636" w:type="dxa"/>
            <w:tcMar>
              <w:top w:w="0" w:type="dxa"/>
              <w:left w:w="108" w:type="dxa"/>
              <w:bottom w:w="0" w:type="dxa"/>
              <w:right w:w="108" w:type="dxa"/>
            </w:tcMar>
            <w:hideMark/>
          </w:tcPr>
          <w:p w14:paraId="65D35C79" w14:textId="77777777" w:rsidR="001028E7" w:rsidRDefault="001028E7" w:rsidP="00F55226">
            <w:r>
              <w:t xml:space="preserve">Jarosław Grzech -   tel.: 012 617-35-95, e-mail: </w:t>
            </w:r>
            <w:hyperlink r:id="rId9" w:history="1">
              <w:r>
                <w:rPr>
                  <w:rStyle w:val="Hipercze"/>
                </w:rPr>
                <w:t>dzp@agh.edu.pl</w:t>
              </w:r>
            </w:hyperlink>
            <w:r>
              <w:rPr>
                <w:color w:val="0000FF"/>
                <w:u w:val="single"/>
              </w:rPr>
              <w:t xml:space="preserve"> </w:t>
            </w:r>
          </w:p>
        </w:tc>
      </w:tr>
    </w:tbl>
    <w:p w14:paraId="3587357E" w14:textId="77777777" w:rsidR="001028E7" w:rsidRDefault="001028E7" w:rsidP="001028E7">
      <w:pPr>
        <w:pStyle w:val="Nagwek1"/>
        <w:numPr>
          <w:ilvl w:val="0"/>
          <w:numId w:val="43"/>
        </w:numPr>
        <w:tabs>
          <w:tab w:val="left" w:pos="708"/>
        </w:tabs>
        <w:ind w:left="431" w:hanging="431"/>
      </w:pPr>
      <w:r>
        <w:t>OPIS SPO</w:t>
      </w:r>
      <w:bookmarkStart w:id="30" w:name="_Hlk37938975"/>
      <w:r>
        <w:t>SOBU UDZIELANIA WYJAŚNIEŃ TREŚCI SWZ</w:t>
      </w:r>
      <w:bookmarkEnd w:id="30"/>
    </w:p>
    <w:p w14:paraId="1F1BE5B0" w14:textId="77777777" w:rsidR="001028E7" w:rsidRDefault="001028E7" w:rsidP="001028E7">
      <w:pPr>
        <w:pStyle w:val="Nagwek2"/>
        <w:numPr>
          <w:ilvl w:val="1"/>
          <w:numId w:val="46"/>
        </w:numPr>
        <w:tabs>
          <w:tab w:val="left" w:pos="708"/>
        </w:tabs>
        <w:ind w:left="1760" w:hanging="360"/>
      </w:pPr>
      <w:bookmarkStart w:id="31" w:name="_Hlk37783375"/>
      <w:bookmarkStart w:id="32" w:name="_Hlk37938993"/>
      <w:r>
        <w:t>Wykonawca może zwrócić się do Zamawiającego z wnioskiem o wyjaśnienie treści SWZ, przekazanym za pośrednictwem Platformy (karta ”Zapytania/Wyjaśnienia)</w:t>
      </w:r>
      <w:r>
        <w:rPr>
          <w:color w:val="auto"/>
        </w:rPr>
        <w:t>.</w:t>
      </w:r>
      <w:bookmarkStart w:id="33" w:name="_Hlk37783409"/>
      <w:bookmarkEnd w:id="31"/>
    </w:p>
    <w:p w14:paraId="0C474C49" w14:textId="77777777" w:rsidR="001028E7" w:rsidRDefault="001028E7" w:rsidP="001028E7">
      <w:pPr>
        <w:pStyle w:val="Nagwek2"/>
        <w:numPr>
          <w:ilvl w:val="1"/>
          <w:numId w:val="46"/>
        </w:numPr>
        <w:tabs>
          <w:tab w:val="left" w:pos="708"/>
        </w:tabs>
        <w:ind w:left="1760" w:hanging="360"/>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26463A9A" w14:textId="77777777" w:rsidR="001028E7" w:rsidRDefault="001028E7" w:rsidP="001028E7">
      <w:pPr>
        <w:pStyle w:val="Nagwek2"/>
        <w:numPr>
          <w:ilvl w:val="1"/>
          <w:numId w:val="46"/>
        </w:numPr>
        <w:tabs>
          <w:tab w:val="left" w:pos="708"/>
        </w:tabs>
        <w:ind w:left="1760" w:hanging="360"/>
      </w:pPr>
      <w:r>
        <w:lastRenderedPageBreak/>
        <w:t>Jeżeli wniosek o wyjaśnienie treści SWZ nie wpłynie w terminie, o którym mowa w punkcie powyżej, Zamawiający nie ma obowiązku udzielania wyjaśnień SWZ.</w:t>
      </w:r>
    </w:p>
    <w:p w14:paraId="6F42F49E" w14:textId="77777777" w:rsidR="001028E7" w:rsidRDefault="001028E7" w:rsidP="001028E7">
      <w:pPr>
        <w:pStyle w:val="Nagwek2"/>
        <w:numPr>
          <w:ilvl w:val="1"/>
          <w:numId w:val="46"/>
        </w:numPr>
        <w:tabs>
          <w:tab w:val="left" w:pos="708"/>
        </w:tabs>
        <w:ind w:left="1760" w:hanging="360"/>
      </w:pPr>
      <w:r>
        <w:t>Przedłużenie terminu składania ofert, nie wpływa na bieg terminu składania wniosku o wyjaśnienie treści SWZ.</w:t>
      </w:r>
    </w:p>
    <w:p w14:paraId="76AF46F5" w14:textId="77777777" w:rsidR="001028E7" w:rsidRDefault="001028E7" w:rsidP="001028E7">
      <w:pPr>
        <w:pStyle w:val="Nagwek2"/>
        <w:numPr>
          <w:ilvl w:val="1"/>
          <w:numId w:val="46"/>
        </w:numPr>
        <w:tabs>
          <w:tab w:val="left" w:pos="708"/>
        </w:tabs>
        <w:ind w:left="1760" w:hanging="360"/>
      </w:pPr>
      <w:r>
        <w:t>Treść zapytań wraz z wyjaśnieniami Zamawiający udostępni na stronie internetowej prowadzonego postępowania, bez ujawniania źródła zapytania.</w:t>
      </w:r>
    </w:p>
    <w:p w14:paraId="3D42250F" w14:textId="77777777" w:rsidR="001028E7" w:rsidRDefault="001028E7" w:rsidP="001028E7">
      <w:pPr>
        <w:pStyle w:val="Nagwek2"/>
        <w:numPr>
          <w:ilvl w:val="1"/>
          <w:numId w:val="46"/>
        </w:numPr>
        <w:tabs>
          <w:tab w:val="left" w:pos="708"/>
        </w:tabs>
        <w:ind w:left="1760" w:hanging="360"/>
      </w:pPr>
      <w:r>
        <w:t xml:space="preserve">W </w:t>
      </w:r>
      <w:bookmarkEnd w:id="32"/>
      <w:r>
        <w:t>uzasadnionych przypadkach Zamawiający może przed upływem terminu składania ofert zmienić treść SWZ. Dokonaną zmianę treści SWZ Zamawiający udostępni na stronie internetowej prowadzonego postępowania.</w:t>
      </w:r>
    </w:p>
    <w:p w14:paraId="2D947443" w14:textId="77777777" w:rsidR="001028E7" w:rsidRDefault="001028E7" w:rsidP="001028E7">
      <w:pPr>
        <w:pStyle w:val="Nagwek1"/>
        <w:numPr>
          <w:ilvl w:val="0"/>
          <w:numId w:val="46"/>
        </w:numPr>
        <w:tabs>
          <w:tab w:val="left" w:pos="708"/>
        </w:tabs>
        <w:ind w:left="431" w:hanging="431"/>
      </w:pPr>
      <w:r>
        <w:t>Wymagania dotycz</w:t>
      </w:r>
      <w:r>
        <w:rPr>
          <w:rFonts w:eastAsia="TimesNewRoman" w:cs="TimesNewRoman"/>
        </w:rPr>
        <w:t>ą</w:t>
      </w:r>
      <w:r>
        <w:t>ce wadium</w:t>
      </w:r>
      <w:bookmarkEnd w:id="29"/>
    </w:p>
    <w:p w14:paraId="333CF094" w14:textId="77777777" w:rsidR="001028E7" w:rsidRDefault="001028E7" w:rsidP="001028E7">
      <w:pPr>
        <w:pStyle w:val="Nagwek2"/>
        <w:numPr>
          <w:ilvl w:val="1"/>
          <w:numId w:val="46"/>
        </w:numPr>
        <w:tabs>
          <w:tab w:val="left" w:pos="708"/>
        </w:tabs>
        <w:ind w:left="1760" w:hanging="360"/>
      </w:pPr>
      <w:r>
        <w:t>W postępowaniu nie jest przewidziane składanie wadium.</w:t>
      </w:r>
    </w:p>
    <w:p w14:paraId="43E6271F" w14:textId="77777777" w:rsidR="001028E7" w:rsidRDefault="001028E7" w:rsidP="001028E7">
      <w:pPr>
        <w:pStyle w:val="Nagwek1"/>
        <w:numPr>
          <w:ilvl w:val="0"/>
          <w:numId w:val="46"/>
        </w:numPr>
        <w:tabs>
          <w:tab w:val="left" w:pos="708"/>
        </w:tabs>
        <w:ind w:left="431" w:hanging="431"/>
      </w:pPr>
      <w:bookmarkStart w:id="34" w:name="_Toc258314251"/>
      <w:r>
        <w:t>Termin zwi</w:t>
      </w:r>
      <w:r>
        <w:rPr>
          <w:rFonts w:eastAsia="TimesNewRoman" w:cs="TimesNewRoman"/>
        </w:rPr>
        <w:t>ą</w:t>
      </w:r>
      <w:r>
        <w:t>zania ofert</w:t>
      </w:r>
      <w:r>
        <w:rPr>
          <w:rFonts w:eastAsia="TimesNewRoman" w:cs="TimesNewRoman"/>
        </w:rPr>
        <w:t>ą</w:t>
      </w:r>
      <w:bookmarkEnd w:id="34"/>
    </w:p>
    <w:p w14:paraId="6F77A36E" w14:textId="00B84F76" w:rsidR="001028E7" w:rsidRDefault="001028E7" w:rsidP="001028E7">
      <w:pPr>
        <w:pStyle w:val="Nagwek2"/>
        <w:numPr>
          <w:ilvl w:val="1"/>
          <w:numId w:val="46"/>
        </w:numPr>
        <w:tabs>
          <w:tab w:val="left" w:pos="708"/>
        </w:tabs>
        <w:ind w:left="1760" w:hanging="360"/>
      </w:pPr>
      <w:r>
        <w:t xml:space="preserve">Wykonawca pozostaje związany ofertą do dnia </w:t>
      </w:r>
      <w:r w:rsidRPr="005F7BBC">
        <w:rPr>
          <w:b/>
          <w:color w:val="FF0000"/>
        </w:rPr>
        <w:t>202</w:t>
      </w:r>
      <w:r>
        <w:rPr>
          <w:b/>
          <w:color w:val="FF0000"/>
        </w:rPr>
        <w:t>5</w:t>
      </w:r>
      <w:r w:rsidRPr="005F7BBC">
        <w:rPr>
          <w:b/>
          <w:color w:val="FF0000"/>
        </w:rPr>
        <w:t>-</w:t>
      </w:r>
      <w:r>
        <w:rPr>
          <w:b/>
          <w:color w:val="FF0000"/>
        </w:rPr>
        <w:t>0</w:t>
      </w:r>
      <w:r w:rsidR="00104A97">
        <w:rPr>
          <w:b/>
          <w:color w:val="FF0000"/>
        </w:rPr>
        <w:t>6</w:t>
      </w:r>
      <w:r w:rsidRPr="005F7BBC">
        <w:rPr>
          <w:b/>
          <w:color w:val="FF0000"/>
        </w:rPr>
        <w:t>-</w:t>
      </w:r>
      <w:r>
        <w:rPr>
          <w:b/>
          <w:color w:val="FF0000"/>
        </w:rPr>
        <w:t>0</w:t>
      </w:r>
      <w:r w:rsidR="00104A97">
        <w:rPr>
          <w:b/>
          <w:color w:val="FF0000"/>
        </w:rPr>
        <w:t>6</w:t>
      </w:r>
      <w:r>
        <w:rPr>
          <w:b/>
          <w:color w:val="FF0000"/>
          <w:lang w:val="pl-PL"/>
        </w:rPr>
        <w:t>.</w:t>
      </w:r>
    </w:p>
    <w:p w14:paraId="5BC5A4A0" w14:textId="77777777" w:rsidR="001028E7" w:rsidRDefault="001028E7" w:rsidP="001028E7">
      <w:pPr>
        <w:pStyle w:val="Nagwek2"/>
        <w:numPr>
          <w:ilvl w:val="1"/>
          <w:numId w:val="46"/>
        </w:numPr>
        <w:tabs>
          <w:tab w:val="left" w:pos="708"/>
        </w:tabs>
        <w:ind w:left="1760" w:hanging="360"/>
      </w:pPr>
      <w:r>
        <w:t>Bieg terminu związania ofertą rozpoczyna się wraz z upływem terminu składania ofert.</w:t>
      </w:r>
    </w:p>
    <w:p w14:paraId="48497D18" w14:textId="77777777" w:rsidR="001028E7" w:rsidRDefault="001028E7" w:rsidP="001028E7">
      <w:pPr>
        <w:pStyle w:val="Nagwek2"/>
        <w:numPr>
          <w:ilvl w:val="1"/>
          <w:numId w:val="46"/>
        </w:numPr>
        <w:tabs>
          <w:tab w:val="left" w:pos="708"/>
        </w:tabs>
        <w:ind w:left="1760" w:hanging="36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650DBEF" w14:textId="77777777" w:rsidR="001028E7" w:rsidRDefault="001028E7" w:rsidP="001028E7">
      <w:pPr>
        <w:pStyle w:val="Nagwek1"/>
        <w:numPr>
          <w:ilvl w:val="0"/>
          <w:numId w:val="46"/>
        </w:numPr>
        <w:tabs>
          <w:tab w:val="left" w:pos="708"/>
        </w:tabs>
        <w:ind w:left="431" w:hanging="431"/>
      </w:pPr>
      <w:bookmarkStart w:id="35" w:name="_Toc258314252"/>
      <w:r>
        <w:t>Opis sposobu przygotowywania ofert</w:t>
      </w:r>
      <w:bookmarkEnd w:id="35"/>
    </w:p>
    <w:p w14:paraId="27122DFA" w14:textId="77777777" w:rsidR="001028E7" w:rsidRDefault="001028E7" w:rsidP="001028E7">
      <w:pPr>
        <w:pStyle w:val="Nagwek2"/>
        <w:numPr>
          <w:ilvl w:val="1"/>
          <w:numId w:val="46"/>
        </w:numPr>
        <w:tabs>
          <w:tab w:val="left" w:pos="708"/>
        </w:tabs>
        <w:ind w:left="1760" w:hanging="360"/>
      </w:pPr>
      <w:r>
        <w:t>Wykonawca może złożyć tylko jedną ofertę.</w:t>
      </w:r>
    </w:p>
    <w:p w14:paraId="7F7A949A" w14:textId="77777777" w:rsidR="001028E7" w:rsidRDefault="001028E7" w:rsidP="001028E7">
      <w:pPr>
        <w:pStyle w:val="Nagwek2"/>
        <w:numPr>
          <w:ilvl w:val="1"/>
          <w:numId w:val="46"/>
        </w:numPr>
        <w:tabs>
          <w:tab w:val="left" w:pos="708"/>
        </w:tabs>
        <w:ind w:left="1760" w:hanging="360"/>
      </w:pPr>
      <w:r>
        <w:t>Postępowanie o udzielenie zamówienia prowadzi się w języku polskim. Dokumenty sporządzone w języku obcym są składane wraz z tłumaczeniem na język polski.</w:t>
      </w:r>
    </w:p>
    <w:p w14:paraId="1CA3CE69" w14:textId="77777777" w:rsidR="001028E7" w:rsidRDefault="001028E7" w:rsidP="001028E7">
      <w:pPr>
        <w:pStyle w:val="Nagwek2"/>
        <w:numPr>
          <w:ilvl w:val="1"/>
          <w:numId w:val="46"/>
        </w:numPr>
        <w:tabs>
          <w:tab w:val="left" w:pos="708"/>
        </w:tabs>
        <w:ind w:left="1760" w:hanging="360"/>
      </w:pPr>
      <w:r>
        <w:t>Tre</w:t>
      </w:r>
      <w:r>
        <w:rPr>
          <w:rFonts w:ascii="TimesNewRoman" w:eastAsia="TimesNewRoman" w:hAnsi="TimesNewRoman" w:cs="TimesNewRoman" w:hint="eastAsia"/>
        </w:rPr>
        <w:t xml:space="preserve">ść </w:t>
      </w:r>
      <w:r>
        <w:t>oferty musi być zgodna z wymaganiami Zamawiającego określonymi w niniejszej SWZ.</w:t>
      </w:r>
    </w:p>
    <w:p w14:paraId="53324C5D" w14:textId="77777777" w:rsidR="001028E7" w:rsidRDefault="001028E7" w:rsidP="001028E7">
      <w:pPr>
        <w:pStyle w:val="Nagwek2"/>
        <w:numPr>
          <w:ilvl w:val="1"/>
          <w:numId w:val="46"/>
        </w:numPr>
        <w:tabs>
          <w:tab w:val="left" w:pos="708"/>
        </w:tabs>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016"/>
        <w:gridCol w:w="7818"/>
      </w:tblGrid>
      <w:tr w:rsidR="001028E7" w14:paraId="730CB2C8" w14:textId="77777777" w:rsidTr="00F55226">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A86ACB" w14:textId="77777777" w:rsidR="001028E7" w:rsidRDefault="001028E7" w:rsidP="00F55226">
            <w:pPr>
              <w:pStyle w:val="Nagwek2"/>
              <w:numPr>
                <w:ilvl w:val="0"/>
                <w:numId w:val="0"/>
              </w:numPr>
              <w:tabs>
                <w:tab w:val="left" w:pos="708"/>
              </w:tabs>
              <w:ind w:left="340"/>
            </w:pPr>
            <w:r>
              <w:t>1</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15D3E0" w14:textId="77777777" w:rsidR="001028E7" w:rsidRDefault="001028E7" w:rsidP="00F55226">
            <w:pPr>
              <w:pStyle w:val="Nagwek2"/>
              <w:numPr>
                <w:ilvl w:val="0"/>
                <w:numId w:val="0"/>
              </w:numPr>
              <w:tabs>
                <w:tab w:val="left" w:pos="708"/>
              </w:tabs>
              <w:ind w:left="680" w:hanging="680"/>
            </w:pPr>
            <w:r>
              <w:t xml:space="preserve">Formularz oferty. </w:t>
            </w:r>
          </w:p>
          <w:p w14:paraId="3B6E01F5" w14:textId="77777777" w:rsidR="001028E7" w:rsidRDefault="001028E7" w:rsidP="00F55226">
            <w:pPr>
              <w:pStyle w:val="Nagwek2"/>
              <w:numPr>
                <w:ilvl w:val="0"/>
                <w:numId w:val="0"/>
              </w:numPr>
              <w:tabs>
                <w:tab w:val="left" w:pos="708"/>
              </w:tabs>
              <w:ind w:left="680" w:hanging="680"/>
            </w:pPr>
            <w:r>
              <w:t>Do przygotowania oferty zaleca się skorzystanie z Formularza oferty,</w:t>
            </w:r>
          </w:p>
          <w:p w14:paraId="064DD5B8" w14:textId="77777777" w:rsidR="001028E7" w:rsidRDefault="001028E7" w:rsidP="00F55226">
            <w:pPr>
              <w:pStyle w:val="Nagwek2"/>
              <w:numPr>
                <w:ilvl w:val="0"/>
                <w:numId w:val="0"/>
              </w:numPr>
              <w:tabs>
                <w:tab w:val="left" w:pos="708"/>
              </w:tabs>
            </w:pPr>
            <w:r>
              <w:t>stanowiącego załącznik Nr 1 do SWZ. W  przypadku gdy Wykonawca nie korzysta z przygotowanego przez Zamawiającego wzoru Formularza oferty, oferta powinna zawierać wszystkie informacje wymagane we wzorze.</w:t>
            </w:r>
          </w:p>
        </w:tc>
      </w:tr>
      <w:tr w:rsidR="001028E7" w14:paraId="31595F19" w14:textId="77777777" w:rsidTr="00F55226">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3392AC" w14:textId="77777777" w:rsidR="001028E7" w:rsidRDefault="001028E7" w:rsidP="00F55226">
            <w:pPr>
              <w:pStyle w:val="Nagwek2"/>
              <w:numPr>
                <w:ilvl w:val="0"/>
                <w:numId w:val="0"/>
              </w:numPr>
              <w:tabs>
                <w:tab w:val="left" w:pos="708"/>
              </w:tabs>
              <w:ind w:left="340"/>
            </w:pPr>
            <w:r>
              <w:t>2</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8EBF9A" w14:textId="77777777" w:rsidR="001028E7" w:rsidRDefault="001028E7" w:rsidP="00F55226">
            <w:pPr>
              <w:pStyle w:val="Nagwek2"/>
              <w:numPr>
                <w:ilvl w:val="0"/>
                <w:numId w:val="0"/>
              </w:numPr>
              <w:tabs>
                <w:tab w:val="left" w:pos="708"/>
              </w:tabs>
              <w:ind w:left="680"/>
            </w:pPr>
            <w:r>
              <w:rPr>
                <w:b/>
              </w:rPr>
              <w:t>Kalkulację cenową</w:t>
            </w:r>
            <w:r>
              <w:t xml:space="preserve"> według wzoru stanowiącego załącznik nr 4 do SWZ</w:t>
            </w:r>
          </w:p>
        </w:tc>
      </w:tr>
      <w:tr w:rsidR="001028E7" w14:paraId="2160D15A" w14:textId="77777777" w:rsidTr="00F55226">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A207FD" w14:textId="77777777" w:rsidR="001028E7" w:rsidRDefault="001028E7" w:rsidP="00F55226">
            <w:pPr>
              <w:pStyle w:val="Nagwek2"/>
              <w:numPr>
                <w:ilvl w:val="0"/>
                <w:numId w:val="0"/>
              </w:numPr>
              <w:tabs>
                <w:tab w:val="left" w:pos="708"/>
              </w:tabs>
              <w:ind w:left="680" w:hanging="680"/>
            </w:pPr>
            <w:r>
              <w:rPr>
                <w:lang w:val="pl-PL"/>
              </w:rPr>
              <w:t xml:space="preserve">     </w:t>
            </w:r>
            <w:r>
              <w:t>3</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1960CE" w14:textId="77777777" w:rsidR="001028E7" w:rsidRDefault="001028E7" w:rsidP="00F55226">
            <w:pPr>
              <w:pStyle w:val="Nagwek2"/>
              <w:numPr>
                <w:ilvl w:val="0"/>
                <w:numId w:val="0"/>
              </w:numPr>
              <w:tabs>
                <w:tab w:val="left" w:pos="708"/>
              </w:tabs>
              <w:ind w:left="680"/>
            </w:pPr>
            <w:r>
              <w:t>Aktualne na dzień składania ofert oświadczenia o braku podstaw do</w:t>
            </w:r>
          </w:p>
          <w:p w14:paraId="0BA3AE42" w14:textId="77777777" w:rsidR="001028E7" w:rsidRDefault="001028E7" w:rsidP="00F55226">
            <w:pPr>
              <w:pStyle w:val="Nagwek2"/>
              <w:numPr>
                <w:ilvl w:val="0"/>
                <w:numId w:val="0"/>
              </w:numPr>
              <w:tabs>
                <w:tab w:val="left" w:pos="708"/>
              </w:tabs>
              <w:ind w:left="680"/>
            </w:pPr>
            <w:r>
              <w:rPr>
                <w:b/>
              </w:rPr>
              <w:t>wykluczenia</w:t>
            </w:r>
            <w:r>
              <w:t xml:space="preserve"> w zakresie wskazanym w Załączniku Nr 2 do SWZ.</w:t>
            </w:r>
          </w:p>
        </w:tc>
      </w:tr>
      <w:tr w:rsidR="001028E7" w14:paraId="42B060C1" w14:textId="77777777" w:rsidTr="00F55226">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C2617" w14:textId="77777777" w:rsidR="001028E7" w:rsidRDefault="001028E7" w:rsidP="00F55226">
            <w:pPr>
              <w:pStyle w:val="Nagwek2"/>
              <w:numPr>
                <w:ilvl w:val="0"/>
                <w:numId w:val="0"/>
              </w:numPr>
              <w:tabs>
                <w:tab w:val="left" w:pos="708"/>
              </w:tabs>
            </w:pPr>
            <w:r>
              <w:rPr>
                <w:lang w:val="pl-PL"/>
              </w:rPr>
              <w:t xml:space="preserve">     </w:t>
            </w:r>
            <w:r>
              <w:t>4</w:t>
            </w:r>
          </w:p>
          <w:p w14:paraId="765E0343" w14:textId="77777777" w:rsidR="001028E7" w:rsidRDefault="001028E7" w:rsidP="00F55226"/>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B0296A" w14:textId="77777777" w:rsidR="001028E7" w:rsidRDefault="001028E7" w:rsidP="00F55226">
            <w:pPr>
              <w:pStyle w:val="Nagwek2"/>
              <w:numPr>
                <w:ilvl w:val="0"/>
                <w:numId w:val="0"/>
              </w:numPr>
              <w:tabs>
                <w:tab w:val="left" w:pos="708"/>
              </w:tabs>
              <w:ind w:left="680" w:hanging="680"/>
            </w:pPr>
            <w:r>
              <w:t>Pełnomocnictwo lub inny dokument potwierdzający umocowanie do</w:t>
            </w:r>
            <w:r>
              <w:rPr>
                <w:lang w:val="pl-PL"/>
              </w:rPr>
              <w:t xml:space="preserve"> </w:t>
            </w:r>
            <w:r>
              <w:t>reprezentowania wykonawcy.</w:t>
            </w:r>
          </w:p>
          <w:p w14:paraId="74317596" w14:textId="77777777" w:rsidR="001028E7" w:rsidRDefault="001028E7" w:rsidP="00F55226">
            <w:pPr>
              <w:pStyle w:val="Nagwek2"/>
              <w:numPr>
                <w:ilvl w:val="0"/>
                <w:numId w:val="0"/>
              </w:numPr>
              <w:tabs>
                <w:tab w:val="left" w:pos="708"/>
              </w:tabs>
              <w:ind w:left="680" w:hanging="680"/>
            </w:pPr>
            <w:r>
              <w:lastRenderedPageBreak/>
              <w:t>Upoważnienie osób podpisujących ofertę wynikać musi bezpośrednio z</w:t>
            </w:r>
          </w:p>
          <w:p w14:paraId="2878F088" w14:textId="77777777" w:rsidR="001028E7" w:rsidRDefault="001028E7" w:rsidP="00F55226">
            <w:pPr>
              <w:pStyle w:val="Nagwek2"/>
              <w:numPr>
                <w:ilvl w:val="0"/>
                <w:numId w:val="0"/>
              </w:numPr>
              <w:tabs>
                <w:tab w:val="left" w:pos="708"/>
              </w:tabs>
            </w:pPr>
            <w:r>
              <w:t xml:space="preserve">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tc>
      </w:tr>
    </w:tbl>
    <w:p w14:paraId="037CB3AB" w14:textId="77777777" w:rsidR="001028E7" w:rsidRDefault="001028E7" w:rsidP="001028E7">
      <w:pPr>
        <w:pStyle w:val="Nagwek2"/>
        <w:numPr>
          <w:ilvl w:val="0"/>
          <w:numId w:val="0"/>
        </w:numPr>
        <w:tabs>
          <w:tab w:val="left" w:pos="708"/>
        </w:tabs>
        <w:ind w:left="940"/>
      </w:pPr>
    </w:p>
    <w:p w14:paraId="62055BA5" w14:textId="77777777" w:rsidR="001028E7" w:rsidRDefault="001028E7" w:rsidP="001028E7">
      <w:pPr>
        <w:pStyle w:val="Nagwek2"/>
        <w:numPr>
          <w:ilvl w:val="1"/>
          <w:numId w:val="46"/>
        </w:numPr>
        <w:tabs>
          <w:tab w:val="left" w:pos="708"/>
        </w:tabs>
        <w:ind w:left="1760" w:hanging="360"/>
      </w:pPr>
      <w:bookmarkStart w:id="36" w:name="_Hlk37839542"/>
      <w:bookmarkStart w:id="37"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6"/>
      <w:bookmarkEnd w:id="37"/>
    </w:p>
    <w:p w14:paraId="0299AF73" w14:textId="77777777" w:rsidR="001028E7" w:rsidRDefault="001028E7" w:rsidP="001028E7">
      <w:pPr>
        <w:pStyle w:val="Nagwek2"/>
        <w:numPr>
          <w:ilvl w:val="1"/>
          <w:numId w:val="46"/>
        </w:numPr>
        <w:tabs>
          <w:tab w:val="left" w:pos="708"/>
        </w:tabs>
        <w:ind w:left="1760" w:hanging="360"/>
      </w:pPr>
      <w:bookmarkStart w:id="38"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t>:</w:t>
      </w:r>
    </w:p>
    <w:p w14:paraId="5CEC6E78" w14:textId="77777777" w:rsidR="001028E7" w:rsidRDefault="001028E7" w:rsidP="001028E7">
      <w:pPr>
        <w:pStyle w:val="Nagwek2"/>
        <w:numPr>
          <w:ilvl w:val="2"/>
          <w:numId w:val="46"/>
        </w:numPr>
        <w:tabs>
          <w:tab w:val="left" w:pos="708"/>
        </w:tabs>
        <w:ind w:left="2480" w:hanging="180"/>
      </w:pPr>
      <w:r>
        <w:t>wraz z przekazaniem takich informacji, zastrzegł, że nie mogą być one udostępniane;</w:t>
      </w:r>
    </w:p>
    <w:p w14:paraId="7556EB6D" w14:textId="77777777" w:rsidR="001028E7" w:rsidRDefault="001028E7" w:rsidP="001028E7">
      <w:pPr>
        <w:pStyle w:val="Nagwek2"/>
        <w:numPr>
          <w:ilvl w:val="2"/>
          <w:numId w:val="46"/>
        </w:numPr>
        <w:tabs>
          <w:tab w:val="left" w:pos="708"/>
        </w:tabs>
        <w:ind w:left="2480" w:hanging="180"/>
      </w:pPr>
      <w:r>
        <w:t>wykazał, załączając stosowne uzasadnienie, iż zastrzeżone informacje stanowią tajemnicę przedsiębiorstwa.</w:t>
      </w:r>
      <w:bookmarkStart w:id="39" w:name="_Hlk37939296"/>
    </w:p>
    <w:p w14:paraId="2292B2C7" w14:textId="77777777" w:rsidR="001028E7" w:rsidRDefault="001028E7" w:rsidP="001028E7">
      <w:pPr>
        <w:pStyle w:val="Nagwek2"/>
        <w:numPr>
          <w:ilvl w:val="2"/>
          <w:numId w:val="46"/>
        </w:numPr>
        <w:tabs>
          <w:tab w:val="left" w:pos="708"/>
        </w:tabs>
        <w:ind w:left="2480" w:hanging="180"/>
      </w:pPr>
      <w:r>
        <w:t>Zaleca się, aby uzasadnienie o którym mowa powyżej było sformułowane w sposób umożliwiający jego udostępnienie pozostałym uczestnikom postępowania.</w:t>
      </w:r>
    </w:p>
    <w:p w14:paraId="70E151A2" w14:textId="77777777" w:rsidR="001028E7" w:rsidRDefault="001028E7" w:rsidP="001028E7">
      <w:pPr>
        <w:pStyle w:val="Nagwek2"/>
        <w:numPr>
          <w:ilvl w:val="2"/>
          <w:numId w:val="46"/>
        </w:numPr>
        <w:tabs>
          <w:tab w:val="left" w:pos="708"/>
        </w:tabs>
        <w:ind w:left="2480" w:hanging="180"/>
      </w:pPr>
      <w:bookmarkStart w:id="40" w:name="_Hlk38143710"/>
      <w:r>
        <w:t xml:space="preserve">Wykonawca nie może zastrzec informacji, o których mowa w art. 222 ust. 5 ustawy </w:t>
      </w:r>
      <w:proofErr w:type="spellStart"/>
      <w:r>
        <w:t>Pzp</w:t>
      </w:r>
      <w:bookmarkEnd w:id="39"/>
      <w:bookmarkEnd w:id="40"/>
      <w:proofErr w:type="spellEnd"/>
      <w:r>
        <w:t>.</w:t>
      </w:r>
    </w:p>
    <w:p w14:paraId="0F05AFC9" w14:textId="77777777" w:rsidR="001028E7" w:rsidRDefault="001028E7" w:rsidP="001028E7">
      <w:pPr>
        <w:pStyle w:val="Nagwek2"/>
        <w:numPr>
          <w:ilvl w:val="1"/>
          <w:numId w:val="46"/>
        </w:numPr>
        <w:tabs>
          <w:tab w:val="left" w:pos="708"/>
        </w:tabs>
        <w:ind w:left="1760" w:hanging="360"/>
      </w:pPr>
      <w:bookmarkStart w:id="41" w:name="_Hlk37928068"/>
      <w:r>
        <w:t>Opis sposobu przygotowania oferty składanej w formie elektronicznej lub w postaci elektronicznej</w:t>
      </w:r>
      <w:bookmarkEnd w:id="41"/>
      <w:r>
        <w:t>:</w:t>
      </w:r>
    </w:p>
    <w:p w14:paraId="68357647" w14:textId="77777777" w:rsidR="001028E7" w:rsidRDefault="001028E7" w:rsidP="001028E7">
      <w:pPr>
        <w:pStyle w:val="Nagwek2"/>
        <w:numPr>
          <w:ilvl w:val="2"/>
          <w:numId w:val="46"/>
        </w:numPr>
        <w:tabs>
          <w:tab w:val="left" w:pos="708"/>
        </w:tabs>
        <w:ind w:left="2480" w:hanging="180"/>
      </w:pPr>
      <w:bookmarkStart w:id="42"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2"/>
      <w:r>
        <w:t xml:space="preserve"> na karcie Informacje ogólne”;</w:t>
      </w:r>
      <w:bookmarkStart w:id="43" w:name="_Hlk37866441"/>
    </w:p>
    <w:p w14:paraId="66076DD6" w14:textId="77777777" w:rsidR="001028E7" w:rsidRDefault="001028E7" w:rsidP="001028E7">
      <w:pPr>
        <w:pStyle w:val="Nagwek2"/>
        <w:numPr>
          <w:ilvl w:val="2"/>
          <w:numId w:val="46"/>
        </w:numPr>
        <w:tabs>
          <w:tab w:val="left" w:pos="708"/>
        </w:tabs>
        <w:ind w:left="2480" w:hanging="180"/>
      </w:pPr>
      <w:r>
        <w:rPr>
          <w:rFonts w:eastAsia="Calibri"/>
        </w:rPr>
        <w:t xml:space="preserve">W przypadku, </w:t>
      </w:r>
      <w:bookmarkStart w:id="44" w:name="_Hlk37939646"/>
      <w:bookmarkStart w:id="45" w:name="_Hlk37866474"/>
      <w:bookmarkEnd w:id="43"/>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60DA819" w14:textId="77777777" w:rsidR="001028E7" w:rsidRDefault="001028E7" w:rsidP="001028E7">
      <w:pPr>
        <w:pStyle w:val="Nagwek2"/>
        <w:numPr>
          <w:ilvl w:val="2"/>
          <w:numId w:val="46"/>
        </w:numPr>
        <w:tabs>
          <w:tab w:val="left" w:pos="708"/>
        </w:tabs>
        <w:ind w:left="2480" w:hanging="180"/>
      </w:pPr>
      <w:r>
        <w:rPr>
          <w:rFonts w:eastAsia="Calibri"/>
        </w:rPr>
        <w:t xml:space="preserve">Oferta </w:t>
      </w:r>
      <w:bookmarkEnd w:id="44"/>
      <w:r>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w:t>
      </w:r>
      <w:r>
        <w:rPr>
          <w:rFonts w:eastAsia="Calibri"/>
        </w:rPr>
        <w:lastRenderedPageBreak/>
        <w:t>”Oferta/Załączniki”,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6" w:name="_Hlk37940020"/>
      <w:bookmarkStart w:id="47" w:name="_Hlk37866628"/>
      <w:bookmarkEnd w:id="45"/>
    </w:p>
    <w:p w14:paraId="14F69C81" w14:textId="77777777" w:rsidR="001028E7" w:rsidRDefault="001028E7" w:rsidP="001028E7">
      <w:pPr>
        <w:pStyle w:val="Nagwek2"/>
        <w:numPr>
          <w:ilvl w:val="2"/>
          <w:numId w:val="46"/>
        </w:numPr>
        <w:tabs>
          <w:tab w:val="left" w:pos="708"/>
        </w:tabs>
        <w:ind w:left="2480" w:hanging="180"/>
      </w:pPr>
      <w:r>
        <w:rPr>
          <w:rFonts w:eastAsia="Calibri"/>
        </w:rPr>
        <w:t xml:space="preserve">Wszelkie </w:t>
      </w:r>
      <w:bookmarkEnd w:id="46"/>
      <w:r>
        <w:rPr>
          <w:rFonts w:eastAsia="Calibri"/>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8" w:name="_Hlk37940112"/>
      <w:bookmarkEnd w:id="47"/>
    </w:p>
    <w:p w14:paraId="53DEB709" w14:textId="77777777" w:rsidR="001028E7" w:rsidRDefault="001028E7" w:rsidP="001028E7">
      <w:pPr>
        <w:pStyle w:val="Nagwek2"/>
        <w:numPr>
          <w:ilvl w:val="2"/>
          <w:numId w:val="46"/>
        </w:numPr>
        <w:tabs>
          <w:tab w:val="left" w:pos="708"/>
        </w:tabs>
        <w:ind w:left="2480" w:hanging="180"/>
      </w:pPr>
      <w:r>
        <w:rPr>
          <w:rFonts w:eastAsia="Calibri"/>
        </w:rPr>
        <w:t>Potwierdzeniem prawidłowo załączonego pliku jest automatyczne wygenerowanie przez Platformę komunikatu systemowego o treści ”Plik został poprawnie przesłany na platformę;</w:t>
      </w:r>
    </w:p>
    <w:p w14:paraId="2220BAA0" w14:textId="77777777" w:rsidR="001028E7" w:rsidRDefault="001028E7" w:rsidP="001028E7">
      <w:pPr>
        <w:pStyle w:val="Nagwek2"/>
        <w:numPr>
          <w:ilvl w:val="2"/>
          <w:numId w:val="46"/>
        </w:numPr>
        <w:tabs>
          <w:tab w:val="left" w:pos="708"/>
        </w:tabs>
        <w:ind w:left="2480" w:hanging="180"/>
      </w:pPr>
      <w:r>
        <w:rPr>
          <w:rFonts w:eastAsia="Calibri"/>
        </w:rPr>
        <w:t>Ostateczne złożenie oferty wraz z załącznikami Wykonawca musi potwierdzić klikając w przycisk ”</w:t>
      </w:r>
      <w:r>
        <w:rPr>
          <w:rFonts w:eastAsia="Calibri"/>
          <w:b/>
          <w:i/>
        </w:rPr>
        <w:t>Złóż ofertę</w:t>
      </w:r>
      <w:r>
        <w:rPr>
          <w:rFonts w:eastAsia="Calibri"/>
        </w:rPr>
        <w:t>”;</w:t>
      </w:r>
    </w:p>
    <w:p w14:paraId="5CA4443F" w14:textId="77777777" w:rsidR="001028E7" w:rsidRDefault="001028E7" w:rsidP="001028E7">
      <w:pPr>
        <w:pStyle w:val="Nagwek2"/>
        <w:numPr>
          <w:ilvl w:val="2"/>
          <w:numId w:val="46"/>
        </w:numPr>
        <w:tabs>
          <w:tab w:val="left" w:pos="708"/>
        </w:tabs>
        <w:ind w:left="2480" w:hanging="180"/>
      </w:pPr>
      <w:r>
        <w:rPr>
          <w:rFonts w:eastAsia="Calibri"/>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8"/>
    </w:p>
    <w:p w14:paraId="24DB009A" w14:textId="77777777" w:rsidR="001028E7" w:rsidRDefault="001028E7" w:rsidP="001028E7">
      <w:pPr>
        <w:pStyle w:val="Nagwek2"/>
        <w:numPr>
          <w:ilvl w:val="2"/>
          <w:numId w:val="46"/>
        </w:numPr>
        <w:tabs>
          <w:tab w:val="left" w:pos="708"/>
        </w:tabs>
        <w:ind w:left="2480" w:hanging="180"/>
      </w:pPr>
      <w:bookmarkStart w:id="49"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00B2D403" w14:textId="77777777" w:rsidR="001028E7" w:rsidRDefault="001028E7" w:rsidP="001028E7">
      <w:pPr>
        <w:pStyle w:val="Nagwek2"/>
        <w:numPr>
          <w:ilvl w:val="2"/>
          <w:numId w:val="46"/>
        </w:numPr>
        <w:tabs>
          <w:tab w:val="left" w:pos="708"/>
        </w:tabs>
        <w:ind w:left="2480" w:hanging="180"/>
      </w:pPr>
      <w:r>
        <w:t xml:space="preserve">Szczegółowa instrukcja korzystania z Platformy znajduje się na stronie internetowej </w:t>
      </w:r>
      <w:hyperlink r:id="rId10" w:history="1">
        <w:r>
          <w:rPr>
            <w:rStyle w:val="Hipercze"/>
            <w:rFonts w:eastAsia="Calibri"/>
            <w:color w:val="0070C0"/>
            <w:lang w:eastAsia="en-US"/>
          </w:rPr>
          <w:t>https://e-ProPublico.pl/</w:t>
        </w:r>
      </w:hyperlink>
      <w:r>
        <w:t>, przycisk ”</w:t>
      </w:r>
      <w:r>
        <w:rPr>
          <w:b/>
          <w:i/>
        </w:rPr>
        <w:t>Instrukcja Wykonawcy</w:t>
      </w:r>
      <w:r>
        <w:t>”.</w:t>
      </w:r>
    </w:p>
    <w:bookmarkEnd w:id="49"/>
    <w:p w14:paraId="677C362D" w14:textId="77777777" w:rsidR="001028E7" w:rsidRDefault="001028E7" w:rsidP="001028E7">
      <w:pPr>
        <w:pStyle w:val="Nagwek2"/>
        <w:numPr>
          <w:ilvl w:val="2"/>
          <w:numId w:val="46"/>
        </w:numPr>
        <w:tabs>
          <w:tab w:val="left" w:pos="708"/>
        </w:tabs>
        <w:ind w:left="2480" w:hanging="180"/>
      </w:pPr>
      <w:r>
        <w:t>Zamawiający nie przewiduje zwrotu kosztów udziału w postępowaniu. Wykonawca ponosi wszelkie koszty związane z przygotowaniem i złożeniem oferty.</w:t>
      </w:r>
    </w:p>
    <w:p w14:paraId="23375A4E" w14:textId="77777777" w:rsidR="001028E7" w:rsidRDefault="001028E7" w:rsidP="001028E7">
      <w:pPr>
        <w:pStyle w:val="Nagwek1"/>
        <w:numPr>
          <w:ilvl w:val="0"/>
          <w:numId w:val="46"/>
        </w:numPr>
        <w:tabs>
          <w:tab w:val="left" w:pos="708"/>
        </w:tabs>
        <w:ind w:left="431" w:hanging="431"/>
      </w:pPr>
      <w:bookmarkStart w:id="50" w:name="_Toc258314253"/>
      <w:r>
        <w:t>Miejsce oraz termin składania i otwarcia ofert</w:t>
      </w:r>
      <w:bookmarkEnd w:id="50"/>
    </w:p>
    <w:p w14:paraId="1D902E3E" w14:textId="4227A802" w:rsidR="001028E7" w:rsidRDefault="001028E7" w:rsidP="001028E7">
      <w:pPr>
        <w:pStyle w:val="Nagwek2"/>
        <w:numPr>
          <w:ilvl w:val="1"/>
          <w:numId w:val="46"/>
        </w:numPr>
        <w:tabs>
          <w:tab w:val="left" w:pos="708"/>
        </w:tabs>
        <w:ind w:left="1760" w:hanging="360"/>
      </w:pPr>
      <w:bookmarkStart w:id="51" w:name="_Hlk37940485"/>
      <w:bookmarkStart w:id="52" w:name="_Hlk37857777"/>
      <w:r>
        <w:t xml:space="preserve">Ofertę, wraz z załącznikami, należy złożyć za pośrednictwem Platformy w terminie do dnia </w:t>
      </w:r>
      <w:r>
        <w:rPr>
          <w:b/>
        </w:rPr>
        <w:t>2025-0</w:t>
      </w:r>
      <w:r w:rsidR="00104A97">
        <w:rPr>
          <w:b/>
        </w:rPr>
        <w:t>5</w:t>
      </w:r>
      <w:r>
        <w:rPr>
          <w:b/>
        </w:rPr>
        <w:t>-0</w:t>
      </w:r>
      <w:r w:rsidR="00104A97">
        <w:rPr>
          <w:b/>
        </w:rPr>
        <w:t>8</w:t>
      </w:r>
      <w:r>
        <w:t xml:space="preserve"> do godz. </w:t>
      </w:r>
      <w:bookmarkEnd w:id="51"/>
      <w:bookmarkEnd w:id="52"/>
      <w:r>
        <w:rPr>
          <w:b/>
        </w:rPr>
        <w:t>10:</w:t>
      </w:r>
      <w:r>
        <w:rPr>
          <w:b/>
          <w:lang w:val="pl-PL"/>
        </w:rPr>
        <w:t>3</w:t>
      </w:r>
      <w:r>
        <w:rPr>
          <w:b/>
        </w:rPr>
        <w:t>0</w:t>
      </w:r>
      <w:r>
        <w:t>.</w:t>
      </w:r>
    </w:p>
    <w:p w14:paraId="3F4AB413" w14:textId="77777777" w:rsidR="001028E7" w:rsidRDefault="001028E7" w:rsidP="001028E7">
      <w:pPr>
        <w:pStyle w:val="Nagwek1"/>
        <w:numPr>
          <w:ilvl w:val="0"/>
          <w:numId w:val="46"/>
        </w:numPr>
        <w:tabs>
          <w:tab w:val="left" w:pos="708"/>
        </w:tabs>
        <w:ind w:left="431" w:hanging="431"/>
      </w:pPr>
      <w:bookmarkStart w:id="53" w:name="_Toc258314254"/>
      <w:r>
        <w:t>termin otwarcia ofert</w:t>
      </w:r>
    </w:p>
    <w:p w14:paraId="2FEB158B" w14:textId="551E4F4F" w:rsidR="001028E7" w:rsidRDefault="001028E7" w:rsidP="001028E7">
      <w:pPr>
        <w:pStyle w:val="Nagwek2"/>
        <w:numPr>
          <w:ilvl w:val="1"/>
          <w:numId w:val="46"/>
        </w:numPr>
        <w:tabs>
          <w:tab w:val="left" w:pos="708"/>
        </w:tabs>
        <w:ind w:left="1760" w:hanging="360"/>
      </w:pPr>
      <w:r>
        <w:t xml:space="preserve">Otwarcie ofert nastąpi w dniu: </w:t>
      </w:r>
      <w:r>
        <w:rPr>
          <w:b/>
        </w:rPr>
        <w:t>2025-0</w:t>
      </w:r>
      <w:r w:rsidR="00104A97">
        <w:rPr>
          <w:b/>
        </w:rPr>
        <w:t>5</w:t>
      </w:r>
      <w:r>
        <w:rPr>
          <w:b/>
        </w:rPr>
        <w:t>-0</w:t>
      </w:r>
      <w:r w:rsidR="00104A97">
        <w:rPr>
          <w:b/>
        </w:rPr>
        <w:t>8</w:t>
      </w:r>
      <w:r>
        <w:rPr>
          <w:b/>
          <w:lang w:val="pl-PL"/>
        </w:rPr>
        <w:t xml:space="preserve">  </w:t>
      </w:r>
      <w:r>
        <w:t xml:space="preserve"> o godz. </w:t>
      </w:r>
      <w:r>
        <w:rPr>
          <w:b/>
          <w:lang w:val="pl-PL"/>
        </w:rPr>
        <w:t>11:00</w:t>
      </w:r>
      <w:r>
        <w:t>, za pośrednictwem Platformy, na karcie ”Oferta/Załączniki”, poprzez ich odszyfrowanie, które jest jednoznaczne z ich upublicznieniem.</w:t>
      </w:r>
    </w:p>
    <w:p w14:paraId="68A64AC3" w14:textId="77777777" w:rsidR="001028E7" w:rsidRDefault="001028E7" w:rsidP="001028E7">
      <w:pPr>
        <w:pStyle w:val="Nagwek2"/>
        <w:numPr>
          <w:ilvl w:val="1"/>
          <w:numId w:val="46"/>
        </w:numPr>
        <w:tabs>
          <w:tab w:val="left" w:pos="708"/>
        </w:tabs>
        <w:ind w:left="1760" w:hanging="360"/>
      </w:pPr>
      <w:r>
        <w:t>Zamawiający, najpóźniej przed otwarciem ofert, udostępni na stronie prowadzonego postępowania informację o kwocie, jaką zamierza przeznaczyć na sfinansowanie zamówienia.</w:t>
      </w:r>
    </w:p>
    <w:p w14:paraId="4E8F0FCD" w14:textId="77777777" w:rsidR="001028E7" w:rsidRDefault="001028E7" w:rsidP="001028E7">
      <w:pPr>
        <w:pStyle w:val="Nagwek2"/>
        <w:numPr>
          <w:ilvl w:val="1"/>
          <w:numId w:val="46"/>
        </w:numPr>
        <w:tabs>
          <w:tab w:val="left" w:pos="708"/>
        </w:tabs>
        <w:ind w:left="1760" w:hanging="360"/>
      </w:pPr>
      <w:r>
        <w:t xml:space="preserve">Otwarcie ofert nastąpi przy użyciu systemu teleinformatycznego. W przypadku awarii tego systemu, która powoduje brak możliwości otwarcia </w:t>
      </w:r>
      <w:r>
        <w:lastRenderedPageBreak/>
        <w:t>ofert w terminie określonym przez zamawiającego, otwarcie ofert nastąpi niezwłocznie po usunięciu awarii. Zamawiający poinformuje o zmianie terminu otwarcia ofert na stronie internetowej prowadzonego postępowania.</w:t>
      </w:r>
    </w:p>
    <w:p w14:paraId="615E1A11" w14:textId="77777777" w:rsidR="001028E7" w:rsidRDefault="001028E7" w:rsidP="001028E7">
      <w:pPr>
        <w:pStyle w:val="Nagwek2"/>
        <w:numPr>
          <w:ilvl w:val="1"/>
          <w:numId w:val="46"/>
        </w:numPr>
        <w:tabs>
          <w:tab w:val="left" w:pos="708"/>
        </w:tabs>
        <w:ind w:left="1760" w:hanging="360"/>
      </w:pPr>
      <w:r>
        <w:t>Niezwłocznie po otwarciu ofert, Zamawiający zamieści na stronie internetowej prowadzonego postępowania informacje o:</w:t>
      </w:r>
    </w:p>
    <w:p w14:paraId="721ADBE9" w14:textId="77777777" w:rsidR="001028E7" w:rsidRDefault="001028E7" w:rsidP="001028E7">
      <w:pPr>
        <w:pStyle w:val="Nagwek2"/>
        <w:numPr>
          <w:ilvl w:val="1"/>
          <w:numId w:val="46"/>
        </w:numPr>
        <w:tabs>
          <w:tab w:val="left" w:pos="708"/>
        </w:tabs>
        <w:ind w:left="1760" w:hanging="360"/>
      </w:pPr>
      <w:r>
        <w:t>nazwach albo imionach i nazwiskach oraz siedzibach lub miejscach prowadzonej działalności gospodarczej bądź miejscach zamieszkania Wykonawców, których oferty zostały otwarte;</w:t>
      </w:r>
    </w:p>
    <w:p w14:paraId="0B735C67" w14:textId="77777777" w:rsidR="001028E7" w:rsidRDefault="001028E7" w:rsidP="001028E7">
      <w:pPr>
        <w:pStyle w:val="Nagwek2"/>
        <w:numPr>
          <w:ilvl w:val="1"/>
          <w:numId w:val="46"/>
        </w:numPr>
        <w:tabs>
          <w:tab w:val="left" w:pos="708"/>
        </w:tabs>
        <w:ind w:left="1760" w:hanging="360"/>
      </w:pPr>
      <w:r>
        <w:t>cenach lub kosztach zawartych w ofertach.</w:t>
      </w:r>
    </w:p>
    <w:p w14:paraId="63AC9E7A" w14:textId="77777777" w:rsidR="001028E7" w:rsidRDefault="001028E7" w:rsidP="001028E7">
      <w:pPr>
        <w:pStyle w:val="Nagwek1"/>
        <w:numPr>
          <w:ilvl w:val="0"/>
          <w:numId w:val="46"/>
        </w:numPr>
        <w:tabs>
          <w:tab w:val="left" w:pos="708"/>
        </w:tabs>
        <w:ind w:left="431" w:hanging="431"/>
      </w:pPr>
      <w:r>
        <w:t>Opis sposobu obliczenia ceny</w:t>
      </w:r>
      <w:bookmarkEnd w:id="53"/>
    </w:p>
    <w:p w14:paraId="70489DF6" w14:textId="77777777" w:rsidR="001028E7" w:rsidRDefault="001028E7" w:rsidP="001028E7">
      <w:pPr>
        <w:pStyle w:val="Nagwek2"/>
        <w:numPr>
          <w:ilvl w:val="1"/>
          <w:numId w:val="46"/>
        </w:numPr>
        <w:tabs>
          <w:tab w:val="left" w:pos="708"/>
        </w:tabs>
        <w:ind w:left="176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2CE0D8EF" w14:textId="77777777" w:rsidR="001028E7" w:rsidRDefault="001028E7" w:rsidP="001028E7">
      <w:pPr>
        <w:pStyle w:val="Nagwek2"/>
        <w:numPr>
          <w:ilvl w:val="1"/>
          <w:numId w:val="46"/>
        </w:numPr>
        <w:tabs>
          <w:tab w:val="left" w:pos="708"/>
        </w:tabs>
        <w:ind w:left="1760" w:hanging="360"/>
      </w:pPr>
      <w:r>
        <w:rPr>
          <w:lang w:eastAsia="ar-SA"/>
        </w:rPr>
        <w:t xml:space="preserve">Zamawiający </w:t>
      </w:r>
      <w:r>
        <w:t xml:space="preserve">zgodnie z ustawą z dnia 11 marca 2004 r. o podatku od towarów i usług </w:t>
      </w:r>
      <w:r w:rsidRPr="008354FB">
        <w:t>(</w:t>
      </w:r>
      <w:r w:rsidRPr="008354FB">
        <w:rPr>
          <w:spacing w:val="-2"/>
        </w:rPr>
        <w:t xml:space="preserve">Dz. U. z 2023 r. poz. 1570, z </w:t>
      </w:r>
      <w:proofErr w:type="spellStart"/>
      <w:r w:rsidRPr="008354FB">
        <w:rPr>
          <w:spacing w:val="-2"/>
        </w:rPr>
        <w:t>późn</w:t>
      </w:r>
      <w:proofErr w:type="spellEnd"/>
      <w:r w:rsidRPr="008354FB">
        <w:rPr>
          <w:spacing w:val="-2"/>
        </w:rPr>
        <w:t>. zm.</w:t>
      </w:r>
      <w:r w:rsidRPr="008354FB">
        <w:t>)</w:t>
      </w:r>
      <w:r>
        <w:t xml:space="preserve"> </w:t>
      </w:r>
      <w:r>
        <w:rPr>
          <w:lang w:eastAsia="ar-SA"/>
        </w:rPr>
        <w:t xml:space="preserve">będzie się ubiegał o zastosowanie przy zakupie 0% stawki VAT </w:t>
      </w:r>
      <w:r>
        <w:rPr>
          <w:lang w:val="pl-PL" w:eastAsia="ar-SA"/>
        </w:rPr>
        <w:t>tych elementów zamówienia, które</w:t>
      </w:r>
      <w:r>
        <w:t xml:space="preserve"> objęt</w:t>
      </w:r>
      <w:r>
        <w:rPr>
          <w:lang w:val="pl-PL"/>
        </w:rPr>
        <w:t>e są</w:t>
      </w:r>
      <w:r>
        <w:t xml:space="preserve"> zwolnieniem – zgodnie z art. 83 ust. 1 pkt 26 przywołanej ustawy.</w:t>
      </w:r>
    </w:p>
    <w:p w14:paraId="48EF1853" w14:textId="77777777" w:rsidR="001028E7" w:rsidRDefault="001028E7" w:rsidP="001028E7">
      <w:pPr>
        <w:pStyle w:val="Nagwek2"/>
        <w:numPr>
          <w:ilvl w:val="1"/>
          <w:numId w:val="46"/>
        </w:numPr>
        <w:tabs>
          <w:tab w:val="left" w:pos="708"/>
        </w:tabs>
        <w:ind w:left="1760" w:hanging="360"/>
      </w:pPr>
      <w:r>
        <w:t xml:space="preserve">Zamawiający zobowiązuje Wykonawcę do obliczenia ceny brutto, zgodnie z </w:t>
      </w:r>
      <w:r>
        <w:rPr>
          <w:b/>
        </w:rPr>
        <w:t>Kalkulacją cenową</w:t>
      </w:r>
      <w:r>
        <w:t xml:space="preserve"> - załącznik nr 4.</w:t>
      </w:r>
    </w:p>
    <w:p w14:paraId="1784F748" w14:textId="77777777" w:rsidR="001028E7" w:rsidRDefault="001028E7" w:rsidP="001028E7">
      <w:pPr>
        <w:pStyle w:val="Nagwek3"/>
        <w:numPr>
          <w:ilvl w:val="0"/>
          <w:numId w:val="31"/>
        </w:numPr>
        <w:tabs>
          <w:tab w:val="clear" w:pos="1068"/>
          <w:tab w:val="num" w:pos="432"/>
        </w:tabs>
        <w:ind w:left="1040" w:hanging="432"/>
        <w:rPr>
          <w:sz w:val="10"/>
          <w:szCs w:val="10"/>
        </w:rPr>
      </w:pPr>
      <w:r>
        <w:t>Wymaga się aby:</w:t>
      </w:r>
    </w:p>
    <w:p w14:paraId="630F3170" w14:textId="77777777" w:rsidR="001028E7" w:rsidRDefault="001028E7" w:rsidP="001028E7">
      <w:pPr>
        <w:pStyle w:val="Nagwek3"/>
        <w:numPr>
          <w:ilvl w:val="0"/>
          <w:numId w:val="0"/>
        </w:numPr>
        <w:ind w:left="1068"/>
      </w:pPr>
      <w:r>
        <w:rPr>
          <w:b/>
        </w:rPr>
        <w:t>a)</w:t>
      </w:r>
      <w:r>
        <w:t xml:space="preserve"> Wykonawca podał ceny jednostkowe netto wraz z ilościami poszczególnych pozycji/elementów; </w:t>
      </w:r>
    </w:p>
    <w:p w14:paraId="58E87CF0" w14:textId="77777777" w:rsidR="001028E7" w:rsidRDefault="001028E7" w:rsidP="001028E7">
      <w:pPr>
        <w:pStyle w:val="Nagwek3"/>
        <w:numPr>
          <w:ilvl w:val="0"/>
          <w:numId w:val="0"/>
        </w:numPr>
        <w:ind w:left="1068"/>
        <w:rPr>
          <w:u w:val="single"/>
        </w:rPr>
      </w:pPr>
      <w:r>
        <w:rPr>
          <w:b/>
        </w:rPr>
        <w:t>b)</w:t>
      </w:r>
      <w:r>
        <w:t xml:space="preserve"> Podał właściwą stawkę podatku VAT [%] </w:t>
      </w:r>
      <w:r>
        <w:rPr>
          <w:u w:val="single"/>
        </w:rPr>
        <w:t>,</w:t>
      </w:r>
    </w:p>
    <w:p w14:paraId="6A0DE890" w14:textId="77777777" w:rsidR="001028E7" w:rsidRDefault="001028E7" w:rsidP="001028E7">
      <w:pPr>
        <w:pStyle w:val="Nagwek3"/>
        <w:numPr>
          <w:ilvl w:val="0"/>
          <w:numId w:val="0"/>
        </w:numPr>
        <w:ind w:left="1068"/>
      </w:pPr>
      <w:r>
        <w:rPr>
          <w:b/>
        </w:rPr>
        <w:t>c) Wyliczył i podał ceny jednostkowe brutto</w:t>
      </w:r>
      <w:r>
        <w:t xml:space="preserve"> w poszczególnych pozycjach (</w:t>
      </w:r>
      <w:r>
        <w:rPr>
          <w:i/>
        </w:rPr>
        <w:t>wierszach tabeli</w:t>
      </w:r>
      <w:r>
        <w:t>) poprzez doliczenie wartości podatku VAT do każdej wartości netto.</w:t>
      </w:r>
    </w:p>
    <w:p w14:paraId="329FD34D" w14:textId="77777777" w:rsidR="001028E7" w:rsidRDefault="001028E7" w:rsidP="001028E7">
      <w:pPr>
        <w:pStyle w:val="Nagwek3"/>
        <w:numPr>
          <w:ilvl w:val="0"/>
          <w:numId w:val="0"/>
        </w:numPr>
        <w:ind w:left="1068"/>
      </w:pPr>
      <w:r>
        <w:rPr>
          <w:b/>
        </w:rPr>
        <w:t xml:space="preserve">d)  Wyliczył i podał wartość BRUTTO  </w:t>
      </w:r>
      <w:r>
        <w:t>- poprzez przemnożenie ilości przez ceny jednostkowe brutto. Wyliczył i podał wartość brutto oferty poprzez zsumowanie  kol. 7.</w:t>
      </w:r>
    </w:p>
    <w:p w14:paraId="3879F588" w14:textId="77777777" w:rsidR="001028E7" w:rsidRDefault="001028E7" w:rsidP="001028E7">
      <w:pPr>
        <w:pStyle w:val="Nagwek3"/>
        <w:numPr>
          <w:ilvl w:val="0"/>
          <w:numId w:val="0"/>
        </w:numPr>
        <w:ind w:left="1068"/>
        <w:rPr>
          <w:b/>
        </w:rPr>
      </w:pPr>
      <w:r>
        <w:t xml:space="preserve">Tak skalkulowaną cenę brutto oferty należy </w:t>
      </w:r>
      <w:r>
        <w:rPr>
          <w:b/>
        </w:rPr>
        <w:t>wpisać w odpowiednie pole</w:t>
      </w:r>
      <w:r>
        <w:t xml:space="preserve"> formularza oferty (załącznik nr 1 do SWZ).</w:t>
      </w:r>
      <w:r>
        <w:rPr>
          <w:b/>
        </w:rPr>
        <w:t xml:space="preserve">   </w:t>
      </w:r>
    </w:p>
    <w:p w14:paraId="39CD43F7" w14:textId="77777777" w:rsidR="001028E7" w:rsidRDefault="001028E7" w:rsidP="001028E7">
      <w:pPr>
        <w:pStyle w:val="Nagwek2"/>
        <w:numPr>
          <w:ilvl w:val="1"/>
          <w:numId w:val="46"/>
        </w:numPr>
        <w:tabs>
          <w:tab w:val="left" w:pos="708"/>
        </w:tabs>
        <w:ind w:left="1760" w:hanging="360"/>
      </w:pPr>
      <w:r>
        <w:t>W ofercie Wykonawca zobowiązany jest podać cenę za wykonanie całego przedmiotu zamówienia w złotych polskich (PLN), z dokładnością do 1 grosza, tj. do dwóch miejsc po przecinku.</w:t>
      </w:r>
    </w:p>
    <w:p w14:paraId="12B5213E" w14:textId="77777777" w:rsidR="001028E7" w:rsidRDefault="001028E7" w:rsidP="001028E7">
      <w:pPr>
        <w:pStyle w:val="Nagwek2"/>
        <w:numPr>
          <w:ilvl w:val="1"/>
          <w:numId w:val="46"/>
        </w:numPr>
        <w:tabs>
          <w:tab w:val="left" w:pos="708"/>
        </w:tabs>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9C8F814" w14:textId="77777777" w:rsidR="001028E7" w:rsidRDefault="001028E7" w:rsidP="001028E7">
      <w:pPr>
        <w:pStyle w:val="Nagwek2"/>
        <w:numPr>
          <w:ilvl w:val="1"/>
          <w:numId w:val="46"/>
        </w:numPr>
        <w:tabs>
          <w:tab w:val="left" w:pos="708"/>
        </w:tabs>
        <w:ind w:left="1760" w:hanging="360"/>
      </w:pPr>
      <w:r>
        <w:lastRenderedPageBreak/>
        <w:t>Rozliczenia między Zamawiającym a Wykonawcą prowadzone będą w złotych polskich z dokładnością do dwóch miejsc po przecinku.</w:t>
      </w:r>
    </w:p>
    <w:p w14:paraId="3DE1E5B7" w14:textId="77777777" w:rsidR="001028E7" w:rsidRDefault="001028E7" w:rsidP="001028E7">
      <w:pPr>
        <w:pStyle w:val="Nagwek2"/>
        <w:numPr>
          <w:ilvl w:val="1"/>
          <w:numId w:val="46"/>
        </w:numPr>
        <w:tabs>
          <w:tab w:val="left" w:pos="708"/>
        </w:tabs>
        <w:ind w:left="1760" w:hanging="360"/>
      </w:pPr>
      <w:r>
        <w:t>Wykonawca zobowiązany jest zastosować stawkę VAT zgodnie z obowiązującymi przepisami ustawy z 11 marca 2004 r. o  podatku od towarów i usług.</w:t>
      </w:r>
    </w:p>
    <w:p w14:paraId="1E367E24" w14:textId="77777777" w:rsidR="001028E7" w:rsidRDefault="001028E7" w:rsidP="001028E7">
      <w:pPr>
        <w:pStyle w:val="Nagwek2"/>
        <w:numPr>
          <w:ilvl w:val="1"/>
          <w:numId w:val="46"/>
        </w:numPr>
        <w:tabs>
          <w:tab w:val="left" w:pos="708"/>
        </w:tabs>
        <w:ind w:left="1760"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B91EAB2" w14:textId="77777777" w:rsidR="001028E7" w:rsidRDefault="001028E7" w:rsidP="001028E7">
      <w:pPr>
        <w:pStyle w:val="Nagwek2"/>
        <w:numPr>
          <w:ilvl w:val="1"/>
          <w:numId w:val="46"/>
        </w:numPr>
        <w:tabs>
          <w:tab w:val="left" w:pos="708"/>
        </w:tabs>
        <w:ind w:left="1760" w:hanging="360"/>
      </w:pPr>
      <w:bookmarkStart w:id="54" w:name="_Hlk61113033"/>
      <w:r>
        <w:t>Wykonawca</w:t>
      </w:r>
      <w:bookmarkEnd w:id="54"/>
      <w:r>
        <w:t xml:space="preserve"> składając ofertę zobowiązany jest:</w:t>
      </w:r>
    </w:p>
    <w:p w14:paraId="17E56A4F" w14:textId="77777777" w:rsidR="001028E7" w:rsidRDefault="001028E7" w:rsidP="001028E7">
      <w:pPr>
        <w:pStyle w:val="Nagwek2"/>
        <w:numPr>
          <w:ilvl w:val="2"/>
          <w:numId w:val="46"/>
        </w:numPr>
        <w:tabs>
          <w:tab w:val="left" w:pos="708"/>
        </w:tabs>
        <w:ind w:left="2480" w:hanging="180"/>
      </w:pPr>
      <w:r>
        <w:t>poinformować Zamawiającego, że wybór jego oferty będzie prowadził do powstania u Zamawiającego obowiązku podatkowego;</w:t>
      </w:r>
    </w:p>
    <w:p w14:paraId="572C22A7" w14:textId="77777777" w:rsidR="001028E7" w:rsidRDefault="001028E7" w:rsidP="001028E7">
      <w:pPr>
        <w:pStyle w:val="Nagwek2"/>
        <w:numPr>
          <w:ilvl w:val="2"/>
          <w:numId w:val="46"/>
        </w:numPr>
        <w:tabs>
          <w:tab w:val="left" w:pos="708"/>
        </w:tabs>
        <w:ind w:left="2480" w:hanging="180"/>
      </w:pPr>
      <w:r>
        <w:t>wskazać nazwę (rodzaj) towaru lub usługi, których dostawa lub świadczenie będą prowadziły do powstania obowiązku podatkowego;</w:t>
      </w:r>
    </w:p>
    <w:p w14:paraId="533A4539" w14:textId="77777777" w:rsidR="001028E7" w:rsidRDefault="001028E7" w:rsidP="001028E7">
      <w:pPr>
        <w:pStyle w:val="Nagwek2"/>
        <w:numPr>
          <w:ilvl w:val="2"/>
          <w:numId w:val="46"/>
        </w:numPr>
        <w:tabs>
          <w:tab w:val="left" w:pos="708"/>
        </w:tabs>
        <w:ind w:left="2480" w:hanging="180"/>
      </w:pPr>
      <w:r>
        <w:t>wskazać wartości towaru lub usługi objętego obowiązkiem podatkowym Zamawiającego, bez kwoty podatku;</w:t>
      </w:r>
    </w:p>
    <w:p w14:paraId="7D7E6C67" w14:textId="77777777" w:rsidR="001028E7" w:rsidRDefault="001028E7" w:rsidP="001028E7">
      <w:pPr>
        <w:pStyle w:val="Nagwek2"/>
        <w:numPr>
          <w:ilvl w:val="2"/>
          <w:numId w:val="46"/>
        </w:numPr>
        <w:tabs>
          <w:tab w:val="left" w:pos="708"/>
        </w:tabs>
        <w:ind w:left="2480" w:hanging="180"/>
      </w:pPr>
      <w:r>
        <w:t>wskazać stawkę podatku od towarów i usług, która zgodnie z wiedzą Wykonawcy, będzie miała zastosowanie.</w:t>
      </w:r>
    </w:p>
    <w:p w14:paraId="76119D4E" w14:textId="77777777" w:rsidR="001028E7" w:rsidRDefault="001028E7" w:rsidP="001028E7">
      <w:pPr>
        <w:pStyle w:val="Nagwek1"/>
        <w:numPr>
          <w:ilvl w:val="0"/>
          <w:numId w:val="46"/>
        </w:numPr>
        <w:tabs>
          <w:tab w:val="left" w:pos="708"/>
        </w:tabs>
        <w:ind w:left="431" w:hanging="431"/>
      </w:pPr>
      <w:bookmarkStart w:id="55" w:name="_Toc258314255"/>
      <w:r>
        <w:t>Opis kryteriów oceny ofert, wraz z podaniem wag tych kryteriów i sposobu oceny ofert</w:t>
      </w:r>
      <w:bookmarkEnd w:id="55"/>
    </w:p>
    <w:p w14:paraId="1CCCBD23" w14:textId="77777777" w:rsidR="001028E7" w:rsidRDefault="001028E7" w:rsidP="001028E7">
      <w:pPr>
        <w:pStyle w:val="Nagwek2"/>
        <w:numPr>
          <w:ilvl w:val="1"/>
          <w:numId w:val="46"/>
        </w:numPr>
        <w:tabs>
          <w:tab w:val="left" w:pos="708"/>
        </w:tabs>
        <w:ind w:left="1760" w:hanging="360"/>
      </w:pPr>
      <w:r>
        <w:t>Przy dokonywaniu wyboru najkorzystniejszej oferty Zamawiający stosować będzie niżej podane kryteria:</w:t>
      </w:r>
    </w:p>
    <w:tbl>
      <w:tblPr>
        <w:tblW w:w="0" w:type="auto"/>
        <w:tblInd w:w="250" w:type="dxa"/>
        <w:tblLayout w:type="fixed"/>
        <w:tblLook w:val="04A0" w:firstRow="1" w:lastRow="0" w:firstColumn="1" w:lastColumn="0" w:noHBand="0" w:noVBand="1"/>
      </w:tblPr>
      <w:tblGrid>
        <w:gridCol w:w="749"/>
        <w:gridCol w:w="5457"/>
        <w:gridCol w:w="1872"/>
      </w:tblGrid>
      <w:tr w:rsidR="001028E7" w14:paraId="29D8C005" w14:textId="77777777" w:rsidTr="00F55226">
        <w:tc>
          <w:tcPr>
            <w:tcW w:w="749" w:type="dxa"/>
            <w:tcBorders>
              <w:top w:val="single" w:sz="4" w:space="0" w:color="000000"/>
              <w:left w:val="single" w:sz="4" w:space="0" w:color="000000"/>
              <w:bottom w:val="single" w:sz="4" w:space="0" w:color="000000"/>
              <w:right w:val="nil"/>
            </w:tcBorders>
            <w:shd w:val="clear" w:color="auto" w:fill="F3F3F3"/>
            <w:vAlign w:val="center"/>
            <w:hideMark/>
          </w:tcPr>
          <w:p w14:paraId="7580AEAB" w14:textId="77777777" w:rsidR="001028E7" w:rsidRDefault="001028E7" w:rsidP="00F55226">
            <w:pPr>
              <w:pStyle w:val="Tekstpodstawowy"/>
              <w:jc w:val="center"/>
              <w:rPr>
                <w:sz w:val="22"/>
                <w:szCs w:val="22"/>
              </w:rPr>
            </w:pPr>
            <w:r>
              <w:rPr>
                <w:b/>
                <w:sz w:val="22"/>
                <w:szCs w:val="22"/>
              </w:rPr>
              <w:t>Nr:</w:t>
            </w:r>
          </w:p>
        </w:tc>
        <w:tc>
          <w:tcPr>
            <w:tcW w:w="5457" w:type="dxa"/>
            <w:tcBorders>
              <w:top w:val="single" w:sz="4" w:space="0" w:color="000000"/>
              <w:left w:val="single" w:sz="4" w:space="0" w:color="000000"/>
              <w:bottom w:val="single" w:sz="4" w:space="0" w:color="000000"/>
              <w:right w:val="nil"/>
            </w:tcBorders>
            <w:shd w:val="clear" w:color="auto" w:fill="F3F3F3"/>
            <w:vAlign w:val="center"/>
            <w:hideMark/>
          </w:tcPr>
          <w:p w14:paraId="64B9D6D9" w14:textId="77777777" w:rsidR="001028E7" w:rsidRDefault="001028E7" w:rsidP="00F55226">
            <w:pPr>
              <w:pStyle w:val="Tekstpodstawowy"/>
              <w:jc w:val="center"/>
              <w:rPr>
                <w:sz w:val="22"/>
                <w:szCs w:val="22"/>
              </w:rPr>
            </w:pPr>
            <w:r>
              <w:rPr>
                <w:b/>
                <w:sz w:val="22"/>
                <w:szCs w:val="22"/>
              </w:rPr>
              <w:t>Nazwa kryterium:</w:t>
            </w:r>
          </w:p>
        </w:tc>
        <w:tc>
          <w:tcPr>
            <w:tcW w:w="18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48741F12" w14:textId="77777777" w:rsidR="001028E7" w:rsidRDefault="001028E7" w:rsidP="00F55226">
            <w:pPr>
              <w:pStyle w:val="Tekstpodstawowy"/>
              <w:jc w:val="center"/>
              <w:rPr>
                <w:sz w:val="22"/>
                <w:szCs w:val="22"/>
              </w:rPr>
            </w:pPr>
            <w:r>
              <w:rPr>
                <w:b/>
                <w:sz w:val="22"/>
                <w:szCs w:val="22"/>
              </w:rPr>
              <w:t>Waga:</w:t>
            </w:r>
          </w:p>
        </w:tc>
      </w:tr>
      <w:tr w:rsidR="001028E7" w14:paraId="6B992D3E" w14:textId="77777777" w:rsidTr="00F55226">
        <w:tc>
          <w:tcPr>
            <w:tcW w:w="749" w:type="dxa"/>
            <w:tcBorders>
              <w:top w:val="single" w:sz="4" w:space="0" w:color="000000"/>
              <w:left w:val="single" w:sz="4" w:space="0" w:color="000000"/>
              <w:bottom w:val="single" w:sz="4" w:space="0" w:color="000000"/>
              <w:right w:val="nil"/>
            </w:tcBorders>
            <w:hideMark/>
          </w:tcPr>
          <w:p w14:paraId="7B4B486B" w14:textId="77777777" w:rsidR="001028E7" w:rsidRDefault="001028E7" w:rsidP="00F55226">
            <w:pPr>
              <w:pStyle w:val="Tekstpodstawowy"/>
              <w:jc w:val="right"/>
              <w:rPr>
                <w:sz w:val="22"/>
                <w:szCs w:val="22"/>
              </w:rPr>
            </w:pPr>
            <w:r>
              <w:rPr>
                <w:sz w:val="22"/>
                <w:szCs w:val="22"/>
              </w:rPr>
              <w:t>1</w:t>
            </w:r>
          </w:p>
        </w:tc>
        <w:tc>
          <w:tcPr>
            <w:tcW w:w="5457" w:type="dxa"/>
            <w:tcBorders>
              <w:top w:val="single" w:sz="4" w:space="0" w:color="000000"/>
              <w:left w:val="single" w:sz="4" w:space="0" w:color="000000"/>
              <w:bottom w:val="single" w:sz="4" w:space="0" w:color="000000"/>
              <w:right w:val="nil"/>
            </w:tcBorders>
            <w:hideMark/>
          </w:tcPr>
          <w:p w14:paraId="12263173" w14:textId="77777777" w:rsidR="001028E7" w:rsidRDefault="001028E7" w:rsidP="00F55226">
            <w:pPr>
              <w:pStyle w:val="Tekstpodstawowy"/>
              <w:rPr>
                <w:sz w:val="22"/>
                <w:szCs w:val="22"/>
              </w:rPr>
            </w:pPr>
            <w:r>
              <w:rPr>
                <w:sz w:val="22"/>
                <w:szCs w:val="22"/>
              </w:rPr>
              <w:t>Cena</w:t>
            </w:r>
          </w:p>
        </w:tc>
        <w:tc>
          <w:tcPr>
            <w:tcW w:w="1872" w:type="dxa"/>
            <w:tcBorders>
              <w:top w:val="single" w:sz="4" w:space="0" w:color="000000"/>
              <w:left w:val="single" w:sz="4" w:space="0" w:color="000000"/>
              <w:bottom w:val="single" w:sz="4" w:space="0" w:color="000000"/>
              <w:right w:val="single" w:sz="4" w:space="0" w:color="000000"/>
            </w:tcBorders>
            <w:hideMark/>
          </w:tcPr>
          <w:p w14:paraId="5E43D6ED" w14:textId="77777777" w:rsidR="001028E7" w:rsidRDefault="001028E7" w:rsidP="00F55226">
            <w:pPr>
              <w:pStyle w:val="Tekstpodstawowy"/>
              <w:jc w:val="center"/>
              <w:rPr>
                <w:sz w:val="22"/>
                <w:szCs w:val="22"/>
              </w:rPr>
            </w:pPr>
            <w:r>
              <w:rPr>
                <w:sz w:val="22"/>
                <w:szCs w:val="22"/>
              </w:rPr>
              <w:t>60 %</w:t>
            </w:r>
          </w:p>
        </w:tc>
      </w:tr>
      <w:tr w:rsidR="001028E7" w14:paraId="71FD4DA2" w14:textId="77777777" w:rsidTr="00F55226">
        <w:tc>
          <w:tcPr>
            <w:tcW w:w="749" w:type="dxa"/>
            <w:tcBorders>
              <w:top w:val="single" w:sz="4" w:space="0" w:color="000000"/>
              <w:left w:val="single" w:sz="4" w:space="0" w:color="000000"/>
              <w:bottom w:val="single" w:sz="4" w:space="0" w:color="000000"/>
              <w:right w:val="nil"/>
            </w:tcBorders>
            <w:hideMark/>
          </w:tcPr>
          <w:p w14:paraId="6E6999FC" w14:textId="77777777" w:rsidR="001028E7" w:rsidRDefault="001028E7" w:rsidP="00F55226">
            <w:pPr>
              <w:pStyle w:val="Tekstpodstawowy"/>
              <w:jc w:val="right"/>
              <w:rPr>
                <w:sz w:val="22"/>
                <w:szCs w:val="22"/>
              </w:rPr>
            </w:pPr>
            <w:r>
              <w:rPr>
                <w:sz w:val="22"/>
                <w:szCs w:val="22"/>
              </w:rPr>
              <w:t>2</w:t>
            </w:r>
          </w:p>
        </w:tc>
        <w:tc>
          <w:tcPr>
            <w:tcW w:w="5457" w:type="dxa"/>
            <w:tcBorders>
              <w:top w:val="single" w:sz="4" w:space="0" w:color="000000"/>
              <w:left w:val="single" w:sz="4" w:space="0" w:color="000000"/>
              <w:bottom w:val="single" w:sz="4" w:space="0" w:color="000000"/>
              <w:right w:val="nil"/>
            </w:tcBorders>
            <w:hideMark/>
          </w:tcPr>
          <w:p w14:paraId="64453921" w14:textId="77777777" w:rsidR="001028E7" w:rsidRDefault="001028E7" w:rsidP="00F55226">
            <w:pPr>
              <w:pStyle w:val="Tekstpodstawowy"/>
              <w:rPr>
                <w:sz w:val="22"/>
                <w:szCs w:val="22"/>
              </w:rPr>
            </w:pPr>
            <w:r>
              <w:rPr>
                <w:sz w:val="22"/>
                <w:szCs w:val="22"/>
              </w:rPr>
              <w:t>Termin realizacji zamówień cząstkowych</w:t>
            </w:r>
          </w:p>
        </w:tc>
        <w:tc>
          <w:tcPr>
            <w:tcW w:w="1872" w:type="dxa"/>
            <w:tcBorders>
              <w:top w:val="single" w:sz="4" w:space="0" w:color="000000"/>
              <w:left w:val="single" w:sz="4" w:space="0" w:color="000000"/>
              <w:bottom w:val="single" w:sz="4" w:space="0" w:color="000000"/>
              <w:right w:val="single" w:sz="4" w:space="0" w:color="000000"/>
            </w:tcBorders>
            <w:hideMark/>
          </w:tcPr>
          <w:p w14:paraId="4EAD8612" w14:textId="77777777" w:rsidR="001028E7" w:rsidRDefault="001028E7" w:rsidP="00F55226">
            <w:pPr>
              <w:pStyle w:val="Tekstpodstawowy"/>
              <w:jc w:val="center"/>
              <w:rPr>
                <w:sz w:val="22"/>
                <w:szCs w:val="22"/>
              </w:rPr>
            </w:pPr>
            <w:r>
              <w:rPr>
                <w:sz w:val="22"/>
                <w:szCs w:val="22"/>
              </w:rPr>
              <w:t>40%</w:t>
            </w:r>
          </w:p>
        </w:tc>
      </w:tr>
    </w:tbl>
    <w:p w14:paraId="1D982BAD" w14:textId="77777777" w:rsidR="001028E7" w:rsidRDefault="001028E7" w:rsidP="001028E7">
      <w:pPr>
        <w:pStyle w:val="Nagwek2"/>
        <w:numPr>
          <w:ilvl w:val="0"/>
          <w:numId w:val="0"/>
        </w:numPr>
        <w:tabs>
          <w:tab w:val="left" w:pos="708"/>
        </w:tabs>
        <w:ind w:left="940"/>
      </w:pPr>
    </w:p>
    <w:p w14:paraId="71D04E02" w14:textId="77777777" w:rsidR="001028E7" w:rsidRDefault="001028E7" w:rsidP="001028E7">
      <w:pPr>
        <w:pStyle w:val="Nagwek2"/>
        <w:numPr>
          <w:ilvl w:val="1"/>
          <w:numId w:val="46"/>
        </w:numPr>
        <w:tabs>
          <w:tab w:val="left" w:pos="708"/>
        </w:tabs>
        <w:ind w:left="1760" w:hanging="360"/>
      </w:pPr>
      <w:r>
        <w:t>Punkty przyznawane za podane kryteria będą liczone według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5775"/>
      </w:tblGrid>
      <w:tr w:rsidR="001028E7" w14:paraId="5C9377B4" w14:textId="77777777" w:rsidTr="00F55226">
        <w:trPr>
          <w:jc w:val="center"/>
        </w:trPr>
        <w:tc>
          <w:tcPr>
            <w:tcW w:w="2237"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5F4D8B7A" w14:textId="77777777" w:rsidR="001028E7" w:rsidRDefault="001028E7" w:rsidP="00F55226">
            <w:pPr>
              <w:pStyle w:val="Tekstpodstawowy"/>
              <w:jc w:val="center"/>
              <w:rPr>
                <w:b/>
                <w:sz w:val="20"/>
                <w:szCs w:val="20"/>
              </w:rPr>
            </w:pPr>
            <w:r>
              <w:rPr>
                <w:b/>
                <w:sz w:val="20"/>
                <w:szCs w:val="20"/>
              </w:rPr>
              <w:t>Nr kryterium:</w:t>
            </w:r>
          </w:p>
        </w:tc>
        <w:tc>
          <w:tcPr>
            <w:tcW w:w="577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CEC9EC3" w14:textId="77777777" w:rsidR="001028E7" w:rsidRDefault="001028E7" w:rsidP="00F55226">
            <w:pPr>
              <w:pStyle w:val="Tekstpodstawowy"/>
              <w:jc w:val="center"/>
              <w:rPr>
                <w:b/>
                <w:sz w:val="20"/>
                <w:szCs w:val="20"/>
              </w:rPr>
            </w:pPr>
            <w:r>
              <w:rPr>
                <w:b/>
                <w:sz w:val="20"/>
                <w:szCs w:val="20"/>
              </w:rPr>
              <w:t>Wzór:</w:t>
            </w:r>
          </w:p>
        </w:tc>
      </w:tr>
      <w:tr w:rsidR="001028E7" w14:paraId="4CA9385F" w14:textId="77777777" w:rsidTr="00F55226">
        <w:trPr>
          <w:jc w:val="center"/>
        </w:trPr>
        <w:tc>
          <w:tcPr>
            <w:tcW w:w="2237" w:type="dxa"/>
            <w:tcBorders>
              <w:top w:val="single" w:sz="4" w:space="0" w:color="auto"/>
              <w:left w:val="single" w:sz="4" w:space="0" w:color="auto"/>
              <w:bottom w:val="single" w:sz="4" w:space="0" w:color="auto"/>
              <w:right w:val="single" w:sz="4" w:space="0" w:color="auto"/>
            </w:tcBorders>
            <w:hideMark/>
          </w:tcPr>
          <w:p w14:paraId="20641E91" w14:textId="77777777" w:rsidR="001028E7" w:rsidRDefault="001028E7" w:rsidP="00F55226">
            <w:pPr>
              <w:pStyle w:val="Tekstpodstawowy"/>
              <w:jc w:val="center"/>
            </w:pPr>
            <w:r>
              <w:t>1</w:t>
            </w:r>
          </w:p>
        </w:tc>
        <w:tc>
          <w:tcPr>
            <w:tcW w:w="5775" w:type="dxa"/>
            <w:tcBorders>
              <w:top w:val="single" w:sz="4" w:space="0" w:color="auto"/>
              <w:left w:val="single" w:sz="4" w:space="0" w:color="auto"/>
              <w:bottom w:val="single" w:sz="4" w:space="0" w:color="auto"/>
              <w:right w:val="single" w:sz="4" w:space="0" w:color="auto"/>
            </w:tcBorders>
            <w:hideMark/>
          </w:tcPr>
          <w:p w14:paraId="3BF562EA" w14:textId="77777777" w:rsidR="001028E7" w:rsidRDefault="001028E7" w:rsidP="00F55226">
            <w:pPr>
              <w:pStyle w:val="Tekstpodstawowy"/>
            </w:pPr>
            <w:r>
              <w:t xml:space="preserve">Cena </w:t>
            </w:r>
          </w:p>
          <w:p w14:paraId="4FE0745D" w14:textId="77777777" w:rsidR="001028E7" w:rsidRDefault="001028E7" w:rsidP="00F55226">
            <w:pPr>
              <w:pStyle w:val="Tekstpodstawowy"/>
            </w:pPr>
            <w:r>
              <w:t xml:space="preserve">Liczba punktów = ( </w:t>
            </w:r>
            <w:proofErr w:type="spellStart"/>
            <w:r>
              <w:t>Cmin</w:t>
            </w:r>
            <w:proofErr w:type="spellEnd"/>
            <w:r>
              <w:t>/</w:t>
            </w:r>
            <w:proofErr w:type="spellStart"/>
            <w:r>
              <w:t>Cof</w:t>
            </w:r>
            <w:proofErr w:type="spellEnd"/>
            <w:r>
              <w:t xml:space="preserve"> ) * 100 * </w:t>
            </w:r>
            <w:proofErr w:type="spellStart"/>
            <w:r>
              <w:t>Wc</w:t>
            </w:r>
            <w:proofErr w:type="spellEnd"/>
          </w:p>
          <w:p w14:paraId="70DCE6F4" w14:textId="77777777" w:rsidR="001028E7" w:rsidRDefault="001028E7" w:rsidP="00F55226">
            <w:pPr>
              <w:pStyle w:val="Tekstpodstawowy"/>
            </w:pPr>
            <w:r>
              <w:t>gdzie:</w:t>
            </w:r>
          </w:p>
          <w:p w14:paraId="6595104E" w14:textId="77777777" w:rsidR="001028E7" w:rsidRDefault="001028E7" w:rsidP="00F55226">
            <w:pPr>
              <w:pStyle w:val="Tekstpodstawowy"/>
            </w:pPr>
            <w:r>
              <w:t xml:space="preserve"> - </w:t>
            </w:r>
            <w:proofErr w:type="spellStart"/>
            <w:r>
              <w:t>Cmin</w:t>
            </w:r>
            <w:proofErr w:type="spellEnd"/>
            <w:r>
              <w:t xml:space="preserve"> - najniższa cena spośród wszystkich ofert badanych</w:t>
            </w:r>
          </w:p>
          <w:p w14:paraId="229F6F4F" w14:textId="77777777" w:rsidR="001028E7" w:rsidRDefault="001028E7" w:rsidP="00F55226">
            <w:pPr>
              <w:pStyle w:val="Tekstpodstawowy"/>
            </w:pPr>
            <w:r>
              <w:t xml:space="preserve"> - </w:t>
            </w:r>
            <w:proofErr w:type="spellStart"/>
            <w:r>
              <w:t>Cof</w:t>
            </w:r>
            <w:proofErr w:type="spellEnd"/>
            <w:r>
              <w:t xml:space="preserve">  -  cena podana w ofercie badanej</w:t>
            </w:r>
          </w:p>
          <w:p w14:paraId="597DDD8C" w14:textId="77777777" w:rsidR="001028E7" w:rsidRDefault="001028E7" w:rsidP="00F55226">
            <w:pPr>
              <w:pStyle w:val="Tekstpodstawowy"/>
            </w:pPr>
            <w:r>
              <w:t xml:space="preserve"> - </w:t>
            </w:r>
            <w:proofErr w:type="spellStart"/>
            <w:r>
              <w:t>Wc</w:t>
            </w:r>
            <w:proofErr w:type="spellEnd"/>
            <w:r>
              <w:t xml:space="preserve">  -  waga kryterium ceny</w:t>
            </w:r>
          </w:p>
        </w:tc>
      </w:tr>
      <w:tr w:rsidR="001028E7" w14:paraId="2BD94C2C" w14:textId="77777777" w:rsidTr="00F55226">
        <w:trPr>
          <w:jc w:val="center"/>
        </w:trPr>
        <w:tc>
          <w:tcPr>
            <w:tcW w:w="2237" w:type="dxa"/>
            <w:tcBorders>
              <w:top w:val="single" w:sz="4" w:space="0" w:color="auto"/>
              <w:left w:val="single" w:sz="4" w:space="0" w:color="auto"/>
              <w:bottom w:val="single" w:sz="4" w:space="0" w:color="auto"/>
              <w:right w:val="single" w:sz="4" w:space="0" w:color="auto"/>
            </w:tcBorders>
            <w:hideMark/>
          </w:tcPr>
          <w:p w14:paraId="12E47FAA" w14:textId="77777777" w:rsidR="001028E7" w:rsidRDefault="001028E7" w:rsidP="00F55226">
            <w:pPr>
              <w:pStyle w:val="Tekstpodstawowy"/>
              <w:jc w:val="center"/>
            </w:pPr>
            <w:r>
              <w:t>2</w:t>
            </w:r>
          </w:p>
        </w:tc>
        <w:tc>
          <w:tcPr>
            <w:tcW w:w="5775" w:type="dxa"/>
            <w:tcBorders>
              <w:top w:val="single" w:sz="4" w:space="0" w:color="auto"/>
              <w:left w:val="single" w:sz="4" w:space="0" w:color="auto"/>
              <w:bottom w:val="single" w:sz="4" w:space="0" w:color="auto"/>
              <w:right w:val="single" w:sz="4" w:space="0" w:color="auto"/>
            </w:tcBorders>
            <w:hideMark/>
          </w:tcPr>
          <w:p w14:paraId="6302467E" w14:textId="77777777" w:rsidR="001028E7" w:rsidRDefault="001028E7" w:rsidP="00F55226">
            <w:pPr>
              <w:pStyle w:val="Tekstpodstawowy"/>
            </w:pPr>
            <w:r>
              <w:t>Termin realizacji zamówień cząstkowych</w:t>
            </w:r>
          </w:p>
          <w:p w14:paraId="69573047" w14:textId="77777777" w:rsidR="001028E7" w:rsidRDefault="001028E7" w:rsidP="00F55226">
            <w:pPr>
              <w:pStyle w:val="Tekstpodstawowy"/>
            </w:pPr>
            <w:r>
              <w:lastRenderedPageBreak/>
              <w:t xml:space="preserve">Liczba punktów= </w:t>
            </w:r>
            <w:proofErr w:type="spellStart"/>
            <w:r>
              <w:t>Ozn</w:t>
            </w:r>
            <w:proofErr w:type="spellEnd"/>
            <w:r>
              <w:t xml:space="preserve"> war 2 * Wc2</w:t>
            </w:r>
          </w:p>
          <w:p w14:paraId="50E41232" w14:textId="77777777" w:rsidR="001028E7" w:rsidRDefault="001028E7" w:rsidP="00F55226">
            <w:pPr>
              <w:pStyle w:val="Tekstpodstawowy"/>
            </w:pPr>
            <w:r>
              <w:t>gdzie</w:t>
            </w:r>
          </w:p>
          <w:p w14:paraId="589AF269" w14:textId="77777777" w:rsidR="001028E7" w:rsidRDefault="001028E7" w:rsidP="00F55226">
            <w:pPr>
              <w:pStyle w:val="Tekstpodstawowy"/>
              <w:rPr>
                <w:sz w:val="22"/>
                <w:szCs w:val="22"/>
                <w:u w:val="single"/>
              </w:rPr>
            </w:pPr>
            <w:proofErr w:type="spellStart"/>
            <w:r>
              <w:rPr>
                <w:sz w:val="22"/>
                <w:szCs w:val="22"/>
                <w:u w:val="single"/>
              </w:rPr>
              <w:t>Ozn</w:t>
            </w:r>
            <w:proofErr w:type="spellEnd"/>
            <w:r>
              <w:rPr>
                <w:sz w:val="22"/>
                <w:szCs w:val="22"/>
                <w:u w:val="single"/>
              </w:rPr>
              <w:t xml:space="preserve"> war2 wg następującej klasyfikacji:</w:t>
            </w:r>
          </w:p>
          <w:p w14:paraId="4B5295B6" w14:textId="77777777" w:rsidR="001028E7" w:rsidRDefault="001028E7" w:rsidP="00F55226">
            <w:pPr>
              <w:pStyle w:val="Nagwek2"/>
              <w:numPr>
                <w:ilvl w:val="0"/>
                <w:numId w:val="47"/>
              </w:numPr>
              <w:tabs>
                <w:tab w:val="left" w:pos="708"/>
              </w:tabs>
              <w:ind w:left="1040" w:hanging="420"/>
            </w:pPr>
            <w:r>
              <w:t xml:space="preserve">50 pkt - za zrealizowane zamówienia cząstkowego w czasie nieprzekraczającym </w:t>
            </w:r>
            <w:r>
              <w:rPr>
                <w:b/>
              </w:rPr>
              <w:t>2 dni roboczych</w:t>
            </w:r>
            <w:r>
              <w:t xml:space="preserve"> od momentu złożenia zamówienia. a w przypadku produktów objętych 0% stawką podatku VAT, w czasie nieprzekraczającym </w:t>
            </w:r>
            <w:r>
              <w:rPr>
                <w:b/>
              </w:rPr>
              <w:t>2 dni roboczych</w:t>
            </w:r>
            <w:r>
              <w:t xml:space="preserve"> od momentu przekazania zamówienia potwierdzonego przez </w:t>
            </w:r>
            <w:proofErr w:type="spellStart"/>
            <w:r>
              <w:t>MN</w:t>
            </w:r>
            <w:r>
              <w:rPr>
                <w:lang w:val="pl-PL"/>
              </w:rPr>
              <w:t>iSzW</w:t>
            </w:r>
            <w:proofErr w:type="spellEnd"/>
            <w:r>
              <w:t xml:space="preserve">. </w:t>
            </w:r>
          </w:p>
          <w:p w14:paraId="3A4652B7" w14:textId="77777777" w:rsidR="001028E7" w:rsidRDefault="001028E7" w:rsidP="00F55226">
            <w:pPr>
              <w:pStyle w:val="Nagwek2"/>
              <w:numPr>
                <w:ilvl w:val="0"/>
                <w:numId w:val="47"/>
              </w:numPr>
              <w:tabs>
                <w:tab w:val="left" w:pos="708"/>
              </w:tabs>
              <w:ind w:left="1040" w:hanging="420"/>
            </w:pPr>
            <w:r>
              <w:t xml:space="preserve">Max.* 100 pkt - za zrealizowane zamówienia cząstkowego w czasie nieprzekraczającym </w:t>
            </w:r>
            <w:r>
              <w:rPr>
                <w:b/>
              </w:rPr>
              <w:t>1 dnia roboczego</w:t>
            </w:r>
            <w:r>
              <w:t xml:space="preserve"> od momentu złożenia zamówienia. a w przypadku produktów objętych 0% stawką podatku VAT, w czasie nieprzekraczającym </w:t>
            </w:r>
            <w:r>
              <w:rPr>
                <w:b/>
              </w:rPr>
              <w:t>1 dnia roboczego</w:t>
            </w:r>
            <w:r>
              <w:t xml:space="preserve"> od momentu przekazania zamówienia potwierdzonego przez </w:t>
            </w:r>
            <w:proofErr w:type="spellStart"/>
            <w:r>
              <w:t>MN</w:t>
            </w:r>
            <w:r>
              <w:rPr>
                <w:lang w:val="pl-PL"/>
              </w:rPr>
              <w:t>iSW</w:t>
            </w:r>
            <w:proofErr w:type="spellEnd"/>
            <w:r>
              <w:t xml:space="preserve">. </w:t>
            </w:r>
          </w:p>
          <w:p w14:paraId="36E00A07" w14:textId="77777777" w:rsidR="001028E7" w:rsidRDefault="001028E7" w:rsidP="00F55226">
            <w:pPr>
              <w:pStyle w:val="Tekstpodstawowy"/>
              <w:rPr>
                <w:sz w:val="22"/>
                <w:szCs w:val="22"/>
              </w:rPr>
            </w:pPr>
            <w:r>
              <w:rPr>
                <w:sz w:val="22"/>
                <w:szCs w:val="22"/>
              </w:rPr>
              <w:t>- Wc2  -  waga kryterium termin realizacji zamówienia cząstkowego</w:t>
            </w:r>
          </w:p>
          <w:p w14:paraId="4BED7653" w14:textId="77777777" w:rsidR="001028E7" w:rsidRDefault="001028E7" w:rsidP="00F55226">
            <w:pPr>
              <w:pStyle w:val="Tekstpodstawowy"/>
              <w:rPr>
                <w:sz w:val="20"/>
                <w:szCs w:val="20"/>
              </w:rPr>
            </w:pPr>
            <w:r>
              <w:t xml:space="preserve">* </w:t>
            </w:r>
            <w:r>
              <w:rPr>
                <w:sz w:val="20"/>
                <w:szCs w:val="20"/>
              </w:rPr>
              <w:t xml:space="preserve">Zamawiający  za zrealizowane zamówienia w czasie krótszym aniżeli </w:t>
            </w:r>
            <w:r>
              <w:rPr>
                <w:b/>
                <w:sz w:val="20"/>
                <w:szCs w:val="20"/>
              </w:rPr>
              <w:t>1 dzień roboczy</w:t>
            </w:r>
            <w:r>
              <w:t xml:space="preserve"> </w:t>
            </w:r>
            <w:r>
              <w:rPr>
                <w:sz w:val="20"/>
                <w:szCs w:val="20"/>
              </w:rPr>
              <w:t xml:space="preserve">od momentu złożenia zamówienia. a w przypadku produktów objętych 0% stawką podatku VAT, w czasie krótszym aniżeli </w:t>
            </w:r>
            <w:r>
              <w:rPr>
                <w:b/>
                <w:sz w:val="20"/>
                <w:szCs w:val="20"/>
              </w:rPr>
              <w:t>1 dzień roboczy</w:t>
            </w:r>
            <w:r>
              <w:rPr>
                <w:sz w:val="20"/>
                <w:szCs w:val="20"/>
              </w:rPr>
              <w:t xml:space="preserve"> od momentu przekazania zamówienia potwierdzonego przez </w:t>
            </w:r>
            <w:proofErr w:type="spellStart"/>
            <w:r>
              <w:rPr>
                <w:sz w:val="20"/>
                <w:szCs w:val="20"/>
              </w:rPr>
              <w:t>MNiSW</w:t>
            </w:r>
            <w:proofErr w:type="spellEnd"/>
            <w:r>
              <w:rPr>
                <w:sz w:val="20"/>
                <w:szCs w:val="20"/>
              </w:rPr>
              <w:t xml:space="preserve"> przyzna również maksymalnie 100 pkt</w:t>
            </w:r>
          </w:p>
          <w:p w14:paraId="6FE12870" w14:textId="77777777" w:rsidR="001028E7" w:rsidRDefault="001028E7" w:rsidP="00F55226">
            <w:pPr>
              <w:pStyle w:val="Tekstpodstawowy"/>
            </w:pPr>
            <w:r>
              <w:t xml:space="preserve">* </w:t>
            </w:r>
            <w:r>
              <w:rPr>
                <w:sz w:val="20"/>
                <w:szCs w:val="20"/>
              </w:rPr>
              <w:t xml:space="preserve">Zamawiający  za zrealizowane zamówienia w czasie  </w:t>
            </w:r>
            <w:r>
              <w:rPr>
                <w:b/>
                <w:sz w:val="20"/>
                <w:szCs w:val="20"/>
              </w:rPr>
              <w:t>3 dni roboczych</w:t>
            </w:r>
            <w:r>
              <w:t xml:space="preserve"> </w:t>
            </w:r>
            <w:r>
              <w:rPr>
                <w:sz w:val="20"/>
                <w:szCs w:val="20"/>
              </w:rPr>
              <w:t xml:space="preserve">od momentu złożenia zamówienia. a w przypadku produktów objętych 0% stawką podatku VAT, w czasie  </w:t>
            </w:r>
            <w:r>
              <w:rPr>
                <w:b/>
                <w:sz w:val="20"/>
                <w:szCs w:val="20"/>
              </w:rPr>
              <w:t>3 dni roboczych</w:t>
            </w:r>
            <w:r>
              <w:t xml:space="preserve"> </w:t>
            </w:r>
            <w:r>
              <w:rPr>
                <w:sz w:val="20"/>
                <w:szCs w:val="20"/>
              </w:rPr>
              <w:t xml:space="preserve">od momentu przekazania zamówienia potwierdzonego przez </w:t>
            </w:r>
            <w:proofErr w:type="spellStart"/>
            <w:r>
              <w:rPr>
                <w:sz w:val="20"/>
                <w:szCs w:val="20"/>
              </w:rPr>
              <w:t>MNiSW</w:t>
            </w:r>
            <w:proofErr w:type="spellEnd"/>
            <w:r>
              <w:rPr>
                <w:sz w:val="20"/>
                <w:szCs w:val="20"/>
              </w:rPr>
              <w:t xml:space="preserve"> przyzna 0 pkt</w:t>
            </w:r>
          </w:p>
        </w:tc>
      </w:tr>
    </w:tbl>
    <w:p w14:paraId="4A4BF4A6" w14:textId="77777777" w:rsidR="001028E7" w:rsidRDefault="001028E7" w:rsidP="001028E7">
      <w:pPr>
        <w:pStyle w:val="Nagwek2"/>
        <w:numPr>
          <w:ilvl w:val="1"/>
          <w:numId w:val="46"/>
        </w:numPr>
        <w:tabs>
          <w:tab w:val="left" w:pos="708"/>
        </w:tabs>
        <w:ind w:left="1760" w:hanging="360"/>
      </w:pPr>
      <w:r w:rsidRPr="004C593E">
        <w:rPr>
          <w:sz w:val="22"/>
          <w:szCs w:val="22"/>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5EF554C7" w14:textId="77777777" w:rsidR="001028E7" w:rsidRDefault="001028E7" w:rsidP="001028E7">
      <w:pPr>
        <w:pStyle w:val="Nagwek2"/>
        <w:numPr>
          <w:ilvl w:val="1"/>
          <w:numId w:val="46"/>
        </w:numPr>
        <w:tabs>
          <w:tab w:val="left" w:pos="708"/>
        </w:tabs>
        <w:ind w:left="1760" w:hanging="360"/>
      </w:pPr>
      <w:r>
        <w:t>Zamawiaj</w:t>
      </w:r>
      <w:r>
        <w:rPr>
          <w:rFonts w:ascii="TimesNewRoman" w:eastAsia="TimesNewRoman" w:hAnsi="TimesNewRoman" w:cs="TimesNewRoman" w:hint="eastAsia"/>
        </w:rPr>
        <w:t>ą</w:t>
      </w:r>
      <w:r>
        <w:t>cy poprawi w ofercie:</w:t>
      </w:r>
    </w:p>
    <w:p w14:paraId="04C23348" w14:textId="77777777" w:rsidR="001028E7" w:rsidRDefault="001028E7" w:rsidP="001028E7">
      <w:pPr>
        <w:pStyle w:val="Nagwek2"/>
        <w:numPr>
          <w:ilvl w:val="0"/>
          <w:numId w:val="0"/>
        </w:numPr>
        <w:tabs>
          <w:tab w:val="left" w:pos="708"/>
        </w:tabs>
        <w:ind w:left="709"/>
      </w:pPr>
      <w:r>
        <w:rPr>
          <w:lang w:val="pl-PL"/>
        </w:rPr>
        <w:t xml:space="preserve">- </w:t>
      </w:r>
      <w:r>
        <w:t>oczywiste omyłki pisarskie,</w:t>
      </w:r>
    </w:p>
    <w:p w14:paraId="29361498" w14:textId="77777777" w:rsidR="001028E7" w:rsidRDefault="001028E7" w:rsidP="001028E7">
      <w:pPr>
        <w:pStyle w:val="Nagwek2"/>
        <w:numPr>
          <w:ilvl w:val="0"/>
          <w:numId w:val="0"/>
        </w:numPr>
        <w:tabs>
          <w:tab w:val="left" w:pos="708"/>
        </w:tabs>
        <w:ind w:left="709"/>
      </w:pPr>
      <w:r>
        <w:rPr>
          <w:lang w:val="pl-PL"/>
        </w:rPr>
        <w:t xml:space="preserve">- </w:t>
      </w:r>
      <w:r>
        <w:t>oczywiste omyłki rachunkowe, z uwzgl</w:t>
      </w:r>
      <w:r>
        <w:rPr>
          <w:rFonts w:ascii="TimesNewRoman" w:eastAsia="TimesNewRoman" w:hAnsi="TimesNewRoman" w:cs="TimesNewRoman" w:hint="eastAsia"/>
        </w:rPr>
        <w:t>ę</w:t>
      </w:r>
      <w:r>
        <w:t>dnieniem konsekwencji rachunkowych dokonanych poprawek,</w:t>
      </w:r>
    </w:p>
    <w:p w14:paraId="1AC0D0FB" w14:textId="77777777" w:rsidR="001028E7" w:rsidRDefault="001028E7" w:rsidP="001028E7">
      <w:pPr>
        <w:pStyle w:val="Nagwek2"/>
        <w:numPr>
          <w:ilvl w:val="0"/>
          <w:numId w:val="0"/>
        </w:numPr>
        <w:tabs>
          <w:tab w:val="left" w:pos="708"/>
        </w:tabs>
        <w:ind w:left="709"/>
      </w:pPr>
      <w:r>
        <w:rPr>
          <w:lang w:val="pl-PL"/>
        </w:rPr>
        <w:t xml:space="preserve">- </w:t>
      </w:r>
      <w:r>
        <w:t xml:space="preserve">inne omyłki polegające na niezgodności oferty z dokumentami zamówienia, niepowodujące istotnych zmian w treści oferty </w:t>
      </w:r>
    </w:p>
    <w:p w14:paraId="721DE4C7" w14:textId="77777777" w:rsidR="001028E7" w:rsidRDefault="001028E7" w:rsidP="001028E7">
      <w:pPr>
        <w:pStyle w:val="Nagwek2"/>
        <w:numPr>
          <w:ilvl w:val="0"/>
          <w:numId w:val="0"/>
        </w:numPr>
        <w:tabs>
          <w:tab w:val="left" w:pos="708"/>
        </w:tabs>
        <w:ind w:left="940"/>
      </w:pPr>
      <w:r>
        <w:t>- niezwłocznie zawiadamiaj</w:t>
      </w:r>
      <w:r>
        <w:rPr>
          <w:rFonts w:ascii="TimesNewRoman" w:eastAsia="TimesNewRoman" w:hAnsi="TimesNewRoman" w:cs="TimesNewRoman" w:hint="eastAsia"/>
        </w:rPr>
        <w:t>ą</w:t>
      </w:r>
      <w:r>
        <w:t>c o tym Wykonawc</w:t>
      </w:r>
      <w:r>
        <w:rPr>
          <w:rFonts w:ascii="TimesNewRoman" w:eastAsia="TimesNewRoman" w:hAnsi="TimesNewRoman" w:cs="TimesNewRoman" w:hint="eastAsia"/>
        </w:rPr>
        <w:t>ę</w:t>
      </w:r>
      <w:r>
        <w:t>, którego oferta została poprawiona.</w:t>
      </w:r>
    </w:p>
    <w:p w14:paraId="7FDE9DF3" w14:textId="77777777" w:rsidR="001028E7" w:rsidRDefault="001028E7" w:rsidP="001028E7">
      <w:pPr>
        <w:pStyle w:val="Nagwek2"/>
        <w:numPr>
          <w:ilvl w:val="1"/>
          <w:numId w:val="46"/>
        </w:numPr>
        <w:tabs>
          <w:tab w:val="left" w:pos="708"/>
        </w:tabs>
        <w:ind w:left="176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t>
      </w:r>
      <w:r>
        <w:lastRenderedPageBreak/>
        <w:t xml:space="preserve">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1A5E76A1" w14:textId="77777777" w:rsidR="001028E7" w:rsidRDefault="001028E7" w:rsidP="001028E7">
      <w:pPr>
        <w:pStyle w:val="Nagwek2"/>
        <w:numPr>
          <w:ilvl w:val="1"/>
          <w:numId w:val="46"/>
        </w:numPr>
        <w:tabs>
          <w:tab w:val="left" w:pos="708"/>
        </w:tabs>
        <w:ind w:left="1760" w:hanging="360"/>
      </w:pPr>
      <w:r>
        <w:t>Obowiązek wykazania, że oferta nie zawiera rażąco niskiej ceny spoczywa na Wykonawcy.</w:t>
      </w:r>
    </w:p>
    <w:p w14:paraId="34F9C200" w14:textId="77777777" w:rsidR="001028E7" w:rsidRDefault="001028E7" w:rsidP="001028E7">
      <w:pPr>
        <w:pStyle w:val="Nagwek2"/>
        <w:numPr>
          <w:ilvl w:val="1"/>
          <w:numId w:val="46"/>
        </w:numPr>
        <w:tabs>
          <w:tab w:val="left" w:pos="708"/>
        </w:tabs>
        <w:ind w:left="1760" w:hanging="360"/>
      </w:pPr>
      <w:r>
        <w:t>Zamawiający odrzuci ofertę Wykonawcy, który nie złożył wyjaśnień lub jeżeli dokonana ocena wyjaśnień wraz z dostarczonymi dowodami potwierdzi, że oferta zawiera rażąco niską cenę w stosunku do przedmiotu zamówienia.</w:t>
      </w:r>
    </w:p>
    <w:p w14:paraId="6C9446B9" w14:textId="77777777" w:rsidR="001028E7" w:rsidRDefault="001028E7" w:rsidP="001028E7">
      <w:pPr>
        <w:pStyle w:val="Nagwek2"/>
        <w:numPr>
          <w:ilvl w:val="1"/>
          <w:numId w:val="46"/>
        </w:numPr>
        <w:tabs>
          <w:tab w:val="left" w:pos="708"/>
        </w:tabs>
        <w:ind w:left="1760" w:hanging="360"/>
      </w:pPr>
      <w:r>
        <w:t>Zamawiający odrzuci ofertę Wykonawcy, który nie udzielił wyjaśnień w wyznaczonym terminie, lub jeżeli złożone wyjaśnienia wraz z dowodami nie uzasadniają rażąco niskiej ceny tej oferty.</w:t>
      </w:r>
    </w:p>
    <w:p w14:paraId="0F6A276A" w14:textId="77777777" w:rsidR="001028E7" w:rsidRDefault="001028E7" w:rsidP="001028E7">
      <w:pPr>
        <w:pStyle w:val="Nagwek1"/>
        <w:numPr>
          <w:ilvl w:val="0"/>
          <w:numId w:val="46"/>
        </w:numPr>
        <w:tabs>
          <w:tab w:val="left" w:pos="708"/>
        </w:tabs>
        <w:ind w:left="431" w:hanging="431"/>
      </w:pPr>
      <w:bookmarkStart w:id="56" w:name="_Toc258314256"/>
      <w:r>
        <w:t>UDZIELENIE ZAMÓWIENIA</w:t>
      </w:r>
      <w:bookmarkEnd w:id="56"/>
    </w:p>
    <w:p w14:paraId="7676B8E3" w14:textId="77777777" w:rsidR="001028E7" w:rsidRDefault="001028E7" w:rsidP="001028E7">
      <w:pPr>
        <w:pStyle w:val="Nagwek2"/>
        <w:numPr>
          <w:ilvl w:val="1"/>
          <w:numId w:val="46"/>
        </w:numPr>
        <w:tabs>
          <w:tab w:val="left" w:pos="708"/>
        </w:tabs>
        <w:ind w:left="1760" w:hanging="360"/>
      </w:pPr>
      <w:r>
        <w:t>Zamawiający udzieli zamówienia Wykonawcy, którego oferta odpowiada wszystkim wymaganiom określonym w niniejszej SWZ i została oceniona jako najkorzystniejsza w oparciu o podane w niej kryteria oceny ofert.</w:t>
      </w:r>
    </w:p>
    <w:p w14:paraId="439FE330" w14:textId="77777777" w:rsidR="001028E7" w:rsidRDefault="001028E7" w:rsidP="001028E7">
      <w:pPr>
        <w:pStyle w:val="Nagwek2"/>
        <w:numPr>
          <w:ilvl w:val="1"/>
          <w:numId w:val="46"/>
        </w:numPr>
        <w:tabs>
          <w:tab w:val="left" w:pos="708"/>
        </w:tabs>
        <w:ind w:left="1760" w:hanging="360"/>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67DB72B0" w14:textId="77777777" w:rsidR="001028E7" w:rsidRDefault="001028E7" w:rsidP="001028E7">
      <w:pPr>
        <w:pStyle w:val="Nagwek2"/>
        <w:numPr>
          <w:ilvl w:val="1"/>
          <w:numId w:val="46"/>
        </w:numPr>
        <w:tabs>
          <w:tab w:val="left" w:pos="708"/>
        </w:tabs>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8CBCA5D" w14:textId="77777777" w:rsidR="001028E7" w:rsidRDefault="001028E7" w:rsidP="001028E7">
      <w:pPr>
        <w:pStyle w:val="Nagwek1"/>
        <w:numPr>
          <w:ilvl w:val="0"/>
          <w:numId w:val="46"/>
        </w:numPr>
        <w:tabs>
          <w:tab w:val="left" w:pos="708"/>
        </w:tabs>
        <w:ind w:left="431" w:hanging="431"/>
      </w:pPr>
      <w:bookmarkStart w:id="57" w:name="_Toc258314257"/>
      <w:r>
        <w:t>Informacje o formalno</w:t>
      </w:r>
      <w:r>
        <w:rPr>
          <w:rFonts w:eastAsia="TimesNewRoman" w:cs="TimesNewRoman"/>
        </w:rPr>
        <w:t>ś</w:t>
      </w:r>
      <w:r>
        <w:t>ciach, jakie muszą zostać dopełnione po wyborze oferty w celu zawarcia umowy w sprawie zamówienia publicznego</w:t>
      </w:r>
      <w:bookmarkEnd w:id="57"/>
    </w:p>
    <w:p w14:paraId="6D1F385C" w14:textId="77777777" w:rsidR="001028E7" w:rsidRDefault="001028E7" w:rsidP="001028E7">
      <w:pPr>
        <w:pStyle w:val="Nagwek2"/>
        <w:numPr>
          <w:ilvl w:val="1"/>
          <w:numId w:val="46"/>
        </w:numPr>
        <w:tabs>
          <w:tab w:val="left" w:pos="708"/>
        </w:tabs>
        <w:ind w:left="1760" w:hanging="360"/>
      </w:pPr>
      <w:r>
        <w:t xml:space="preserve">Zamawiający zawrze umowę w sprawie zamówienia publicznego, w terminie i na zasadach określonych w art. 308 ust. 2 i 3 ustawy </w:t>
      </w:r>
      <w:proofErr w:type="spellStart"/>
      <w:r>
        <w:t>Pzp</w:t>
      </w:r>
      <w:proofErr w:type="spellEnd"/>
      <w:r>
        <w:t>.</w:t>
      </w:r>
    </w:p>
    <w:p w14:paraId="61C214CF" w14:textId="77777777" w:rsidR="001028E7" w:rsidRDefault="001028E7" w:rsidP="001028E7">
      <w:pPr>
        <w:pStyle w:val="Nagwek2"/>
        <w:numPr>
          <w:ilvl w:val="1"/>
          <w:numId w:val="46"/>
        </w:numPr>
        <w:tabs>
          <w:tab w:val="left" w:pos="708"/>
        </w:tabs>
        <w:ind w:left="1760" w:hanging="360"/>
      </w:pPr>
      <w:r>
        <w:t>Zamawiający poinformuje Wykonawcę, któremu zostanie udzielone zamówienie, o miejscu i terminie zawarcia umowy.</w:t>
      </w:r>
    </w:p>
    <w:p w14:paraId="6DA53EE9" w14:textId="77777777" w:rsidR="001028E7" w:rsidRDefault="001028E7" w:rsidP="001028E7">
      <w:pPr>
        <w:pStyle w:val="Nagwek2"/>
        <w:numPr>
          <w:ilvl w:val="1"/>
          <w:numId w:val="46"/>
        </w:numPr>
        <w:tabs>
          <w:tab w:val="left" w:pos="708"/>
        </w:tabs>
        <w:ind w:left="1760" w:hanging="360"/>
      </w:pPr>
      <w:r>
        <w:t>Przed zawarciem umowy Wykonawca, na wezwanie Zamawiającego, zobowiązany jest do podania wszelkich informacji niezbędnych do wypełnienia treści umowy.</w:t>
      </w:r>
    </w:p>
    <w:p w14:paraId="776B5831" w14:textId="77777777" w:rsidR="001028E7" w:rsidRDefault="001028E7" w:rsidP="001028E7">
      <w:pPr>
        <w:pStyle w:val="Nagwek2"/>
        <w:numPr>
          <w:ilvl w:val="1"/>
          <w:numId w:val="46"/>
        </w:numPr>
        <w:tabs>
          <w:tab w:val="left" w:pos="708"/>
        </w:tabs>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C235133" w14:textId="77777777" w:rsidR="001028E7" w:rsidRDefault="001028E7" w:rsidP="001028E7">
      <w:pPr>
        <w:pStyle w:val="Nagwek2"/>
        <w:numPr>
          <w:ilvl w:val="1"/>
          <w:numId w:val="46"/>
        </w:numPr>
        <w:tabs>
          <w:tab w:val="left" w:pos="708"/>
        </w:tabs>
        <w:ind w:left="1760" w:hanging="360"/>
        <w:rPr>
          <w:color w:val="FF0000"/>
        </w:rPr>
      </w:pPr>
      <w:r>
        <w:t>Jeżeli Wykonawca nie dopełni ww. formalności w wyznaczonym terminie, Zamawiający uzna, że zawarcie umowy w sprawie zamówienia publicznego stało się niemożliwe z przyczyn leżących po stronie Wykonawcy</w:t>
      </w:r>
      <w:r>
        <w:rPr>
          <w:color w:val="FF0000"/>
        </w:rPr>
        <w:t>.</w:t>
      </w:r>
    </w:p>
    <w:p w14:paraId="21EF060B" w14:textId="77777777" w:rsidR="001028E7" w:rsidRDefault="001028E7" w:rsidP="001028E7">
      <w:pPr>
        <w:pStyle w:val="Nagwek2"/>
        <w:numPr>
          <w:ilvl w:val="0"/>
          <w:numId w:val="0"/>
        </w:numPr>
        <w:tabs>
          <w:tab w:val="left" w:pos="708"/>
        </w:tabs>
        <w:ind w:left="940"/>
      </w:pPr>
    </w:p>
    <w:p w14:paraId="69C798DA" w14:textId="77777777" w:rsidR="001028E7" w:rsidRDefault="001028E7" w:rsidP="001028E7">
      <w:pPr>
        <w:pStyle w:val="Nagwek1"/>
        <w:numPr>
          <w:ilvl w:val="0"/>
          <w:numId w:val="46"/>
        </w:numPr>
        <w:tabs>
          <w:tab w:val="left" w:pos="708"/>
        </w:tabs>
        <w:ind w:left="431" w:hanging="431"/>
      </w:pPr>
      <w:bookmarkStart w:id="58" w:name="_Toc258314258"/>
      <w:r>
        <w:t>Wymagania dotycz</w:t>
      </w:r>
      <w:r>
        <w:rPr>
          <w:rFonts w:eastAsia="TimesNewRoman" w:cs="TimesNewRoman"/>
        </w:rPr>
        <w:t>ą</w:t>
      </w:r>
      <w:r>
        <w:t>ce zabezpieczenia nale</w:t>
      </w:r>
      <w:r>
        <w:rPr>
          <w:rFonts w:eastAsia="TimesNewRoman" w:cs="TimesNewRoman"/>
        </w:rPr>
        <w:t>ż</w:t>
      </w:r>
      <w:r>
        <w:t>ytego wykonania umowy</w:t>
      </w:r>
      <w:bookmarkEnd w:id="58"/>
    </w:p>
    <w:p w14:paraId="293FE0A1" w14:textId="77777777" w:rsidR="001028E7" w:rsidRDefault="001028E7" w:rsidP="001028E7">
      <w:pPr>
        <w:pStyle w:val="Nagwek2"/>
        <w:numPr>
          <w:ilvl w:val="1"/>
          <w:numId w:val="46"/>
        </w:numPr>
        <w:tabs>
          <w:tab w:val="left" w:pos="708"/>
        </w:tabs>
        <w:ind w:left="1760" w:hanging="360"/>
      </w:pPr>
      <w:r>
        <w:t>W danym postępowaniu wniesienie zabezpieczenie należytego wykonania umowy nie jest wymagane.</w:t>
      </w:r>
    </w:p>
    <w:p w14:paraId="12993684" w14:textId="77777777" w:rsidR="001028E7" w:rsidRDefault="001028E7" w:rsidP="001028E7">
      <w:pPr>
        <w:pStyle w:val="Nagwek1"/>
        <w:numPr>
          <w:ilvl w:val="0"/>
          <w:numId w:val="46"/>
        </w:numPr>
        <w:tabs>
          <w:tab w:val="left" w:pos="708"/>
        </w:tabs>
        <w:ind w:left="431" w:hanging="431"/>
      </w:pPr>
      <w:bookmarkStart w:id="59" w:name="_Toc258314259"/>
      <w:r>
        <w:t>projektowane postanowienia umowy w sprawie zamówienia publicznego, które zostaną wprowadzone do umowy w sprawie zamówienia publicznego</w:t>
      </w:r>
      <w:bookmarkEnd w:id="59"/>
    </w:p>
    <w:p w14:paraId="1ACD1802" w14:textId="77777777" w:rsidR="001028E7" w:rsidRDefault="001028E7" w:rsidP="001028E7">
      <w:pPr>
        <w:pStyle w:val="Nagwek2"/>
        <w:numPr>
          <w:ilvl w:val="1"/>
          <w:numId w:val="46"/>
        </w:numPr>
        <w:tabs>
          <w:tab w:val="left" w:pos="708"/>
        </w:tabs>
        <w:ind w:left="1760" w:hanging="360"/>
      </w:pPr>
      <w:r>
        <w:t xml:space="preserve">Wzór umowy stanowi załącznik do niniejszej SWZ. </w:t>
      </w:r>
    </w:p>
    <w:p w14:paraId="491EC517" w14:textId="77777777" w:rsidR="001028E7" w:rsidRDefault="001028E7" w:rsidP="001028E7">
      <w:pPr>
        <w:pStyle w:val="Nagwek2"/>
        <w:numPr>
          <w:ilvl w:val="1"/>
          <w:numId w:val="46"/>
        </w:numPr>
        <w:tabs>
          <w:tab w:val="left" w:pos="708"/>
        </w:tabs>
        <w:ind w:left="1760" w:hanging="360"/>
      </w:pPr>
      <w:r>
        <w:t xml:space="preserve">Zakazuje się istotnych zmian postanowień zawartej umowy w stosunku do treści oferty, na podstawie której dokonano wyboru Wykonawcy. </w:t>
      </w:r>
    </w:p>
    <w:p w14:paraId="3C7BDE52" w14:textId="77777777" w:rsidR="001028E7" w:rsidRDefault="001028E7" w:rsidP="001028E7">
      <w:pPr>
        <w:pStyle w:val="Nagwek1"/>
        <w:numPr>
          <w:ilvl w:val="0"/>
          <w:numId w:val="46"/>
        </w:numPr>
        <w:tabs>
          <w:tab w:val="left" w:pos="708"/>
        </w:tabs>
        <w:ind w:left="431" w:hanging="431"/>
      </w:pPr>
      <w:bookmarkStart w:id="60"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0"/>
    </w:p>
    <w:p w14:paraId="770CB6E5" w14:textId="77777777" w:rsidR="001028E7" w:rsidRDefault="001028E7" w:rsidP="001028E7">
      <w:pPr>
        <w:pStyle w:val="Nagwek2"/>
        <w:numPr>
          <w:ilvl w:val="1"/>
          <w:numId w:val="46"/>
        </w:numPr>
        <w:tabs>
          <w:tab w:val="left" w:pos="708"/>
        </w:tabs>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DD1577E" w14:textId="77777777" w:rsidR="001028E7" w:rsidRDefault="001028E7" w:rsidP="001028E7">
      <w:pPr>
        <w:pStyle w:val="Nagwek2"/>
        <w:numPr>
          <w:ilvl w:val="1"/>
          <w:numId w:val="46"/>
        </w:numPr>
        <w:tabs>
          <w:tab w:val="left" w:pos="708"/>
        </w:tabs>
        <w:ind w:left="1760" w:hanging="360"/>
      </w:pPr>
      <w:r>
        <w:t xml:space="preserve">Odwołanie przysługuje na: </w:t>
      </w:r>
    </w:p>
    <w:p w14:paraId="2316509F" w14:textId="77777777" w:rsidR="001028E7" w:rsidRDefault="001028E7" w:rsidP="001028E7">
      <w:pPr>
        <w:pStyle w:val="Nagwek2"/>
        <w:numPr>
          <w:ilvl w:val="0"/>
          <w:numId w:val="0"/>
        </w:numPr>
        <w:tabs>
          <w:tab w:val="left" w:pos="708"/>
        </w:tabs>
        <w:ind w:left="709"/>
      </w:pPr>
      <w:r>
        <w:t xml:space="preserve">1) niezgodną z przepisami ustawy czynność zamawiającego, podjętą w postępowaniu o udzielenie zamówienia, w tym na projektowane postanowienie umowy; </w:t>
      </w:r>
    </w:p>
    <w:p w14:paraId="2A1FA10E" w14:textId="77777777" w:rsidR="001028E7" w:rsidRDefault="001028E7" w:rsidP="001028E7">
      <w:pPr>
        <w:pStyle w:val="Nagwek2"/>
        <w:numPr>
          <w:ilvl w:val="0"/>
          <w:numId w:val="0"/>
        </w:numPr>
        <w:tabs>
          <w:tab w:val="left" w:pos="708"/>
        </w:tabs>
        <w:ind w:left="709"/>
      </w:pPr>
      <w:r>
        <w:t xml:space="preserve">2) zaniechanie czynności w postępowaniu o udzielenie zamówienia, do której zamawiający był obowiązany na podstawie ustawy; </w:t>
      </w:r>
    </w:p>
    <w:p w14:paraId="1A725FE5" w14:textId="77777777" w:rsidR="001028E7" w:rsidRDefault="001028E7" w:rsidP="001028E7">
      <w:pPr>
        <w:pStyle w:val="Nagwek2"/>
        <w:numPr>
          <w:ilvl w:val="1"/>
          <w:numId w:val="46"/>
        </w:numPr>
        <w:tabs>
          <w:tab w:val="left" w:pos="708"/>
        </w:tabs>
        <w:ind w:left="176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0D58472" w14:textId="77777777" w:rsidR="001028E7" w:rsidRDefault="001028E7" w:rsidP="001028E7">
      <w:pPr>
        <w:pStyle w:val="Nagwek2"/>
        <w:numPr>
          <w:ilvl w:val="1"/>
          <w:numId w:val="46"/>
        </w:numPr>
        <w:tabs>
          <w:tab w:val="left" w:pos="708"/>
        </w:tabs>
        <w:ind w:left="1760" w:hanging="360"/>
      </w:pPr>
      <w:r>
        <w:t xml:space="preserve">Odwołanie wnosi się w terminie: </w:t>
      </w:r>
    </w:p>
    <w:p w14:paraId="0A46E25C" w14:textId="77777777" w:rsidR="001028E7" w:rsidRDefault="001028E7" w:rsidP="001028E7">
      <w:pPr>
        <w:pStyle w:val="Nagwek2"/>
        <w:numPr>
          <w:ilvl w:val="0"/>
          <w:numId w:val="0"/>
        </w:numPr>
        <w:tabs>
          <w:tab w:val="left" w:pos="708"/>
        </w:tabs>
        <w:ind w:left="709"/>
      </w:pPr>
      <w:r>
        <w:t xml:space="preserve">1) 5 dni od dnia przekazania informacji o czynności zamawiającego stanowiącej podstawę jego wniesienia, jeżeli informacja została przekazana przy użyciu środków komunikacji elektronicznej; </w:t>
      </w:r>
    </w:p>
    <w:p w14:paraId="5C6687D6" w14:textId="77777777" w:rsidR="001028E7" w:rsidRDefault="001028E7" w:rsidP="001028E7">
      <w:pPr>
        <w:pStyle w:val="Nagwek2"/>
        <w:numPr>
          <w:ilvl w:val="0"/>
          <w:numId w:val="0"/>
        </w:numPr>
        <w:tabs>
          <w:tab w:val="left" w:pos="708"/>
        </w:tabs>
        <w:ind w:left="709"/>
      </w:pPr>
      <w:r>
        <w:t>2) 10 dni od dnia przekazania informacji o czynności zamawiającego stanowiącej podstawę jego wniesienia, jeżeli informacja została przekazana w sposób inny niż określony w pkt 1.</w:t>
      </w:r>
    </w:p>
    <w:p w14:paraId="64760138" w14:textId="77777777" w:rsidR="001028E7" w:rsidRDefault="001028E7" w:rsidP="001028E7">
      <w:pPr>
        <w:pStyle w:val="Nagwek2"/>
        <w:numPr>
          <w:ilvl w:val="1"/>
          <w:numId w:val="46"/>
        </w:numPr>
        <w:tabs>
          <w:tab w:val="left" w:pos="708"/>
        </w:tabs>
        <w:ind w:left="1760" w:hanging="360"/>
      </w:pPr>
      <w:r>
        <w:t xml:space="preserve">Odwołanie wobec treści ogłoszenia wszczynającego postępowanie o udzielenie zamówienia lub wobec treści dokumentów zamówienia wnosi się w terminie 5 dni od dnia publikacji ogłoszenia w </w:t>
      </w:r>
      <w:r>
        <w:rPr>
          <w:lang w:val="pl-PL"/>
        </w:rPr>
        <w:t>Biuletynie Zamówień Publicznych</w:t>
      </w:r>
      <w:r>
        <w:t xml:space="preserve"> lub zamieszczenia dokumentów zamówienia na stronie internetowej.</w:t>
      </w:r>
    </w:p>
    <w:p w14:paraId="1E19B170" w14:textId="77777777" w:rsidR="001028E7" w:rsidRDefault="001028E7" w:rsidP="001028E7">
      <w:pPr>
        <w:pStyle w:val="Nagwek2"/>
        <w:numPr>
          <w:ilvl w:val="1"/>
          <w:numId w:val="46"/>
        </w:numPr>
        <w:tabs>
          <w:tab w:val="left" w:pos="708"/>
        </w:tabs>
        <w:ind w:left="1760" w:hanging="360"/>
      </w:pPr>
      <w:r>
        <w:lastRenderedPageBreak/>
        <w:t>Odwołanie w przypadkach innych niż określone w ust. 4 i 5 wnosi się w terminie 5 dni od dnia, w którym powzięto lub przy zachowaniu należytej staranności można było powziąć wiadomość o okolicznościach stanowiących podstawę jego wniesienia.</w:t>
      </w:r>
    </w:p>
    <w:p w14:paraId="5AB8E556" w14:textId="77777777" w:rsidR="001028E7" w:rsidRDefault="001028E7" w:rsidP="001028E7">
      <w:pPr>
        <w:pStyle w:val="Nagwek2"/>
        <w:numPr>
          <w:ilvl w:val="1"/>
          <w:numId w:val="46"/>
        </w:numPr>
        <w:tabs>
          <w:tab w:val="left" w:pos="708"/>
        </w:tabs>
        <w:ind w:left="1760" w:hanging="360"/>
      </w:pPr>
      <w:r>
        <w:t>Na orzeczenie KIO oraz postanowienie Prezesa KIO stronom oraz uczestnikom postępowania odwoławczego przysługuje skarga do Sądu Okręgowego w Warszawie – sądu zamówień publicznych.</w:t>
      </w:r>
    </w:p>
    <w:p w14:paraId="0242F14F" w14:textId="77777777" w:rsidR="001028E7" w:rsidRDefault="001028E7" w:rsidP="001028E7">
      <w:pPr>
        <w:pStyle w:val="Nagwek1"/>
        <w:numPr>
          <w:ilvl w:val="0"/>
          <w:numId w:val="46"/>
        </w:numPr>
        <w:tabs>
          <w:tab w:val="left" w:pos="708"/>
        </w:tabs>
        <w:ind w:left="431" w:hanging="431"/>
      </w:pPr>
      <w:r>
        <w:t>Ochrona danych osobowych</w:t>
      </w:r>
    </w:p>
    <w:p w14:paraId="5D3007BD" w14:textId="77777777" w:rsidR="001028E7" w:rsidRDefault="001028E7" w:rsidP="001028E7">
      <w:pPr>
        <w:pStyle w:val="Nagwek2"/>
        <w:numPr>
          <w:ilvl w:val="1"/>
          <w:numId w:val="46"/>
        </w:numPr>
        <w:tabs>
          <w:tab w:val="left" w:pos="708"/>
        </w:tabs>
        <w:ind w:left="1760" w:hanging="360"/>
      </w:pPr>
      <w:bookmarkStart w:id="61"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16A5C5AA" w14:textId="77777777" w:rsidR="001028E7" w:rsidRDefault="001028E7" w:rsidP="001028E7">
      <w:pPr>
        <w:pStyle w:val="Nagwek2"/>
        <w:numPr>
          <w:ilvl w:val="1"/>
          <w:numId w:val="48"/>
        </w:numPr>
        <w:tabs>
          <w:tab w:val="left" w:pos="708"/>
        </w:tabs>
        <w:ind w:left="1760" w:hanging="360"/>
      </w:pPr>
      <w:r>
        <w:t>Zamawiający informuje, że:</w:t>
      </w:r>
    </w:p>
    <w:p w14:paraId="709CD9BB" w14:textId="77777777" w:rsidR="001028E7" w:rsidRDefault="001028E7" w:rsidP="001028E7">
      <w:pPr>
        <w:pStyle w:val="Nagwek2"/>
        <w:numPr>
          <w:ilvl w:val="2"/>
          <w:numId w:val="49"/>
        </w:numPr>
        <w:tabs>
          <w:tab w:val="num" w:pos="360"/>
          <w:tab w:val="left" w:pos="708"/>
        </w:tabs>
        <w:ind w:left="2480" w:hanging="180"/>
      </w:pPr>
      <w:r>
        <w:t xml:space="preserve">administratorem danych osobowych Wykonawcy jest </w:t>
      </w:r>
      <w:r>
        <w:rPr>
          <w:b/>
        </w:rPr>
        <w:t>Akademia Górniczo - Hutnicza im. Stanisława Staszica w Krakowie,</w:t>
      </w:r>
      <w:r>
        <w:rPr>
          <w:rFonts w:eastAsia="Calibri"/>
          <w:lang w:eastAsia="en-US"/>
        </w:rPr>
        <w:t>, al. Mickiewicza</w:t>
      </w:r>
      <w:r>
        <w:t xml:space="preserve"> 30 , 30-059 Kraków</w:t>
      </w:r>
      <w:r>
        <w:rPr>
          <w:lang w:val="pl-PL"/>
        </w:rPr>
        <w:t xml:space="preserve">, tel.: 0-12 617-35-95, </w:t>
      </w:r>
      <w:r>
        <w:rPr>
          <w:rFonts w:eastAsia="Calibri"/>
          <w:lang w:val="pl-PL" w:eastAsia="en-US"/>
        </w:rPr>
        <w:t xml:space="preserve">e-mail: </w:t>
      </w:r>
      <w:hyperlink r:id="rId11" w:history="1">
        <w:r>
          <w:rPr>
            <w:rStyle w:val="Hipercze"/>
            <w:rFonts w:eastAsia="Calibri"/>
            <w:lang w:val="pl-PL" w:eastAsia="en-US"/>
          </w:rPr>
          <w:t>dzp@agh.edu.pl</w:t>
        </w:r>
      </w:hyperlink>
    </w:p>
    <w:p w14:paraId="4C59C601" w14:textId="77777777" w:rsidR="001028E7" w:rsidRDefault="001028E7" w:rsidP="001028E7">
      <w:pPr>
        <w:pStyle w:val="Nagwek2"/>
        <w:numPr>
          <w:ilvl w:val="2"/>
          <w:numId w:val="49"/>
        </w:numPr>
        <w:tabs>
          <w:tab w:val="num" w:pos="360"/>
          <w:tab w:val="left" w:pos="708"/>
        </w:tabs>
        <w:ind w:left="2480" w:hanging="180"/>
      </w:pPr>
      <w:r>
        <w:t>w sprawach związanych z przetwarzaniem danych osobowych, można kontaktować się z Inspektorem Ochrony Danych, którym jest Akademia Górniczo-Hutnicza im. Stanisława Staszica</w:t>
      </w:r>
      <w:r>
        <w:rPr>
          <w:rFonts w:eastAsia="Calibri"/>
          <w:lang w:eastAsia="en-US"/>
        </w:rPr>
        <w:t>,</w:t>
      </w:r>
      <w:r>
        <w:t xml:space="preserve"> przez adres e-mail: iodo@agh.edu.pl, telefon: (12) 617 53 25  lub pisemnie na adres siedziby administratora</w:t>
      </w:r>
    </w:p>
    <w:p w14:paraId="2B0E03EF" w14:textId="41707324" w:rsidR="001028E7" w:rsidRDefault="001028E7" w:rsidP="001028E7">
      <w:pPr>
        <w:pStyle w:val="Nagwek2"/>
        <w:numPr>
          <w:ilvl w:val="2"/>
          <w:numId w:val="49"/>
        </w:numPr>
        <w:tabs>
          <w:tab w:val="num" w:pos="360"/>
          <w:tab w:val="left" w:pos="708"/>
        </w:tabs>
        <w:ind w:left="2480" w:hanging="180"/>
      </w:pPr>
      <w:r>
        <w:t xml:space="preserve">dane osobowe Wykonawcy będą przetwarzane w celu przeprowadzenia postępowania o udzielenie zamówienia publicznego pn. </w:t>
      </w:r>
      <w:r>
        <w:rPr>
          <w:b/>
        </w:rPr>
        <w:t xml:space="preserve">Dostawa </w:t>
      </w:r>
      <w:r>
        <w:rPr>
          <w:b/>
          <w:lang w:val="pl-PL"/>
        </w:rPr>
        <w:t>części komputerowych i urządzeń peryferyjnych dla jednostek AGH</w:t>
      </w:r>
      <w:r>
        <w:t xml:space="preserve"> – znak sprawy: </w:t>
      </w:r>
      <w:r>
        <w:rPr>
          <w:b/>
          <w:lang w:val="pl-PL"/>
        </w:rPr>
        <w:t>DE</w:t>
      </w:r>
      <w:r>
        <w:rPr>
          <w:b/>
        </w:rPr>
        <w:t>-</w:t>
      </w:r>
      <w:r>
        <w:rPr>
          <w:b/>
          <w:lang w:val="pl-PL"/>
        </w:rPr>
        <w:t>d</w:t>
      </w:r>
      <w:r>
        <w:rPr>
          <w:b/>
        </w:rPr>
        <w:t>zp.272-2</w:t>
      </w:r>
      <w:r w:rsidR="00856698">
        <w:rPr>
          <w:b/>
        </w:rPr>
        <w:t>36</w:t>
      </w:r>
      <w:r>
        <w:rPr>
          <w:b/>
          <w:lang w:val="pl-PL"/>
        </w:rPr>
        <w:t>/</w:t>
      </w:r>
      <w:r>
        <w:rPr>
          <w:b/>
        </w:rPr>
        <w:t>25</w:t>
      </w:r>
      <w:r>
        <w:t xml:space="preserve"> oraz w celu archiwizacji dokumentacji dotyczącej tego postępowania;</w:t>
      </w:r>
    </w:p>
    <w:p w14:paraId="53B9AD0F" w14:textId="77777777" w:rsidR="001028E7" w:rsidRDefault="001028E7" w:rsidP="001028E7">
      <w:pPr>
        <w:pStyle w:val="Nagwek2"/>
        <w:numPr>
          <w:ilvl w:val="2"/>
          <w:numId w:val="49"/>
        </w:numPr>
        <w:tabs>
          <w:tab w:val="num" w:pos="360"/>
          <w:tab w:val="left" w:pos="708"/>
        </w:tabs>
        <w:ind w:left="2480" w:hanging="18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1530EBFF" w14:textId="77777777" w:rsidR="001028E7" w:rsidRDefault="001028E7" w:rsidP="001028E7">
      <w:pPr>
        <w:pStyle w:val="Nagwek2"/>
        <w:numPr>
          <w:ilvl w:val="2"/>
          <w:numId w:val="49"/>
        </w:numPr>
        <w:tabs>
          <w:tab w:val="num" w:pos="360"/>
          <w:tab w:val="left" w:pos="708"/>
        </w:tabs>
        <w:ind w:left="2480" w:hanging="18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10DA5D6C" w14:textId="77777777" w:rsidR="001028E7" w:rsidRDefault="001028E7" w:rsidP="001028E7">
      <w:pPr>
        <w:pStyle w:val="Nagwek2"/>
        <w:numPr>
          <w:ilvl w:val="1"/>
          <w:numId w:val="49"/>
        </w:numPr>
        <w:tabs>
          <w:tab w:val="num" w:pos="360"/>
          <w:tab w:val="left" w:pos="708"/>
        </w:tabs>
        <w:ind w:left="176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1"/>
      <w:r>
        <w:t>:</w:t>
      </w:r>
    </w:p>
    <w:p w14:paraId="243EAC29" w14:textId="77777777" w:rsidR="001028E7" w:rsidRDefault="001028E7" w:rsidP="001028E7">
      <w:pPr>
        <w:pStyle w:val="Nagwek2"/>
        <w:numPr>
          <w:ilvl w:val="2"/>
          <w:numId w:val="49"/>
        </w:numPr>
        <w:tabs>
          <w:tab w:val="num" w:pos="360"/>
          <w:tab w:val="left" w:pos="708"/>
        </w:tabs>
        <w:ind w:left="2480" w:hanging="180"/>
      </w:pPr>
      <w: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35F7604" w14:textId="77777777" w:rsidR="001028E7" w:rsidRDefault="001028E7" w:rsidP="001028E7">
      <w:pPr>
        <w:pStyle w:val="Nagwek2"/>
        <w:numPr>
          <w:ilvl w:val="2"/>
          <w:numId w:val="49"/>
        </w:numPr>
        <w:tabs>
          <w:tab w:val="num" w:pos="360"/>
          <w:tab w:val="left" w:pos="708"/>
        </w:tabs>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03F381E" w14:textId="77777777" w:rsidR="001028E7" w:rsidRDefault="001028E7" w:rsidP="001028E7">
      <w:pPr>
        <w:pStyle w:val="Nagwek2"/>
        <w:numPr>
          <w:ilvl w:val="1"/>
          <w:numId w:val="49"/>
        </w:numPr>
        <w:tabs>
          <w:tab w:val="num" w:pos="360"/>
          <w:tab w:val="left" w:pos="708"/>
        </w:tabs>
        <w:ind w:left="1760" w:hanging="360"/>
      </w:pPr>
      <w:r>
        <w:t>Zamawiający informuje, że;</w:t>
      </w:r>
    </w:p>
    <w:p w14:paraId="2458A760" w14:textId="77777777" w:rsidR="001028E7" w:rsidRDefault="001028E7" w:rsidP="001028E7">
      <w:pPr>
        <w:pStyle w:val="Nagwek2"/>
        <w:numPr>
          <w:ilvl w:val="2"/>
          <w:numId w:val="49"/>
        </w:numPr>
        <w:tabs>
          <w:tab w:val="num" w:pos="360"/>
          <w:tab w:val="left" w:pos="708"/>
        </w:tabs>
        <w:ind w:left="2480" w:hanging="18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7819C47F" w14:textId="77777777" w:rsidR="001028E7" w:rsidRDefault="001028E7" w:rsidP="001028E7">
      <w:pPr>
        <w:pStyle w:val="Nagwek2"/>
        <w:numPr>
          <w:ilvl w:val="2"/>
          <w:numId w:val="49"/>
        </w:numPr>
        <w:tabs>
          <w:tab w:val="num" w:pos="360"/>
          <w:tab w:val="left" w:pos="708"/>
        </w:tabs>
        <w:ind w:left="248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9425F0" w14:textId="77777777" w:rsidR="001028E7" w:rsidRDefault="001028E7" w:rsidP="001028E7">
      <w:pPr>
        <w:pStyle w:val="Nagwek2"/>
        <w:numPr>
          <w:ilvl w:val="2"/>
          <w:numId w:val="49"/>
        </w:numPr>
        <w:tabs>
          <w:tab w:val="num" w:pos="360"/>
          <w:tab w:val="left" w:pos="708"/>
        </w:tabs>
        <w:ind w:left="248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1802DF2" w14:textId="77777777" w:rsidR="001028E7" w:rsidRDefault="001028E7" w:rsidP="001028E7">
      <w:pPr>
        <w:pStyle w:val="Nagwek2"/>
        <w:numPr>
          <w:ilvl w:val="2"/>
          <w:numId w:val="49"/>
        </w:numPr>
        <w:tabs>
          <w:tab w:val="num" w:pos="360"/>
          <w:tab w:val="left" w:pos="708"/>
        </w:tabs>
        <w:ind w:left="2480" w:hanging="18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D6F7ADF" w14:textId="77777777" w:rsidR="001028E7" w:rsidRDefault="001028E7" w:rsidP="001028E7">
      <w:pPr>
        <w:pStyle w:val="Nagwek2"/>
        <w:numPr>
          <w:ilvl w:val="2"/>
          <w:numId w:val="49"/>
        </w:numPr>
        <w:tabs>
          <w:tab w:val="num" w:pos="360"/>
          <w:tab w:val="left" w:pos="708"/>
        </w:tabs>
        <w:ind w:left="2480" w:hanging="180"/>
      </w:pPr>
      <w:r>
        <w:t xml:space="preserve">w postępowaniu o udzielenie zamówienia zgłoszenie żądania ograniczenia przetwarzania, o którym mowa w art. 18 ust. 1 </w:t>
      </w:r>
      <w:r>
        <w:lastRenderedPageBreak/>
        <w:t>RODO, nie ogranicza przetwarzania danych osobowych do czasu zakończenia tego postępowania;</w:t>
      </w:r>
    </w:p>
    <w:p w14:paraId="68C9B4AC" w14:textId="77777777" w:rsidR="001028E7" w:rsidRDefault="001028E7" w:rsidP="001028E7">
      <w:pPr>
        <w:pStyle w:val="Nagwek2"/>
        <w:numPr>
          <w:ilvl w:val="2"/>
          <w:numId w:val="49"/>
        </w:numPr>
        <w:tabs>
          <w:tab w:val="num" w:pos="360"/>
          <w:tab w:val="left" w:pos="708"/>
        </w:tabs>
        <w:ind w:left="248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D250779" w14:textId="77777777" w:rsidR="001028E7" w:rsidRDefault="001028E7" w:rsidP="001028E7">
      <w:pPr>
        <w:spacing w:before="60" w:after="120"/>
        <w:jc w:val="both"/>
      </w:pPr>
      <w:r>
        <w:rPr>
          <w:b/>
        </w:rPr>
        <w:t>28. Załączniki do SWZ</w:t>
      </w:r>
      <w:r>
        <w:t>:</w:t>
      </w:r>
    </w:p>
    <w:tbl>
      <w:tblPr>
        <w:tblStyle w:val="Tabela-Siatka"/>
        <w:tblW w:w="0" w:type="auto"/>
        <w:tblInd w:w="680" w:type="dxa"/>
        <w:tblLook w:val="04A0" w:firstRow="1" w:lastRow="0" w:firstColumn="1" w:lastColumn="0" w:noHBand="0" w:noVBand="1"/>
      </w:tblPr>
      <w:tblGrid>
        <w:gridCol w:w="562"/>
        <w:gridCol w:w="8272"/>
      </w:tblGrid>
      <w:tr w:rsidR="001028E7" w14:paraId="523551BD"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309C7065" w14:textId="77777777" w:rsidR="001028E7" w:rsidRDefault="001028E7" w:rsidP="00F55226">
            <w:pPr>
              <w:pStyle w:val="Nagwek2"/>
              <w:numPr>
                <w:ilvl w:val="0"/>
                <w:numId w:val="0"/>
              </w:numPr>
              <w:tabs>
                <w:tab w:val="left" w:pos="708"/>
              </w:tabs>
            </w:pPr>
            <w:r>
              <w:t>Nr</w:t>
            </w:r>
          </w:p>
        </w:tc>
        <w:tc>
          <w:tcPr>
            <w:tcW w:w="8272" w:type="dxa"/>
            <w:tcBorders>
              <w:top w:val="single" w:sz="4" w:space="0" w:color="auto"/>
              <w:left w:val="single" w:sz="4" w:space="0" w:color="auto"/>
              <w:bottom w:val="single" w:sz="4" w:space="0" w:color="auto"/>
              <w:right w:val="single" w:sz="4" w:space="0" w:color="auto"/>
            </w:tcBorders>
            <w:hideMark/>
          </w:tcPr>
          <w:p w14:paraId="7C909872" w14:textId="77777777" w:rsidR="001028E7" w:rsidRDefault="001028E7" w:rsidP="00F55226">
            <w:pPr>
              <w:pStyle w:val="Nagwek2"/>
              <w:numPr>
                <w:ilvl w:val="0"/>
                <w:numId w:val="0"/>
              </w:numPr>
              <w:tabs>
                <w:tab w:val="left" w:pos="708"/>
              </w:tabs>
            </w:pPr>
            <w:r>
              <w:t>Nazwa załącznika</w:t>
            </w:r>
          </w:p>
        </w:tc>
      </w:tr>
      <w:tr w:rsidR="001028E7" w14:paraId="09073EA0"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628D911B" w14:textId="77777777" w:rsidR="001028E7" w:rsidRDefault="001028E7" w:rsidP="00F55226">
            <w:pPr>
              <w:pStyle w:val="Nagwek2"/>
              <w:numPr>
                <w:ilvl w:val="0"/>
                <w:numId w:val="0"/>
              </w:numPr>
              <w:tabs>
                <w:tab w:val="left" w:pos="708"/>
              </w:tabs>
            </w:pPr>
            <w:r>
              <w:t>1</w:t>
            </w:r>
          </w:p>
        </w:tc>
        <w:tc>
          <w:tcPr>
            <w:tcW w:w="8272" w:type="dxa"/>
            <w:tcBorders>
              <w:top w:val="single" w:sz="4" w:space="0" w:color="auto"/>
              <w:left w:val="single" w:sz="4" w:space="0" w:color="auto"/>
              <w:bottom w:val="single" w:sz="4" w:space="0" w:color="auto"/>
              <w:right w:val="single" w:sz="4" w:space="0" w:color="auto"/>
            </w:tcBorders>
            <w:hideMark/>
          </w:tcPr>
          <w:p w14:paraId="6C04A3A7" w14:textId="77777777" w:rsidR="001028E7" w:rsidRDefault="001028E7" w:rsidP="00F55226">
            <w:pPr>
              <w:pStyle w:val="Nagwek2"/>
              <w:numPr>
                <w:ilvl w:val="0"/>
                <w:numId w:val="0"/>
              </w:numPr>
              <w:tabs>
                <w:tab w:val="left" w:pos="708"/>
              </w:tabs>
              <w:ind w:left="567" w:hanging="567"/>
            </w:pPr>
            <w:r>
              <w:t>Formularz oferty</w:t>
            </w:r>
          </w:p>
        </w:tc>
      </w:tr>
      <w:tr w:rsidR="001028E7" w14:paraId="2DB634E0"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75FA2476" w14:textId="77777777" w:rsidR="001028E7" w:rsidRDefault="001028E7" w:rsidP="00F55226">
            <w:pPr>
              <w:pStyle w:val="Nagwek2"/>
              <w:numPr>
                <w:ilvl w:val="0"/>
                <w:numId w:val="0"/>
              </w:numPr>
              <w:tabs>
                <w:tab w:val="left" w:pos="708"/>
              </w:tabs>
            </w:pPr>
            <w:r>
              <w:t>2</w:t>
            </w:r>
          </w:p>
        </w:tc>
        <w:tc>
          <w:tcPr>
            <w:tcW w:w="8272" w:type="dxa"/>
            <w:tcBorders>
              <w:top w:val="single" w:sz="4" w:space="0" w:color="auto"/>
              <w:left w:val="single" w:sz="4" w:space="0" w:color="auto"/>
              <w:bottom w:val="single" w:sz="4" w:space="0" w:color="auto"/>
              <w:right w:val="single" w:sz="4" w:space="0" w:color="auto"/>
            </w:tcBorders>
            <w:hideMark/>
          </w:tcPr>
          <w:p w14:paraId="1855C6BE" w14:textId="77777777" w:rsidR="001028E7" w:rsidRDefault="001028E7" w:rsidP="00F55226">
            <w:pPr>
              <w:pStyle w:val="Nagwek2"/>
              <w:numPr>
                <w:ilvl w:val="0"/>
                <w:numId w:val="0"/>
              </w:numPr>
              <w:tabs>
                <w:tab w:val="left" w:pos="708"/>
              </w:tabs>
              <w:rPr>
                <w:lang w:val="pl-PL"/>
              </w:rPr>
            </w:pPr>
            <w:r>
              <w:t>Wzór oświadczenia o braku podstaw do wykluczenia</w:t>
            </w:r>
            <w:r>
              <w:rPr>
                <w:lang w:val="pl-PL"/>
              </w:rPr>
              <w:t xml:space="preserve"> oraz spełnianiu warunków udziału</w:t>
            </w:r>
          </w:p>
        </w:tc>
      </w:tr>
      <w:tr w:rsidR="001028E7" w14:paraId="5FDE0779"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421744A6" w14:textId="77777777" w:rsidR="001028E7" w:rsidRDefault="001028E7" w:rsidP="00F55226">
            <w:pPr>
              <w:pStyle w:val="Nagwek2"/>
              <w:numPr>
                <w:ilvl w:val="0"/>
                <w:numId w:val="0"/>
              </w:numPr>
              <w:tabs>
                <w:tab w:val="left" w:pos="708"/>
              </w:tabs>
            </w:pPr>
            <w:r>
              <w:t>3</w:t>
            </w:r>
          </w:p>
        </w:tc>
        <w:tc>
          <w:tcPr>
            <w:tcW w:w="8272" w:type="dxa"/>
            <w:tcBorders>
              <w:top w:val="single" w:sz="4" w:space="0" w:color="auto"/>
              <w:left w:val="single" w:sz="4" w:space="0" w:color="auto"/>
              <w:bottom w:val="single" w:sz="4" w:space="0" w:color="auto"/>
              <w:right w:val="single" w:sz="4" w:space="0" w:color="auto"/>
            </w:tcBorders>
            <w:hideMark/>
          </w:tcPr>
          <w:p w14:paraId="11B174E4" w14:textId="77777777" w:rsidR="001028E7" w:rsidRDefault="001028E7" w:rsidP="00F55226">
            <w:pPr>
              <w:pStyle w:val="Nagwek2"/>
              <w:numPr>
                <w:ilvl w:val="0"/>
                <w:numId w:val="0"/>
              </w:numPr>
              <w:tabs>
                <w:tab w:val="left" w:pos="708"/>
              </w:tabs>
            </w:pPr>
            <w:r>
              <w:t>Opis przedmiotu zamówienia</w:t>
            </w:r>
          </w:p>
        </w:tc>
      </w:tr>
      <w:tr w:rsidR="001028E7" w14:paraId="192BD51E"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63D19315" w14:textId="77777777" w:rsidR="001028E7" w:rsidRDefault="001028E7" w:rsidP="00F55226">
            <w:pPr>
              <w:pStyle w:val="Nagwek2"/>
              <w:numPr>
                <w:ilvl w:val="0"/>
                <w:numId w:val="0"/>
              </w:numPr>
              <w:tabs>
                <w:tab w:val="left" w:pos="708"/>
              </w:tabs>
            </w:pPr>
            <w:r>
              <w:t>4</w:t>
            </w:r>
          </w:p>
        </w:tc>
        <w:tc>
          <w:tcPr>
            <w:tcW w:w="8272" w:type="dxa"/>
            <w:tcBorders>
              <w:top w:val="single" w:sz="4" w:space="0" w:color="auto"/>
              <w:left w:val="single" w:sz="4" w:space="0" w:color="auto"/>
              <w:bottom w:val="single" w:sz="4" w:space="0" w:color="auto"/>
              <w:right w:val="single" w:sz="4" w:space="0" w:color="auto"/>
            </w:tcBorders>
            <w:hideMark/>
          </w:tcPr>
          <w:p w14:paraId="7A047C92" w14:textId="77777777" w:rsidR="001028E7" w:rsidRDefault="001028E7" w:rsidP="00F55226">
            <w:pPr>
              <w:pStyle w:val="Nagwek2"/>
              <w:numPr>
                <w:ilvl w:val="0"/>
                <w:numId w:val="0"/>
              </w:numPr>
              <w:tabs>
                <w:tab w:val="left" w:pos="708"/>
              </w:tabs>
            </w:pPr>
            <w:r>
              <w:t>Kalkulacja cenowa</w:t>
            </w:r>
          </w:p>
        </w:tc>
      </w:tr>
      <w:tr w:rsidR="001028E7" w14:paraId="5FC4D669" w14:textId="77777777" w:rsidTr="00F55226">
        <w:tc>
          <w:tcPr>
            <w:tcW w:w="562" w:type="dxa"/>
            <w:tcBorders>
              <w:top w:val="single" w:sz="4" w:space="0" w:color="auto"/>
              <w:left w:val="single" w:sz="4" w:space="0" w:color="auto"/>
              <w:bottom w:val="single" w:sz="4" w:space="0" w:color="auto"/>
              <w:right w:val="single" w:sz="4" w:space="0" w:color="auto"/>
            </w:tcBorders>
            <w:hideMark/>
          </w:tcPr>
          <w:p w14:paraId="419B9EEA" w14:textId="77777777" w:rsidR="001028E7" w:rsidRDefault="001028E7" w:rsidP="00F55226">
            <w:pPr>
              <w:pStyle w:val="Nagwek2"/>
              <w:numPr>
                <w:ilvl w:val="0"/>
                <w:numId w:val="0"/>
              </w:numPr>
              <w:tabs>
                <w:tab w:val="left" w:pos="708"/>
              </w:tabs>
            </w:pPr>
            <w:r>
              <w:t>5</w:t>
            </w:r>
          </w:p>
        </w:tc>
        <w:tc>
          <w:tcPr>
            <w:tcW w:w="8272" w:type="dxa"/>
            <w:tcBorders>
              <w:top w:val="single" w:sz="4" w:space="0" w:color="auto"/>
              <w:left w:val="single" w:sz="4" w:space="0" w:color="auto"/>
              <w:bottom w:val="single" w:sz="4" w:space="0" w:color="auto"/>
              <w:right w:val="single" w:sz="4" w:space="0" w:color="auto"/>
            </w:tcBorders>
            <w:hideMark/>
          </w:tcPr>
          <w:p w14:paraId="0A2C47A2" w14:textId="77777777" w:rsidR="001028E7" w:rsidRDefault="001028E7" w:rsidP="00F55226">
            <w:pPr>
              <w:pStyle w:val="Nagwek2"/>
              <w:numPr>
                <w:ilvl w:val="0"/>
                <w:numId w:val="0"/>
              </w:numPr>
              <w:tabs>
                <w:tab w:val="left" w:pos="708"/>
              </w:tabs>
              <w:ind w:left="567" w:hanging="567"/>
            </w:pPr>
            <w:r>
              <w:t>Wzór umowy</w:t>
            </w:r>
          </w:p>
        </w:tc>
      </w:tr>
    </w:tbl>
    <w:p w14:paraId="1D625BB4" w14:textId="77777777" w:rsidR="001028E7" w:rsidRDefault="001028E7" w:rsidP="001028E7">
      <w:pPr>
        <w:pStyle w:val="Nagwek1"/>
        <w:numPr>
          <w:ilvl w:val="0"/>
          <w:numId w:val="0"/>
        </w:numPr>
        <w:tabs>
          <w:tab w:val="left" w:pos="708"/>
        </w:tabs>
        <w:ind w:left="431"/>
      </w:pPr>
    </w:p>
    <w:p w14:paraId="6164CEE5" w14:textId="77777777" w:rsidR="001028E7" w:rsidRDefault="001028E7" w:rsidP="001028E7">
      <w:pPr>
        <w:tabs>
          <w:tab w:val="left" w:pos="0"/>
          <w:tab w:val="left" w:pos="2700"/>
          <w:tab w:val="left" w:pos="7920"/>
        </w:tabs>
        <w:spacing w:line="360" w:lineRule="auto"/>
      </w:pPr>
      <w:r>
        <w:rPr>
          <w:b/>
          <w:sz w:val="22"/>
          <w:szCs w:val="22"/>
        </w:rPr>
        <w:t>Sporządził:</w:t>
      </w:r>
      <w:r>
        <w:rPr>
          <w:b/>
          <w:sz w:val="22"/>
          <w:szCs w:val="22"/>
        </w:rPr>
        <w:tab/>
        <w:t xml:space="preserve">            Sprawdził:</w:t>
      </w:r>
      <w:r>
        <w:rPr>
          <w:b/>
          <w:sz w:val="22"/>
          <w:szCs w:val="22"/>
        </w:rPr>
        <w:tab/>
        <w:t>Zatwierdził:</w:t>
      </w:r>
    </w:p>
    <w:p w14:paraId="73622478" w14:textId="77777777" w:rsidR="001028E7" w:rsidRPr="004D0246" w:rsidRDefault="001028E7" w:rsidP="001028E7"/>
    <w:p w14:paraId="171E0469" w14:textId="77777777" w:rsidR="001028E7" w:rsidRPr="00526D61" w:rsidRDefault="001028E7" w:rsidP="001028E7"/>
    <w:p w14:paraId="759BEA83" w14:textId="77777777" w:rsidR="001028E7" w:rsidRPr="00A2189F" w:rsidRDefault="001028E7" w:rsidP="001028E7"/>
    <w:p w14:paraId="79809088" w14:textId="77777777" w:rsidR="001028E7" w:rsidRPr="00F91372" w:rsidRDefault="001028E7" w:rsidP="001028E7"/>
    <w:p w14:paraId="5435B5CE" w14:textId="77777777" w:rsidR="001028E7" w:rsidRPr="001B6066" w:rsidRDefault="001028E7" w:rsidP="001028E7"/>
    <w:p w14:paraId="2B8C782E" w14:textId="77777777" w:rsidR="001028E7" w:rsidRPr="00DA0B92" w:rsidRDefault="001028E7" w:rsidP="001028E7"/>
    <w:p w14:paraId="46EB361B" w14:textId="77777777" w:rsidR="001028E7" w:rsidRPr="00C1726C" w:rsidRDefault="001028E7" w:rsidP="001028E7"/>
    <w:p w14:paraId="15952A33" w14:textId="77777777" w:rsidR="00EB7871" w:rsidRPr="001028E7" w:rsidRDefault="00EB7871" w:rsidP="001028E7"/>
    <w:sectPr w:rsidR="00EB7871" w:rsidRPr="001028E7">
      <w:headerReference w:type="default" r:id="rId12"/>
      <w:footerReference w:type="defaul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29BD0" w14:textId="77777777" w:rsidR="000816B9" w:rsidRDefault="000816B9">
      <w:r>
        <w:separator/>
      </w:r>
    </w:p>
  </w:endnote>
  <w:endnote w:type="continuationSeparator" w:id="0">
    <w:p w14:paraId="13981D43" w14:textId="77777777" w:rsidR="000816B9" w:rsidRDefault="0008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AD0B3" w14:textId="77777777" w:rsidR="00D35830" w:rsidRPr="00132584" w:rsidRDefault="00856698">
    <w:pPr>
      <w:pStyle w:val="Stopka"/>
      <w:rPr>
        <w:rFonts w:ascii="Arial" w:hAnsi="Arial" w:cs="Arial"/>
        <w:sz w:val="18"/>
        <w:szCs w:val="18"/>
      </w:rPr>
    </w:pPr>
    <w:r>
      <w:rPr>
        <w:rFonts w:ascii="Arial" w:hAnsi="Arial" w:cs="Arial"/>
        <w:noProof/>
        <w:sz w:val="18"/>
        <w:szCs w:val="18"/>
      </w:rPr>
      <w:pict w14:anchorId="3191B829">
        <v:line id="_x0000_s1025" style="position:absolute;z-index:251657216" from="0,5.05pt" to="459pt,5.05pt"/>
      </w:pict>
    </w:r>
  </w:p>
  <w:p w14:paraId="26152B09"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A13B" w14:textId="77777777" w:rsidR="000816B9" w:rsidRDefault="000816B9">
      <w:r>
        <w:separator/>
      </w:r>
    </w:p>
  </w:footnote>
  <w:footnote w:type="continuationSeparator" w:id="0">
    <w:p w14:paraId="36C72847" w14:textId="77777777" w:rsidR="000816B9" w:rsidRDefault="00081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03B8C" w14:textId="77777777" w:rsidR="00D35830" w:rsidRDefault="00D35830">
    <w:pPr>
      <w:pStyle w:val="Nagwek"/>
      <w:jc w:val="center"/>
      <w:rPr>
        <w:sz w:val="18"/>
        <w:szCs w:val="18"/>
      </w:rPr>
    </w:pPr>
    <w:r>
      <w:rPr>
        <w:sz w:val="18"/>
        <w:szCs w:val="18"/>
      </w:rPr>
      <w:t>S</w:t>
    </w:r>
    <w:r w:rsidR="00277E7E">
      <w:rPr>
        <w:sz w:val="18"/>
        <w:szCs w:val="18"/>
      </w:rPr>
      <w:t>WZ</w:t>
    </w:r>
  </w:p>
  <w:p w14:paraId="629925E0" w14:textId="7AFF875F" w:rsidR="00D35830" w:rsidRDefault="00104A97">
    <w:pPr>
      <w:pStyle w:val="Nagwek"/>
      <w:jc w:val="center"/>
      <w:rPr>
        <w:sz w:val="18"/>
        <w:szCs w:val="18"/>
      </w:rPr>
    </w:pPr>
    <w:r>
      <w:rPr>
        <w:sz w:val="18"/>
        <w:szCs w:val="18"/>
      </w:rPr>
      <w:t>na d</w:t>
    </w:r>
    <w:r w:rsidR="00627732">
      <w:rPr>
        <w:sz w:val="18"/>
        <w:szCs w:val="18"/>
      </w:rPr>
      <w:t>ostaw</w:t>
    </w:r>
    <w:r>
      <w:rPr>
        <w:sz w:val="18"/>
        <w:szCs w:val="18"/>
      </w:rPr>
      <w:t>ę</w:t>
    </w:r>
    <w:r w:rsidR="00627732">
      <w:rPr>
        <w:sz w:val="18"/>
        <w:szCs w:val="18"/>
      </w:rPr>
      <w:t xml:space="preserve"> części komputerowych i urządzeń peryferyjnych dla jednostek AGH</w:t>
    </w:r>
  </w:p>
  <w:p w14:paraId="284EEF2C" w14:textId="77777777" w:rsidR="00D35830" w:rsidRDefault="00856698">
    <w:pPr>
      <w:pStyle w:val="Nagwek"/>
    </w:pPr>
    <w:r>
      <w:rPr>
        <w:noProof/>
      </w:rPr>
      <w:pict w14:anchorId="3BE3E9EB">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22F6"/>
    <w:multiLevelType w:val="multilevel"/>
    <w:tmpl w:val="DA58F392"/>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5C0165A"/>
    <w:multiLevelType w:val="multilevel"/>
    <w:tmpl w:val="3B92C2BA"/>
    <w:lvl w:ilvl="0">
      <w:start w:val="13"/>
      <w:numFmt w:val="decimal"/>
      <w:lvlText w:val="%1"/>
      <w:lvlJc w:val="left"/>
      <w:pPr>
        <w:ind w:left="540" w:hanging="540"/>
      </w:pPr>
    </w:lvl>
    <w:lvl w:ilvl="1">
      <w:start w:val="10"/>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6E053C"/>
    <w:multiLevelType w:val="multilevel"/>
    <w:tmpl w:val="0602EA9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2FA0141"/>
    <w:multiLevelType w:val="multilevel"/>
    <w:tmpl w:val="6D98FCF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3BB0400"/>
    <w:multiLevelType w:val="multilevel"/>
    <w:tmpl w:val="368C28E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1"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9DE42E5"/>
    <w:multiLevelType w:val="multilevel"/>
    <w:tmpl w:val="22CE8F92"/>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A7266CD"/>
    <w:multiLevelType w:val="multilevel"/>
    <w:tmpl w:val="41FE3D6A"/>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47CA610C"/>
    <w:multiLevelType w:val="multilevel"/>
    <w:tmpl w:val="919215E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55706DD2"/>
    <w:multiLevelType w:val="multilevel"/>
    <w:tmpl w:val="B706E3EA"/>
    <w:lvl w:ilvl="0">
      <w:start w:val="14"/>
      <w:numFmt w:val="decimal"/>
      <w:lvlText w:val="%1"/>
      <w:lvlJc w:val="left"/>
      <w:pPr>
        <w:ind w:left="420" w:hanging="420"/>
      </w:pPr>
    </w:lvl>
    <w:lvl w:ilvl="1">
      <w:start w:val="1"/>
      <w:numFmt w:val="decimal"/>
      <w:lvlText w:val="%1.%2"/>
      <w:lvlJc w:val="left"/>
      <w:pPr>
        <w:ind w:left="420" w:hanging="42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9F26598"/>
    <w:multiLevelType w:val="multilevel"/>
    <w:tmpl w:val="9334D33A"/>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0" w15:restartNumberingAfterBreak="0">
    <w:nsid w:val="61751D1D"/>
    <w:multiLevelType w:val="hybridMultilevel"/>
    <w:tmpl w:val="26620B3A"/>
    <w:lvl w:ilvl="0" w:tplc="647674C4">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31" w15:restartNumberingAfterBreak="0">
    <w:nsid w:val="62B33EAE"/>
    <w:multiLevelType w:val="hybridMultilevel"/>
    <w:tmpl w:val="389641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6120124"/>
    <w:multiLevelType w:val="multilevel"/>
    <w:tmpl w:val="EFA4F65A"/>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6E613FF8"/>
    <w:multiLevelType w:val="multilevel"/>
    <w:tmpl w:val="8028E18C"/>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FAC6301"/>
    <w:multiLevelType w:val="multilevel"/>
    <w:tmpl w:val="B31CD38A"/>
    <w:lvl w:ilvl="0">
      <w:start w:val="27"/>
      <w:numFmt w:val="decimal"/>
      <w:lvlText w:val="%1"/>
      <w:lvlJc w:val="left"/>
      <w:pPr>
        <w:ind w:left="600" w:hanging="600"/>
      </w:pPr>
    </w:lvl>
    <w:lvl w:ilvl="1">
      <w:start w:val="2"/>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71FC16E6"/>
    <w:multiLevelType w:val="multilevel"/>
    <w:tmpl w:val="6128BF9C"/>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4180562"/>
    <w:multiLevelType w:val="multilevel"/>
    <w:tmpl w:val="4B9C0C2A"/>
    <w:lvl w:ilvl="0">
      <w:start w:val="27"/>
      <w:numFmt w:val="decimal"/>
      <w:lvlText w:val="%1"/>
      <w:lvlJc w:val="left"/>
      <w:pPr>
        <w:ind w:left="600" w:hanging="600"/>
      </w:pPr>
    </w:lvl>
    <w:lvl w:ilvl="1">
      <w:start w:val="2"/>
      <w:numFmt w:val="decimal"/>
      <w:lvlText w:val="%1.%2"/>
      <w:lvlJc w:val="left"/>
      <w:pPr>
        <w:ind w:left="600" w:hanging="6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3" w15:restartNumberingAfterBreak="0">
    <w:nsid w:val="786501FC"/>
    <w:multiLevelType w:val="multilevel"/>
    <w:tmpl w:val="BCB4F6F2"/>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6"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906722942">
    <w:abstractNumId w:val="4"/>
  </w:num>
  <w:num w:numId="2" w16cid:durableId="1328439652">
    <w:abstractNumId w:val="12"/>
  </w:num>
  <w:num w:numId="3" w16cid:durableId="2089844091">
    <w:abstractNumId w:val="16"/>
  </w:num>
  <w:num w:numId="4" w16cid:durableId="790587734">
    <w:abstractNumId w:val="11"/>
  </w:num>
  <w:num w:numId="5" w16cid:durableId="1532036187">
    <w:abstractNumId w:val="13"/>
  </w:num>
  <w:num w:numId="6" w16cid:durableId="868957913">
    <w:abstractNumId w:val="33"/>
  </w:num>
  <w:num w:numId="7" w16cid:durableId="1521697564">
    <w:abstractNumId w:val="24"/>
  </w:num>
  <w:num w:numId="8" w16cid:durableId="1559511369">
    <w:abstractNumId w:val="34"/>
  </w:num>
  <w:num w:numId="9" w16cid:durableId="1637252770">
    <w:abstractNumId w:val="1"/>
  </w:num>
  <w:num w:numId="10" w16cid:durableId="1394356728">
    <w:abstractNumId w:val="22"/>
  </w:num>
  <w:num w:numId="11" w16cid:durableId="610478787">
    <w:abstractNumId w:val="26"/>
  </w:num>
  <w:num w:numId="12" w16cid:durableId="1101801661">
    <w:abstractNumId w:val="35"/>
  </w:num>
  <w:num w:numId="13" w16cid:durableId="556860199">
    <w:abstractNumId w:val="2"/>
  </w:num>
  <w:num w:numId="14" w16cid:durableId="696279269">
    <w:abstractNumId w:val="42"/>
  </w:num>
  <w:num w:numId="15" w16cid:durableId="66269733">
    <w:abstractNumId w:val="44"/>
  </w:num>
  <w:num w:numId="16" w16cid:durableId="1647778212">
    <w:abstractNumId w:val="46"/>
  </w:num>
  <w:num w:numId="17" w16cid:durableId="1800612852">
    <w:abstractNumId w:val="5"/>
  </w:num>
  <w:num w:numId="18" w16cid:durableId="1793790261">
    <w:abstractNumId w:val="18"/>
  </w:num>
  <w:num w:numId="19" w16cid:durableId="1551302776">
    <w:abstractNumId w:val="40"/>
  </w:num>
  <w:num w:numId="20" w16cid:durableId="573516350">
    <w:abstractNumId w:val="9"/>
  </w:num>
  <w:num w:numId="21" w16cid:durableId="1228802729">
    <w:abstractNumId w:val="27"/>
  </w:num>
  <w:num w:numId="22" w16cid:durableId="680157226">
    <w:abstractNumId w:val="14"/>
  </w:num>
  <w:num w:numId="23" w16cid:durableId="77675933">
    <w:abstractNumId w:val="17"/>
  </w:num>
  <w:num w:numId="24" w16cid:durableId="1790851494">
    <w:abstractNumId w:val="45"/>
  </w:num>
  <w:num w:numId="25" w16cid:durableId="1243220826">
    <w:abstractNumId w:val="38"/>
  </w:num>
  <w:num w:numId="26" w16cid:durableId="777136364">
    <w:abstractNumId w:val="19"/>
  </w:num>
  <w:num w:numId="27" w16cid:durableId="799883978">
    <w:abstractNumId w:val="15"/>
  </w:num>
  <w:num w:numId="28" w16cid:durableId="235482593">
    <w:abstractNumId w:val="23"/>
  </w:num>
  <w:num w:numId="29" w16cid:durableId="1210799436">
    <w:abstractNumId w:val="10"/>
  </w:num>
  <w:num w:numId="30" w16cid:durableId="824667017">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1769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323043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6046872">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51115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8206211">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3185345">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983868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88260981">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241704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7172256">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23351417">
    <w:abstractNumId w:val="3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31736862">
    <w:abstractNumId w:val="4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05121179">
    <w:abstractNumId w:val="3"/>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33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915883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2249487">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41379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2869147">
    <w:abstractNumId w:val="41"/>
    <w:lvlOverride w:ilvl="0">
      <w:startOverride w:val="2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1587379">
    <w:abstractNumId w:val="37"/>
    <w:lvlOverride w:ilvl="0">
      <w:startOverride w:val="2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16B9"/>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16B9"/>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28E7"/>
    <w:rsid w:val="00103072"/>
    <w:rsid w:val="00104A97"/>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732"/>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56698"/>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2B84"/>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FAA60"/>
  <w15:chartTrackingRefBased/>
  <w15:docId w15:val="{19F65CA1-8B78-4DEF-BF3B-F4E4570AF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028E7"/>
    <w:pPr>
      <w:suppressAutoHyphens/>
      <w:autoSpaceDN w:val="0"/>
    </w:pPr>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uiPriority w:val="10"/>
    <w:rsid w:val="00277E7E"/>
    <w:rPr>
      <w:rFonts w:cs="Arial"/>
      <w:b/>
      <w:bCs/>
      <w:kern w:val="28"/>
      <w:sz w:val="32"/>
      <w:szCs w:val="32"/>
    </w:rPr>
  </w:style>
  <w:style w:type="character" w:customStyle="1" w:styleId="Nagwek3Znak">
    <w:name w:val="Nagłówek 3 Znak"/>
    <w:link w:val="Nagwek3"/>
    <w:uiPriority w:val="9"/>
    <w:rsid w:val="001028E7"/>
    <w:rPr>
      <w:bCs/>
      <w:sz w:val="24"/>
      <w:szCs w:val="24"/>
    </w:rPr>
  </w:style>
  <w:style w:type="character" w:customStyle="1" w:styleId="TekstpodstawowyZnak">
    <w:name w:val="Tekst podstawowy Znak"/>
    <w:link w:val="Tekstpodstawowy"/>
    <w:rsid w:val="001028E7"/>
    <w:rPr>
      <w:sz w:val="24"/>
      <w:szCs w:val="24"/>
    </w:rPr>
  </w:style>
  <w:style w:type="character" w:customStyle="1" w:styleId="TekstpodstawowywcityZnak">
    <w:name w:val="Tekst podstawowy wcięty Znak"/>
    <w:link w:val="Tekstpodstawowywcity"/>
    <w:rsid w:val="001028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dzp@agh.edu.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21</Pages>
  <Words>6337</Words>
  <Characters>40416</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46660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4</cp:revision>
  <cp:lastPrinted>2025-04-28T08:57:00Z</cp:lastPrinted>
  <dcterms:created xsi:type="dcterms:W3CDTF">2025-04-28T08:53:00Z</dcterms:created>
  <dcterms:modified xsi:type="dcterms:W3CDTF">2025-04-28T08:57:00Z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