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365B" w:rsidRPr="0046474A" w:rsidRDefault="00C05F3F" w:rsidP="0046474A">
      <w:pPr>
        <w:jc w:val="both"/>
        <w:rPr>
          <w:b/>
        </w:rPr>
      </w:pPr>
      <w:r w:rsidRPr="0046474A">
        <w:rPr>
          <w:b/>
        </w:rPr>
        <w:t>AWF Kraków</w:t>
      </w:r>
    </w:p>
    <w:p w:rsidR="001B365B" w:rsidRPr="0046474A" w:rsidRDefault="00C05F3F" w:rsidP="0046474A">
      <w:pPr>
        <w:jc w:val="both"/>
        <w:rPr>
          <w:bCs/>
        </w:rPr>
      </w:pPr>
      <w:r w:rsidRPr="0046474A">
        <w:rPr>
          <w:bCs/>
        </w:rPr>
        <w:t>al. Jana Pawła II</w:t>
      </w:r>
      <w:r w:rsidR="001B365B" w:rsidRPr="0046474A">
        <w:rPr>
          <w:bCs/>
        </w:rPr>
        <w:t xml:space="preserve"> </w:t>
      </w:r>
      <w:r w:rsidRPr="0046474A">
        <w:rPr>
          <w:bCs/>
        </w:rPr>
        <w:t>78</w:t>
      </w:r>
      <w:r w:rsidR="001B365B" w:rsidRPr="0046474A">
        <w:rPr>
          <w:bCs/>
        </w:rPr>
        <w:t xml:space="preserve"> </w:t>
      </w:r>
    </w:p>
    <w:p w:rsidR="001B365B" w:rsidRPr="0046474A" w:rsidRDefault="00C05F3F" w:rsidP="0046474A">
      <w:pPr>
        <w:jc w:val="both"/>
        <w:rPr>
          <w:b/>
        </w:rPr>
      </w:pPr>
      <w:r w:rsidRPr="0046474A">
        <w:rPr>
          <w:bCs/>
        </w:rPr>
        <w:t>31-571</w:t>
      </w:r>
      <w:r w:rsidR="001B365B" w:rsidRPr="0046474A">
        <w:rPr>
          <w:bCs/>
        </w:rPr>
        <w:t xml:space="preserve"> </w:t>
      </w:r>
      <w:r w:rsidRPr="0046474A">
        <w:rPr>
          <w:bCs/>
        </w:rPr>
        <w:t>Kraków</w:t>
      </w:r>
    </w:p>
    <w:p w:rsidR="001B365B" w:rsidRPr="0046474A" w:rsidRDefault="001B365B" w:rsidP="0046474A">
      <w:pPr>
        <w:ind w:left="851" w:hanging="295"/>
        <w:jc w:val="both"/>
      </w:pPr>
    </w:p>
    <w:p w:rsidR="001B365B" w:rsidRPr="0046474A" w:rsidRDefault="001B365B" w:rsidP="0046474A">
      <w:pPr>
        <w:ind w:left="851" w:hanging="295"/>
        <w:jc w:val="both"/>
      </w:pPr>
    </w:p>
    <w:p w:rsidR="001B365B" w:rsidRPr="0046474A" w:rsidRDefault="001B365B" w:rsidP="0046474A">
      <w:pPr>
        <w:ind w:left="851" w:hanging="295"/>
        <w:jc w:val="both"/>
      </w:pPr>
    </w:p>
    <w:p w:rsidR="001B365B" w:rsidRDefault="00155BF0" w:rsidP="0046474A">
      <w:pPr>
        <w:tabs>
          <w:tab w:val="right" w:pos="9214"/>
        </w:tabs>
        <w:jc w:val="both"/>
      </w:pPr>
      <w:r w:rsidRPr="0046474A">
        <w:rPr>
          <w:bCs/>
        </w:rPr>
        <w:t>Numer referencyjny</w:t>
      </w:r>
      <w:r w:rsidR="001B365B" w:rsidRPr="0046474A">
        <w:rPr>
          <w:bCs/>
        </w:rPr>
        <w:t>:</w:t>
      </w:r>
      <w:r w:rsidR="001B365B" w:rsidRPr="0046474A">
        <w:rPr>
          <w:b/>
        </w:rPr>
        <w:t xml:space="preserve"> </w:t>
      </w:r>
      <w:r w:rsidR="00C05F3F" w:rsidRPr="0046474A">
        <w:rPr>
          <w:b/>
        </w:rPr>
        <w:t>K-2.381/11/2025</w:t>
      </w:r>
      <w:r w:rsidR="001B365B" w:rsidRPr="0046474A">
        <w:tab/>
      </w:r>
      <w:r w:rsidR="00C05F3F" w:rsidRPr="0046474A">
        <w:t>Kraków</w:t>
      </w:r>
      <w:r w:rsidR="001B365B" w:rsidRPr="0046474A">
        <w:t xml:space="preserve">, </w:t>
      </w:r>
      <w:r w:rsidR="00C05F3F" w:rsidRPr="0046474A">
        <w:t>2025-04-0</w:t>
      </w:r>
      <w:r w:rsidR="0046474A">
        <w:t>4</w:t>
      </w:r>
    </w:p>
    <w:p w:rsidR="0046474A" w:rsidRDefault="0046474A" w:rsidP="0046474A">
      <w:pPr>
        <w:tabs>
          <w:tab w:val="right" w:pos="9214"/>
        </w:tabs>
        <w:jc w:val="both"/>
      </w:pPr>
    </w:p>
    <w:p w:rsidR="0046474A" w:rsidRDefault="0046474A" w:rsidP="0046474A">
      <w:pPr>
        <w:tabs>
          <w:tab w:val="right" w:pos="9214"/>
        </w:tabs>
        <w:jc w:val="both"/>
      </w:pPr>
    </w:p>
    <w:p w:rsidR="0046474A" w:rsidRPr="0046474A" w:rsidRDefault="0046474A" w:rsidP="0046474A">
      <w:pPr>
        <w:tabs>
          <w:tab w:val="right" w:pos="9214"/>
        </w:tabs>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46474A"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46474A" w:rsidRDefault="0046474A" w:rsidP="0046474A">
            <w:pPr>
              <w:jc w:val="center"/>
              <w:outlineLvl w:val="0"/>
              <w:rPr>
                <w:b/>
                <w:bCs/>
                <w:kern w:val="28"/>
              </w:rPr>
            </w:pPr>
          </w:p>
          <w:p w:rsidR="001B365B" w:rsidRDefault="001B365B" w:rsidP="0046474A">
            <w:pPr>
              <w:jc w:val="center"/>
              <w:outlineLvl w:val="0"/>
              <w:rPr>
                <w:b/>
                <w:bCs/>
                <w:kern w:val="28"/>
              </w:rPr>
            </w:pPr>
            <w:r w:rsidRPr="0046474A">
              <w:rPr>
                <w:b/>
                <w:bCs/>
                <w:kern w:val="28"/>
              </w:rPr>
              <w:t>SPECYFIKACJA WARUNKÓW ZAMÓWIENIA</w:t>
            </w:r>
          </w:p>
          <w:p w:rsidR="0046474A" w:rsidRPr="0046474A" w:rsidRDefault="0046474A" w:rsidP="0046474A">
            <w:pPr>
              <w:jc w:val="center"/>
              <w:outlineLvl w:val="0"/>
              <w:rPr>
                <w:b/>
                <w:bCs/>
                <w:kern w:val="28"/>
              </w:rPr>
            </w:pPr>
          </w:p>
          <w:p w:rsidR="001B365B" w:rsidRDefault="001B365B" w:rsidP="0046474A">
            <w:pPr>
              <w:keepNext/>
              <w:suppressAutoHyphens/>
              <w:jc w:val="center"/>
              <w:outlineLvl w:val="1"/>
              <w:rPr>
                <w:b/>
                <w:lang w:eastAsia="ar-SA"/>
              </w:rPr>
            </w:pPr>
            <w:r w:rsidRPr="0046474A">
              <w:rPr>
                <w:lang w:eastAsia="ar-SA"/>
              </w:rPr>
              <w:t>zwana dalej</w:t>
            </w:r>
            <w:r w:rsidRPr="0046474A">
              <w:rPr>
                <w:b/>
                <w:lang w:eastAsia="ar-SA"/>
              </w:rPr>
              <w:t xml:space="preserve"> (SWZ)</w:t>
            </w:r>
          </w:p>
          <w:p w:rsidR="0046474A" w:rsidRPr="0046474A" w:rsidRDefault="0046474A" w:rsidP="0046474A">
            <w:pPr>
              <w:keepNext/>
              <w:suppressAutoHyphens/>
              <w:jc w:val="center"/>
              <w:outlineLvl w:val="1"/>
              <w:rPr>
                <w:b/>
                <w:lang w:eastAsia="ar-SA"/>
              </w:rPr>
            </w:pPr>
          </w:p>
        </w:tc>
      </w:tr>
    </w:tbl>
    <w:p w:rsidR="0046474A" w:rsidRDefault="0046474A" w:rsidP="0046474A">
      <w:pPr>
        <w:jc w:val="center"/>
        <w:rPr>
          <w:b/>
        </w:rPr>
      </w:pPr>
    </w:p>
    <w:p w:rsidR="001B365B" w:rsidRPr="0046474A" w:rsidRDefault="00C05F3F" w:rsidP="0046474A">
      <w:pPr>
        <w:jc w:val="center"/>
        <w:rPr>
          <w:b/>
        </w:rPr>
      </w:pPr>
      <w:r w:rsidRPr="0046474A">
        <w:rPr>
          <w:b/>
        </w:rPr>
        <w:t xml:space="preserve">Adaptacja pomieszczeń dla Pracowni Symulacji Medycznej w formule </w:t>
      </w:r>
      <w:r w:rsidR="0046474A">
        <w:rPr>
          <w:b/>
        </w:rPr>
        <w:br/>
      </w:r>
      <w:r w:rsidRPr="0046474A">
        <w:rPr>
          <w:b/>
        </w:rPr>
        <w:t>"zaprojektuj - wybuduj".</w:t>
      </w:r>
    </w:p>
    <w:p w:rsidR="001B365B" w:rsidRPr="0046474A" w:rsidRDefault="001B365B" w:rsidP="0046474A">
      <w:pPr>
        <w:jc w:val="center"/>
        <w:rPr>
          <w:b/>
        </w:rPr>
      </w:pPr>
    </w:p>
    <w:p w:rsidR="001B365B" w:rsidRPr="0046474A" w:rsidRDefault="001B365B" w:rsidP="0046474A">
      <w:pPr>
        <w:jc w:val="center"/>
        <w:rPr>
          <w:b/>
        </w:rPr>
      </w:pPr>
    </w:p>
    <w:p w:rsidR="001B365B" w:rsidRPr="0046474A" w:rsidRDefault="001B365B" w:rsidP="0046474A">
      <w:pPr>
        <w:jc w:val="center"/>
        <w:rPr>
          <w:b/>
        </w:rPr>
      </w:pPr>
    </w:p>
    <w:p w:rsidR="001B365B" w:rsidRPr="0046474A" w:rsidRDefault="001B365B" w:rsidP="0046474A">
      <w:pPr>
        <w:jc w:val="both"/>
      </w:pPr>
      <w:r w:rsidRPr="0046474A">
        <w:t xml:space="preserve">Postępowanie o udzielenie zamówienia prowadzone jest na podstawie ustawy z dnia 11 września 2019 r. Prawo zamówień publicznych </w:t>
      </w:r>
      <w:r w:rsidR="00C05F3F" w:rsidRPr="0046474A">
        <w:t>(</w:t>
      </w:r>
      <w:proofErr w:type="spellStart"/>
      <w:r w:rsidR="00C05F3F" w:rsidRPr="0046474A">
        <w:t>t.j</w:t>
      </w:r>
      <w:proofErr w:type="spellEnd"/>
      <w:r w:rsidR="00C05F3F" w:rsidRPr="0046474A">
        <w:t>. Dz. U. z 2024 poz. 1320)</w:t>
      </w:r>
      <w:r w:rsidRPr="0046474A">
        <w:t xml:space="preserve">, zwanej dalej ”ustawą </w:t>
      </w:r>
      <w:proofErr w:type="spellStart"/>
      <w:r w:rsidRPr="0046474A">
        <w:t>Pzp</w:t>
      </w:r>
      <w:proofErr w:type="spellEnd"/>
      <w:r w:rsidRPr="0046474A">
        <w:t xml:space="preserve">”. Wartość szacunkowa zamówienia </w:t>
      </w:r>
      <w:r w:rsidR="000B5377" w:rsidRPr="0046474A">
        <w:t>jest niższa</w:t>
      </w:r>
      <w:r w:rsidRPr="0046474A">
        <w:t xml:space="preserve"> progów unijnych określonych na podstawie art. 3 ustawy </w:t>
      </w:r>
      <w:proofErr w:type="spellStart"/>
      <w:r w:rsidRPr="0046474A">
        <w:t>Pzp</w:t>
      </w:r>
      <w:proofErr w:type="spellEnd"/>
      <w:r w:rsidRPr="0046474A">
        <w:t>.</w:t>
      </w:r>
    </w:p>
    <w:p w:rsidR="001B365B" w:rsidRPr="0046474A" w:rsidRDefault="001B365B" w:rsidP="0046474A">
      <w:pPr>
        <w:jc w:val="both"/>
      </w:pPr>
    </w:p>
    <w:p w:rsidR="001B365B" w:rsidRPr="0046474A" w:rsidRDefault="006403EC" w:rsidP="0046474A">
      <w:pPr>
        <w:jc w:val="both"/>
      </w:pPr>
      <w:r>
        <w:t xml:space="preserve">Zamówienie finansowane z projektu </w:t>
      </w:r>
      <w:r w:rsidRPr="00B9704D">
        <w:t xml:space="preserve">Rozwój umiejętności na Akademii Wychowania Fizycznego </w:t>
      </w:r>
      <w:r>
        <w:br/>
      </w:r>
      <w:r w:rsidRPr="00B9704D">
        <w:t xml:space="preserve">im. Bronisława Czecha w Krakowie szansą na zwiększenie potencjału dydaktycznego uczelni” </w:t>
      </w:r>
      <w:r>
        <w:br/>
      </w:r>
      <w:r w:rsidRPr="00B9704D">
        <w:t>nr projektu FERS.01.05-IP.08-0354/23</w:t>
      </w:r>
    </w:p>
    <w:p w:rsidR="001B365B" w:rsidRPr="0046474A" w:rsidRDefault="001B365B" w:rsidP="0046474A">
      <w:pPr>
        <w:jc w:val="both"/>
      </w:pPr>
    </w:p>
    <w:p w:rsidR="001B365B" w:rsidRPr="0046474A" w:rsidRDefault="001B365B" w:rsidP="0046474A">
      <w:pPr>
        <w:ind w:left="5942"/>
        <w:rPr>
          <w:b/>
        </w:rPr>
      </w:pPr>
      <w:r w:rsidRPr="0046474A">
        <w:rPr>
          <w:b/>
        </w:rPr>
        <w:t>Zatwierdzono w dniu:</w:t>
      </w:r>
    </w:p>
    <w:p w:rsidR="001B365B" w:rsidRPr="0046474A" w:rsidRDefault="00C05F3F" w:rsidP="0046474A">
      <w:pPr>
        <w:ind w:left="5942"/>
        <w:rPr>
          <w:b/>
        </w:rPr>
      </w:pPr>
      <w:r w:rsidRPr="0046474A">
        <w:rPr>
          <w:b/>
        </w:rPr>
        <w:t>2025-04-09</w:t>
      </w:r>
    </w:p>
    <w:p w:rsidR="0046474A" w:rsidRDefault="0046474A" w:rsidP="0046474A">
      <w:pPr>
        <w:ind w:left="5940"/>
      </w:pPr>
    </w:p>
    <w:p w:rsidR="0046474A" w:rsidRDefault="0046474A" w:rsidP="0046474A">
      <w:pPr>
        <w:ind w:left="5940"/>
      </w:pPr>
    </w:p>
    <w:p w:rsidR="0046474A" w:rsidRPr="0046474A" w:rsidRDefault="0046474A" w:rsidP="0046474A">
      <w:pPr>
        <w:ind w:left="5940"/>
        <w:rPr>
          <w:b/>
        </w:rPr>
      </w:pPr>
      <w:r w:rsidRPr="0046474A">
        <w:rPr>
          <w:b/>
        </w:rPr>
        <w:t>Kanclerz</w:t>
      </w:r>
    </w:p>
    <w:p w:rsidR="0046474A" w:rsidRPr="0046474A" w:rsidRDefault="0046474A" w:rsidP="0046474A">
      <w:pPr>
        <w:ind w:left="5940"/>
        <w:rPr>
          <w:b/>
        </w:rPr>
      </w:pPr>
    </w:p>
    <w:p w:rsidR="001B365B" w:rsidRPr="0046474A" w:rsidRDefault="0046474A" w:rsidP="0046474A">
      <w:pPr>
        <w:ind w:left="5940"/>
        <w:rPr>
          <w:b/>
        </w:rPr>
      </w:pPr>
      <w:r w:rsidRPr="0046474A">
        <w:rPr>
          <w:b/>
        </w:rPr>
        <w:t xml:space="preserve">mgr </w:t>
      </w:r>
      <w:r w:rsidR="00C05F3F" w:rsidRPr="0046474A">
        <w:rPr>
          <w:b/>
        </w:rPr>
        <w:t>Paweł Potoczek</w:t>
      </w:r>
    </w:p>
    <w:p w:rsidR="001B365B" w:rsidRPr="0046474A" w:rsidRDefault="001B365B" w:rsidP="0046474A">
      <w:pPr>
        <w:numPr>
          <w:ilvl w:val="0"/>
          <w:numId w:val="1"/>
        </w:numPr>
        <w:ind w:left="431" w:hanging="431"/>
        <w:jc w:val="both"/>
        <w:outlineLvl w:val="0"/>
        <w:rPr>
          <w:b/>
          <w:bCs/>
          <w:caps/>
          <w:kern w:val="32"/>
          <w:lang w:val="x-none" w:eastAsia="x-none"/>
        </w:rPr>
      </w:pPr>
      <w:r w:rsidRPr="0046474A">
        <w:rPr>
          <w:kern w:val="32"/>
          <w:lang w:val="x-none" w:eastAsia="x-none"/>
        </w:rPr>
        <w:br w:type="page"/>
      </w:r>
      <w:bookmarkStart w:id="0" w:name="_Toc258314242"/>
      <w:r w:rsidRPr="0046474A">
        <w:rPr>
          <w:b/>
          <w:bCs/>
          <w:caps/>
          <w:kern w:val="32"/>
          <w:lang w:val="x-none" w:eastAsia="x-none"/>
        </w:rPr>
        <w:lastRenderedPageBreak/>
        <w:t>Nazwa</w:t>
      </w:r>
      <w:r w:rsidRPr="0046474A">
        <w:rPr>
          <w:b/>
          <w:bCs/>
          <w:caps/>
          <w:kern w:val="32"/>
          <w:lang w:eastAsia="x-none"/>
        </w:rPr>
        <w:t xml:space="preserve"> oraz adres </w:t>
      </w:r>
      <w:r w:rsidRPr="0046474A">
        <w:rPr>
          <w:b/>
          <w:bCs/>
          <w:caps/>
          <w:kern w:val="32"/>
          <w:lang w:val="x-none" w:eastAsia="x-none"/>
        </w:rPr>
        <w:t>Zamawiającego</w:t>
      </w:r>
      <w:bookmarkEnd w:id="0"/>
    </w:p>
    <w:p w:rsidR="001B365B" w:rsidRPr="0046474A" w:rsidRDefault="001B365B" w:rsidP="0046474A">
      <w:pPr>
        <w:ind w:left="360"/>
      </w:pPr>
      <w:r w:rsidRPr="0046474A">
        <w:rPr>
          <w:lang w:val="x-none"/>
        </w:rPr>
        <w:t xml:space="preserve"> </w:t>
      </w:r>
      <w:r w:rsidR="00C05F3F" w:rsidRPr="0046474A">
        <w:rPr>
          <w:lang w:val="x-none"/>
        </w:rPr>
        <w:t>Akademia Kultury Fizycznej  im Bronisława Czecha</w:t>
      </w:r>
    </w:p>
    <w:p w:rsidR="001B365B" w:rsidRPr="0046474A" w:rsidRDefault="001B365B" w:rsidP="0046474A">
      <w:pPr>
        <w:ind w:left="360"/>
      </w:pPr>
      <w:r w:rsidRPr="0046474A">
        <w:t xml:space="preserve"> </w:t>
      </w:r>
      <w:r w:rsidR="00C05F3F" w:rsidRPr="0046474A">
        <w:t>al. Jana Pawła II</w:t>
      </w:r>
      <w:r w:rsidRPr="0046474A">
        <w:t xml:space="preserve"> </w:t>
      </w:r>
      <w:r w:rsidR="00C05F3F" w:rsidRPr="0046474A">
        <w:t>78</w:t>
      </w:r>
    </w:p>
    <w:p w:rsidR="001B365B" w:rsidRPr="0046474A" w:rsidRDefault="001B365B" w:rsidP="0046474A">
      <w:pPr>
        <w:ind w:left="360"/>
      </w:pPr>
      <w:r w:rsidRPr="0046474A">
        <w:t xml:space="preserve"> </w:t>
      </w:r>
      <w:r w:rsidR="00C05F3F" w:rsidRPr="0046474A">
        <w:t>31-571</w:t>
      </w:r>
      <w:r w:rsidRPr="0046474A">
        <w:t xml:space="preserve"> </w:t>
      </w:r>
      <w:r w:rsidR="00C05F3F" w:rsidRPr="0046474A">
        <w:t>Kraków</w:t>
      </w:r>
    </w:p>
    <w:p w:rsidR="001B365B" w:rsidRPr="0046474A" w:rsidRDefault="001B365B" w:rsidP="0046474A">
      <w:pPr>
        <w:ind w:left="360"/>
      </w:pPr>
      <w:r w:rsidRPr="0046474A">
        <w:t xml:space="preserve"> Tel.: </w:t>
      </w:r>
      <w:r w:rsidR="00C05F3F" w:rsidRPr="0046474A">
        <w:t>12</w:t>
      </w:r>
      <w:r w:rsidRPr="0046474A">
        <w:t xml:space="preserve"> </w:t>
      </w:r>
      <w:r w:rsidR="00C05F3F" w:rsidRPr="0046474A">
        <w:t>6831052</w:t>
      </w:r>
    </w:p>
    <w:p w:rsidR="001B365B" w:rsidRPr="0046474A" w:rsidRDefault="001B365B" w:rsidP="0046474A">
      <w:pPr>
        <w:ind w:left="360"/>
      </w:pPr>
      <w:r w:rsidRPr="0046474A">
        <w:t xml:space="preserve"> Adres poczty elektronicznej: </w:t>
      </w:r>
      <w:r w:rsidR="00C05F3F" w:rsidRPr="0046474A">
        <w:rPr>
          <w:color w:val="0000FF"/>
        </w:rPr>
        <w:t>zamowienia.publiczne@awf.krakow.pl</w:t>
      </w:r>
    </w:p>
    <w:p w:rsidR="001B365B" w:rsidRDefault="000B5377" w:rsidP="0046474A">
      <w:pPr>
        <w:ind w:left="426"/>
      </w:pPr>
      <w:r w:rsidRPr="0046474A">
        <w:t>Adres strony internetowej prowadzonego postępowania oraz strony, na której udostępniane będą zmiany i wyjaśnienia treści SWZ oraz inne dokumenty zamówienia bezpośrednio związane z postępowaniem</w:t>
      </w:r>
      <w:r w:rsidR="001B365B" w:rsidRPr="0046474A">
        <w:t xml:space="preserve">: </w:t>
      </w:r>
      <w:hyperlink r:id="rId7" w:history="1">
        <w:r w:rsidR="003003B6" w:rsidRPr="00EF469D">
          <w:rPr>
            <w:rStyle w:val="Hipercze"/>
          </w:rPr>
          <w:t>www.akf.krakow.pl</w:t>
        </w:r>
      </w:hyperlink>
    </w:p>
    <w:p w:rsidR="003003B6" w:rsidRPr="0046474A" w:rsidRDefault="003003B6" w:rsidP="0046474A">
      <w:pPr>
        <w:ind w:left="426"/>
      </w:pPr>
    </w:p>
    <w:p w:rsidR="001B365B" w:rsidRPr="0046474A" w:rsidRDefault="001B365B" w:rsidP="0046474A">
      <w:pPr>
        <w:numPr>
          <w:ilvl w:val="0"/>
          <w:numId w:val="1"/>
        </w:numPr>
        <w:ind w:left="431" w:hanging="431"/>
        <w:jc w:val="both"/>
        <w:outlineLvl w:val="0"/>
        <w:rPr>
          <w:b/>
          <w:bCs/>
          <w:caps/>
          <w:kern w:val="32"/>
          <w:lang w:val="x-none" w:eastAsia="x-none"/>
        </w:rPr>
      </w:pPr>
      <w:bookmarkStart w:id="1" w:name="_Toc258314243"/>
      <w:r w:rsidRPr="0046474A">
        <w:rPr>
          <w:b/>
          <w:bCs/>
          <w:caps/>
          <w:kern w:val="32"/>
          <w:lang w:val="x-none" w:eastAsia="x-none"/>
        </w:rPr>
        <w:t>Tryb udzielenia zamówienia</w:t>
      </w:r>
      <w:bookmarkEnd w:id="1"/>
    </w:p>
    <w:p w:rsidR="001B365B" w:rsidRDefault="001B365B" w:rsidP="0046474A">
      <w:pPr>
        <w:ind w:left="426" w:firstLine="5"/>
        <w:jc w:val="both"/>
      </w:pPr>
      <w:r w:rsidRPr="0046474A">
        <w:t xml:space="preserve">Postępowanie o udzielenie zamówienia prowadzone jest w trybie </w:t>
      </w:r>
      <w:r w:rsidRPr="0046474A">
        <w:rPr>
          <w:b/>
          <w:bCs/>
        </w:rPr>
        <w:t>Podstawowy bez negocjacji</w:t>
      </w:r>
      <w:r w:rsidRPr="0046474A">
        <w:t xml:space="preserve">, o którym mowa w art. 275 pkt 1 ustawy </w:t>
      </w:r>
      <w:proofErr w:type="spellStart"/>
      <w:r w:rsidRPr="0046474A">
        <w:t>Pzp</w:t>
      </w:r>
      <w:proofErr w:type="spellEnd"/>
      <w:r w:rsidRPr="0046474A">
        <w:t>.</w:t>
      </w:r>
    </w:p>
    <w:p w:rsidR="003003B6" w:rsidRPr="0046474A" w:rsidRDefault="003003B6" w:rsidP="0046474A">
      <w:pPr>
        <w:ind w:left="426" w:firstLine="5"/>
        <w:jc w:val="both"/>
      </w:pPr>
    </w:p>
    <w:p w:rsidR="001B365B" w:rsidRPr="0046474A" w:rsidRDefault="001B365B" w:rsidP="0046474A">
      <w:pPr>
        <w:numPr>
          <w:ilvl w:val="0"/>
          <w:numId w:val="1"/>
        </w:numPr>
        <w:ind w:left="431" w:hanging="431"/>
        <w:jc w:val="both"/>
        <w:outlineLvl w:val="0"/>
        <w:rPr>
          <w:b/>
          <w:bCs/>
          <w:caps/>
          <w:kern w:val="32"/>
          <w:lang w:eastAsia="x-none"/>
        </w:rPr>
      </w:pPr>
      <w:bookmarkStart w:id="2" w:name="_Toc258314244"/>
      <w:r w:rsidRPr="0046474A">
        <w:rPr>
          <w:b/>
          <w:bCs/>
          <w:caps/>
          <w:kern w:val="32"/>
          <w:lang w:eastAsia="x-none"/>
        </w:rPr>
        <w:t>informacje ogólne</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Komunikacja w postępowaniu</w:t>
      </w:r>
    </w:p>
    <w:p w:rsidR="001B365B" w:rsidRPr="0046474A" w:rsidRDefault="001B365B" w:rsidP="0046474A">
      <w:pPr>
        <w:tabs>
          <w:tab w:val="left" w:pos="708"/>
        </w:tabs>
        <w:ind w:left="680"/>
        <w:jc w:val="both"/>
        <w:outlineLvl w:val="1"/>
        <w:rPr>
          <w:bCs/>
          <w:iCs/>
          <w:color w:val="000000"/>
          <w:lang w:val="x-none" w:eastAsia="x-none"/>
        </w:rPr>
      </w:pPr>
      <w:r w:rsidRPr="0046474A">
        <w:rPr>
          <w:bCs/>
          <w:iCs/>
          <w:color w:val="000000"/>
          <w:lang w:val="x-none" w:eastAsia="x-none"/>
        </w:rPr>
        <w:t xml:space="preserve">W niniejszym postępowaniu komunikacja między Zamawiającym a Wykonawcami odbywa się przy użyciu środków komunikacji elektronicznej, za pośrednictwem platformy on-line działającej pod adresem </w:t>
      </w:r>
      <w:r w:rsidR="00C05F3F" w:rsidRPr="0046474A">
        <w:rPr>
          <w:bCs/>
          <w:iCs/>
          <w:color w:val="0000FF"/>
          <w:lang w:val="x-none" w:eastAsia="x-none"/>
        </w:rPr>
        <w:t>https://e-propublico.pl</w:t>
      </w:r>
      <w:r w:rsidRPr="0046474A">
        <w:rPr>
          <w:bCs/>
          <w:iCs/>
          <w:color w:val="000000"/>
          <w:lang w:val="x-none" w:eastAsia="x-none"/>
        </w:rPr>
        <w:t xml:space="preserve"> (dalej jako: ”Platforma”).</w:t>
      </w:r>
    </w:p>
    <w:p w:rsidR="00C05F3F" w:rsidRPr="003003B6" w:rsidRDefault="001B365B" w:rsidP="003003B6">
      <w:pPr>
        <w:numPr>
          <w:ilvl w:val="1"/>
          <w:numId w:val="1"/>
        </w:numPr>
        <w:jc w:val="both"/>
        <w:outlineLvl w:val="1"/>
        <w:rPr>
          <w:bCs/>
          <w:iCs/>
          <w:color w:val="000000"/>
          <w:lang w:val="x-none" w:eastAsia="x-none"/>
        </w:rPr>
      </w:pPr>
      <w:r w:rsidRPr="0046474A">
        <w:rPr>
          <w:bCs/>
          <w:iCs/>
          <w:color w:val="000000"/>
          <w:lang w:val="x-none" w:eastAsia="x-none"/>
        </w:rPr>
        <w:t>Wizja lokalna</w:t>
      </w:r>
      <w:r w:rsidR="000B5377" w:rsidRPr="0046474A">
        <w:rPr>
          <w:bCs/>
          <w:iCs/>
          <w:color w:val="000000"/>
          <w:lang w:eastAsia="x-none"/>
        </w:rPr>
        <w:t xml:space="preserve"> </w:t>
      </w:r>
    </w:p>
    <w:p w:rsidR="00C05F3F" w:rsidRPr="00B47CD2" w:rsidRDefault="00C05F3F" w:rsidP="0046474A">
      <w:pPr>
        <w:tabs>
          <w:tab w:val="left" w:pos="708"/>
        </w:tabs>
        <w:ind w:left="680"/>
        <w:jc w:val="both"/>
        <w:outlineLvl w:val="1"/>
        <w:rPr>
          <w:b/>
          <w:bCs/>
          <w:iCs/>
          <w:color w:val="000000"/>
          <w:lang w:eastAsia="x-none"/>
        </w:rPr>
      </w:pPr>
      <w:r w:rsidRPr="00B47CD2">
        <w:rPr>
          <w:b/>
          <w:bCs/>
          <w:iCs/>
          <w:color w:val="000000"/>
          <w:lang w:eastAsia="x-none"/>
        </w:rPr>
        <w:t xml:space="preserve">Zamawiający, </w:t>
      </w:r>
      <w:r w:rsidRPr="00B47CD2">
        <w:rPr>
          <w:b/>
          <w:bCs/>
          <w:iCs/>
          <w:color w:val="000000"/>
          <w:lang w:val="x-none" w:eastAsia="x-none"/>
        </w:rPr>
        <w:t>przed złożeniem oferty, przewiduje możliwość</w:t>
      </w:r>
      <w:r w:rsidRPr="00B47CD2">
        <w:rPr>
          <w:b/>
          <w:bCs/>
          <w:iCs/>
          <w:color w:val="000000"/>
          <w:lang w:eastAsia="x-none"/>
        </w:rPr>
        <w:t xml:space="preserve"> </w:t>
      </w:r>
      <w:r w:rsidRPr="00B47CD2">
        <w:rPr>
          <w:b/>
          <w:bCs/>
          <w:iCs/>
          <w:color w:val="000000"/>
          <w:lang w:val="x-none" w:eastAsia="x-none"/>
        </w:rPr>
        <w:t>odbycia przez Wykonawcę wizji lokalnej</w:t>
      </w:r>
      <w:r w:rsidRPr="00B47CD2">
        <w:rPr>
          <w:b/>
          <w:bCs/>
          <w:iCs/>
          <w:color w:val="000000"/>
          <w:lang w:eastAsia="x-none"/>
        </w:rPr>
        <w:t>, która odbędzie się w dniu 15.04.2025 roku. Zbiórka przy portierni w budynku Domu Studenckiego nr 1 przy al. Jana Pawła II 80 31-571 Kraków o godzinie 10:00.</w:t>
      </w:r>
    </w:p>
    <w:p w:rsidR="001B365B" w:rsidRPr="0046474A" w:rsidRDefault="00C05F3F" w:rsidP="0046474A">
      <w:pPr>
        <w:tabs>
          <w:tab w:val="left" w:pos="708"/>
        </w:tabs>
        <w:ind w:left="680"/>
        <w:jc w:val="both"/>
        <w:outlineLvl w:val="1"/>
        <w:rPr>
          <w:bCs/>
          <w:iCs/>
          <w:color w:val="000000"/>
          <w:lang w:eastAsia="x-none"/>
        </w:rPr>
      </w:pPr>
      <w:r w:rsidRPr="0046474A">
        <w:rPr>
          <w:bCs/>
          <w:iCs/>
          <w:color w:val="000000"/>
          <w:lang w:eastAsia="x-none"/>
        </w:rPr>
        <w:t>Wizja nie jest obowiązkowa i nie warunkuje złożenia ważnej oferty.</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Zaliczki na poczet wykonania zamówienia</w:t>
      </w:r>
    </w:p>
    <w:p w:rsidR="001B365B" w:rsidRPr="0046474A" w:rsidRDefault="00C05F3F" w:rsidP="0046474A">
      <w:pPr>
        <w:tabs>
          <w:tab w:val="left" w:pos="708"/>
        </w:tabs>
        <w:ind w:left="680"/>
        <w:jc w:val="both"/>
        <w:outlineLvl w:val="1"/>
        <w:rPr>
          <w:bCs/>
          <w:iCs/>
          <w:color w:val="000000"/>
          <w:lang w:eastAsia="x-none"/>
        </w:rPr>
      </w:pPr>
      <w:r w:rsidRPr="0046474A">
        <w:rPr>
          <w:bCs/>
          <w:iCs/>
          <w:color w:val="000000"/>
          <w:lang w:val="x-none" w:eastAsia="x-none"/>
        </w:rPr>
        <w:t>Zamawiający nie przewiduje udzielenia zaliczek na poczet wykonania zamówienia.</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Katalogi elektroniczne</w:t>
      </w:r>
    </w:p>
    <w:p w:rsidR="001B365B" w:rsidRPr="0046474A" w:rsidRDefault="001B365B" w:rsidP="0046474A">
      <w:pPr>
        <w:tabs>
          <w:tab w:val="left" w:pos="708"/>
        </w:tabs>
        <w:ind w:left="680"/>
        <w:jc w:val="both"/>
        <w:outlineLvl w:val="1"/>
        <w:rPr>
          <w:bCs/>
          <w:iCs/>
          <w:color w:val="000000"/>
          <w:lang w:val="x-none" w:eastAsia="x-none"/>
        </w:rPr>
      </w:pPr>
      <w:r w:rsidRPr="0046474A">
        <w:rPr>
          <w:bCs/>
          <w:iCs/>
          <w:color w:val="000000"/>
          <w:lang w:val="x-none" w:eastAsia="x-none"/>
        </w:rPr>
        <w:t>Zamawiający nie wymaga złożenia ofert w postaci katalogów elektronicznych.</w:t>
      </w:r>
    </w:p>
    <w:p w:rsidR="001B365B" w:rsidRDefault="001B365B" w:rsidP="0046474A">
      <w:pPr>
        <w:numPr>
          <w:ilvl w:val="1"/>
          <w:numId w:val="1"/>
        </w:numPr>
        <w:jc w:val="both"/>
        <w:outlineLvl w:val="1"/>
        <w:rPr>
          <w:bCs/>
          <w:iCs/>
          <w:color w:val="000000"/>
          <w:lang w:eastAsia="x-none"/>
        </w:rPr>
      </w:pPr>
      <w:r w:rsidRPr="0046474A">
        <w:rPr>
          <w:bCs/>
          <w:iCs/>
          <w:color w:val="000000"/>
          <w:lang w:eastAsia="x-none"/>
        </w:rPr>
        <w:t xml:space="preserve">Do </w:t>
      </w:r>
      <w:r w:rsidR="00A25FE8" w:rsidRPr="0046474A">
        <w:rPr>
          <w:bCs/>
          <w:iCs/>
          <w:color w:val="000000"/>
          <w:lang w:eastAsia="x-none"/>
        </w:rPr>
        <w:t xml:space="preserve">spraw nieuregulowanych w niniejszej SWZ mają zastosowanie przepisy ustawy </w:t>
      </w:r>
      <w:r w:rsidR="003003B6">
        <w:rPr>
          <w:bCs/>
          <w:iCs/>
          <w:color w:val="000000"/>
          <w:lang w:eastAsia="x-none"/>
        </w:rPr>
        <w:br/>
      </w:r>
      <w:r w:rsidR="00A25FE8" w:rsidRPr="0046474A">
        <w:rPr>
          <w:bCs/>
          <w:iCs/>
          <w:color w:val="000000"/>
          <w:lang w:eastAsia="x-none"/>
        </w:rPr>
        <w:t>z dnia 11 września 2019r. roku Prawo zamówień publicznych</w:t>
      </w:r>
      <w:r w:rsidRPr="0046474A">
        <w:rPr>
          <w:bCs/>
          <w:iCs/>
          <w:color w:val="000000"/>
          <w:lang w:val="x-none" w:eastAsia="x-none"/>
        </w:rPr>
        <w:t xml:space="preserve"> </w:t>
      </w:r>
      <w:r w:rsidR="00C05F3F" w:rsidRPr="0046474A">
        <w:rPr>
          <w:bCs/>
          <w:iCs/>
          <w:color w:val="000000"/>
          <w:lang w:val="x-none" w:eastAsia="x-none"/>
        </w:rPr>
        <w:t>(</w:t>
      </w:r>
      <w:proofErr w:type="spellStart"/>
      <w:r w:rsidR="00C05F3F" w:rsidRPr="0046474A">
        <w:rPr>
          <w:bCs/>
          <w:iCs/>
          <w:color w:val="000000"/>
          <w:lang w:val="x-none" w:eastAsia="x-none"/>
        </w:rPr>
        <w:t>t.j</w:t>
      </w:r>
      <w:proofErr w:type="spellEnd"/>
      <w:r w:rsidR="00C05F3F" w:rsidRPr="0046474A">
        <w:rPr>
          <w:bCs/>
          <w:iCs/>
          <w:color w:val="000000"/>
          <w:lang w:val="x-none" w:eastAsia="x-none"/>
        </w:rPr>
        <w:t>. Dz. U. z 2024 poz. 1320)</w:t>
      </w:r>
      <w:r w:rsidRPr="0046474A">
        <w:rPr>
          <w:bCs/>
          <w:iCs/>
          <w:color w:val="000000"/>
          <w:lang w:eastAsia="x-none"/>
        </w:rPr>
        <w:t>.</w:t>
      </w:r>
    </w:p>
    <w:p w:rsidR="003003B6" w:rsidRPr="0046474A" w:rsidRDefault="003003B6" w:rsidP="003003B6">
      <w:pPr>
        <w:ind w:left="680"/>
        <w:jc w:val="both"/>
        <w:outlineLvl w:val="1"/>
        <w:rPr>
          <w:bCs/>
          <w:iCs/>
          <w:color w:val="000000"/>
          <w:lang w:eastAsia="x-none"/>
        </w:rPr>
      </w:pPr>
    </w:p>
    <w:p w:rsidR="001B365B" w:rsidRPr="0046474A" w:rsidRDefault="001B365B" w:rsidP="0046474A">
      <w:pPr>
        <w:numPr>
          <w:ilvl w:val="0"/>
          <w:numId w:val="1"/>
        </w:numPr>
        <w:ind w:left="431" w:hanging="431"/>
        <w:jc w:val="both"/>
        <w:outlineLvl w:val="0"/>
        <w:rPr>
          <w:b/>
          <w:bCs/>
          <w:caps/>
          <w:kern w:val="32"/>
          <w:lang w:val="x-none" w:eastAsia="x-none"/>
        </w:rPr>
      </w:pPr>
      <w:r w:rsidRPr="0046474A">
        <w:rPr>
          <w:b/>
          <w:bCs/>
          <w:caps/>
          <w:kern w:val="32"/>
          <w:lang w:val="x-none" w:eastAsia="x-none"/>
        </w:rPr>
        <w:t>Opis przedmiotu zamówienia</w:t>
      </w:r>
      <w:bookmarkEnd w:id="2"/>
    </w:p>
    <w:p w:rsidR="001B365B" w:rsidRPr="003003B6"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Przedmiotem zamówienia jest </w:t>
      </w:r>
      <w:r w:rsidR="00C05F3F" w:rsidRPr="0046474A">
        <w:rPr>
          <w:b/>
          <w:bCs/>
          <w:iCs/>
          <w:color w:val="000000"/>
          <w:lang w:val="x-none" w:eastAsia="x-none"/>
        </w:rPr>
        <w:t>Adaptacja pomieszczeń dla Pracowni Symulacji Medycznej w formule "zaprojektuj - wybuduj".</w:t>
      </w:r>
    </w:p>
    <w:p w:rsidR="003003B6" w:rsidRPr="0046474A" w:rsidRDefault="003003B6" w:rsidP="003003B6">
      <w:pPr>
        <w:ind w:left="680"/>
        <w:jc w:val="both"/>
        <w:outlineLvl w:val="1"/>
        <w:rPr>
          <w:bCs/>
          <w:iCs/>
          <w:color w:val="000000"/>
          <w:lang w:val="x-none" w:eastAsia="x-none"/>
        </w:rPr>
      </w:pP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C05F3F" w:rsidRPr="0046474A" w:rsidTr="000F57EF">
        <w:tc>
          <w:tcPr>
            <w:tcW w:w="8651"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r w:rsidRPr="0046474A">
              <w:rPr>
                <w:b/>
              </w:rPr>
              <w:t xml:space="preserve">Wspólny Słownik Zamówień: </w:t>
            </w:r>
            <w:r w:rsidRPr="0046474A">
              <w:t xml:space="preserve">45300000-0 - Roboty instalacyjne w budynkach, 45400000-1 - Roboty wykończeniowe w zakresie obiektów budowlanych, 71200000-0 - Usługi architektoniczne i podobne </w:t>
            </w:r>
          </w:p>
          <w:p w:rsidR="00C05F3F" w:rsidRPr="0046474A" w:rsidRDefault="00C05F3F" w:rsidP="0046474A">
            <w:pPr>
              <w:rPr>
                <w:b/>
              </w:rPr>
            </w:pPr>
            <w:r w:rsidRPr="0046474A">
              <w:t>Szczegółowy opis przedmiotu zamówienia:</w:t>
            </w:r>
          </w:p>
          <w:p w:rsidR="00C05F3F" w:rsidRPr="0046474A" w:rsidRDefault="00C05F3F" w:rsidP="0046474A">
            <w:pPr>
              <w:jc w:val="both"/>
            </w:pPr>
            <w:r w:rsidRPr="0046474A">
              <w:t xml:space="preserve">Szczegółowy opis i zakres przedmiotu zamówienia zawiera Program </w:t>
            </w:r>
            <w:proofErr w:type="spellStart"/>
            <w:r w:rsidRPr="0046474A">
              <w:t>funkcjonalno</w:t>
            </w:r>
            <w:proofErr w:type="spellEnd"/>
            <w:r w:rsidRPr="0046474A">
              <w:t xml:space="preserve"> - użytkowy.</w:t>
            </w:r>
          </w:p>
        </w:tc>
      </w:tr>
    </w:tbl>
    <w:p w:rsidR="001B365B" w:rsidRPr="0046474A" w:rsidRDefault="001B365B" w:rsidP="0046474A">
      <w:pPr>
        <w:tabs>
          <w:tab w:val="left" w:pos="708"/>
        </w:tabs>
        <w:ind w:left="680"/>
        <w:jc w:val="both"/>
        <w:outlineLvl w:val="1"/>
        <w:rPr>
          <w:bCs/>
          <w:iCs/>
          <w:color w:val="000000"/>
          <w:lang w:val="x-none" w:eastAsia="x-none"/>
        </w:rPr>
      </w:pPr>
      <w:r w:rsidRPr="0046474A">
        <w:rPr>
          <w:bCs/>
          <w:iCs/>
          <w:color w:val="000000"/>
          <w:lang w:val="x-none" w:eastAsia="x-none"/>
        </w:rPr>
        <w:t>Zamawiający nie dokonuje podziału zamówienia na części i tym samym nie dopuszcza składania ofert częściowych. Oferty nie zawierające pełnego zakresu przedmiotu zamówienia zostaną odrzucone.</w:t>
      </w:r>
    </w:p>
    <w:p w:rsidR="001B365B" w:rsidRPr="0046474A" w:rsidRDefault="001B365B" w:rsidP="0046474A">
      <w:pPr>
        <w:tabs>
          <w:tab w:val="left" w:pos="708"/>
        </w:tabs>
        <w:ind w:left="680"/>
        <w:jc w:val="both"/>
        <w:outlineLvl w:val="1"/>
        <w:rPr>
          <w:bCs/>
          <w:iCs/>
          <w:color w:val="000000"/>
          <w:lang w:val="x-none" w:eastAsia="x-none"/>
        </w:rPr>
      </w:pPr>
      <w:r w:rsidRPr="0046474A">
        <w:rPr>
          <w:bCs/>
          <w:iCs/>
          <w:color w:val="000000"/>
          <w:lang w:val="x-none" w:eastAsia="x-none"/>
        </w:rPr>
        <w:t>Powody niedokonania podziału zamówienia na części:</w:t>
      </w:r>
    </w:p>
    <w:p w:rsidR="00B47CD2" w:rsidRDefault="00B47CD2" w:rsidP="0046474A">
      <w:pPr>
        <w:tabs>
          <w:tab w:val="left" w:pos="708"/>
        </w:tabs>
        <w:ind w:left="680"/>
        <w:jc w:val="both"/>
        <w:outlineLvl w:val="1"/>
        <w:rPr>
          <w:bCs/>
          <w:iCs/>
          <w:color w:val="000000"/>
          <w:lang w:eastAsia="x-none"/>
        </w:rPr>
      </w:pPr>
    </w:p>
    <w:p w:rsidR="001B365B" w:rsidRPr="0046474A" w:rsidRDefault="00C05F3F" w:rsidP="0046474A">
      <w:pPr>
        <w:tabs>
          <w:tab w:val="left" w:pos="708"/>
        </w:tabs>
        <w:ind w:left="680"/>
        <w:jc w:val="both"/>
        <w:outlineLvl w:val="1"/>
        <w:rPr>
          <w:bCs/>
          <w:iCs/>
          <w:color w:val="000000"/>
          <w:lang w:eastAsia="x-none"/>
        </w:rPr>
      </w:pPr>
      <w:r w:rsidRPr="0046474A">
        <w:rPr>
          <w:bCs/>
          <w:iCs/>
          <w:color w:val="000000"/>
          <w:lang w:eastAsia="x-none"/>
        </w:rPr>
        <w:lastRenderedPageBreak/>
        <w:t xml:space="preserve">Brak uzasadnienia podziału ze względów technicznych i organizacyjnych. W przypadku procedury „zaprojektuj i wybuduj” należy przeprowadzić wyłącznie jedną procedurę przetargową, tzn. na opracowanie kompleksowej dokumentacji technicznej oraz realizację zadania. </w:t>
      </w:r>
      <w:r w:rsidR="003003B6">
        <w:rPr>
          <w:bCs/>
          <w:iCs/>
          <w:color w:val="000000"/>
          <w:lang w:eastAsia="x-none"/>
        </w:rPr>
        <w:t>F</w:t>
      </w:r>
      <w:r w:rsidRPr="0046474A">
        <w:rPr>
          <w:bCs/>
          <w:iCs/>
          <w:color w:val="000000"/>
          <w:lang w:eastAsia="x-none"/>
        </w:rPr>
        <w:t>ormuła ta zasadniczo polega na powierzeniu wykonania wszystkich prac jednemu wykonawcy.</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Informacje dotyczące oferty wariantowej, o której mowa w art. 92 ustawy </w:t>
      </w:r>
      <w:proofErr w:type="spellStart"/>
      <w:r w:rsidRPr="0046474A">
        <w:rPr>
          <w:bCs/>
          <w:iCs/>
          <w:color w:val="000000"/>
          <w:lang w:val="x-none" w:eastAsia="x-none"/>
        </w:rPr>
        <w:t>Pzp</w:t>
      </w:r>
      <w:proofErr w:type="spellEnd"/>
      <w:r w:rsidRPr="0046474A">
        <w:rPr>
          <w:bCs/>
          <w:iCs/>
          <w:color w:val="000000"/>
          <w:lang w:val="x-none" w:eastAsia="x-none"/>
        </w:rPr>
        <w:t>.</w:t>
      </w:r>
    </w:p>
    <w:p w:rsidR="00C05F3F" w:rsidRPr="003003B6" w:rsidRDefault="00C05F3F" w:rsidP="003003B6">
      <w:pPr>
        <w:tabs>
          <w:tab w:val="left" w:pos="708"/>
        </w:tabs>
        <w:ind w:left="680"/>
        <w:jc w:val="both"/>
        <w:outlineLvl w:val="1"/>
        <w:rPr>
          <w:bCs/>
          <w:iCs/>
          <w:color w:val="000000"/>
          <w:lang w:val="x-none" w:eastAsia="x-none"/>
        </w:rPr>
      </w:pPr>
      <w:r w:rsidRPr="0046474A">
        <w:rPr>
          <w:bCs/>
          <w:iCs/>
          <w:color w:val="000000"/>
          <w:lang w:val="x-none" w:eastAsia="x-none"/>
        </w:rPr>
        <w:t>Zamawiający nie dopuszcza składania ofert wariantowych</w:t>
      </w:r>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val="x-none" w:eastAsia="x-none"/>
        </w:rPr>
        <w:t xml:space="preserve">Zamawiający określa następujące wymagania odnośnie zatrudnienia przez Wykonawcę lub Podwykonawcę osób wykonujących wskazane przez Zamawiającego czynności </w:t>
      </w:r>
      <w:r w:rsidR="003003B6">
        <w:rPr>
          <w:bCs/>
          <w:iCs/>
          <w:color w:val="000000"/>
          <w:lang w:val="x-none" w:eastAsia="x-none"/>
        </w:rPr>
        <w:br/>
      </w:r>
      <w:r w:rsidRPr="0046474A">
        <w:rPr>
          <w:bCs/>
          <w:iCs/>
          <w:color w:val="000000"/>
          <w:lang w:val="x-none" w:eastAsia="x-none"/>
        </w:rPr>
        <w:t>w zakresie realizacji zamówienia na podstawie umowy o pracę:</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1</w:t>
      </w:r>
      <w:r w:rsidR="003003B6">
        <w:rPr>
          <w:bCs/>
          <w:iCs/>
          <w:color w:val="000000"/>
          <w:lang w:eastAsia="x-none"/>
        </w:rPr>
        <w:t>)</w:t>
      </w:r>
      <w:r w:rsidRPr="0046474A">
        <w:rPr>
          <w:bCs/>
          <w:iCs/>
          <w:color w:val="000000"/>
          <w:lang w:val="x-none" w:eastAsia="x-none"/>
        </w:rPr>
        <w:tab/>
        <w:t xml:space="preserve">W związku z zastosowaniem klauzuli społecznej na podstawie art. 95 ustawy </w:t>
      </w:r>
      <w:proofErr w:type="spellStart"/>
      <w:r w:rsidRPr="0046474A">
        <w:rPr>
          <w:bCs/>
          <w:iCs/>
          <w:color w:val="000000"/>
          <w:lang w:val="x-none" w:eastAsia="x-none"/>
        </w:rPr>
        <w:t>Pzp</w:t>
      </w:r>
      <w:proofErr w:type="spellEnd"/>
      <w:r w:rsidRPr="0046474A">
        <w:rPr>
          <w:bCs/>
          <w:iCs/>
          <w:color w:val="000000"/>
          <w:lang w:val="x-none" w:eastAsia="x-none"/>
        </w:rPr>
        <w:t>, zamawiający wymaga zatrudnienia przez wykonawcę i podwykonawcę na podstawie umowy o pracę osób wykonujących czynności w zakresie realizacji zamówienia w sposób określony w art. 22 § 1 ustawy z 26 czerwca 1974 r. - Kodeks pracy, tj. pracowników wykonujących prace malarskie i montażowe wymienione w pkt. 22. P</w:t>
      </w:r>
      <w:r w:rsidR="003003B6">
        <w:rPr>
          <w:bCs/>
          <w:iCs/>
          <w:color w:val="000000"/>
          <w:lang w:eastAsia="x-none"/>
        </w:rPr>
        <w:t>F</w:t>
      </w:r>
      <w:r w:rsidRPr="0046474A">
        <w:rPr>
          <w:bCs/>
          <w:iCs/>
          <w:color w:val="000000"/>
          <w:lang w:val="x-none" w:eastAsia="x-none"/>
        </w:rPr>
        <w:t>U przez cały okres wykonywania tych czynności.</w:t>
      </w:r>
    </w:p>
    <w:p w:rsidR="00C05F3F" w:rsidRPr="0046474A" w:rsidRDefault="003003B6" w:rsidP="0046474A">
      <w:pPr>
        <w:tabs>
          <w:tab w:val="left" w:pos="708"/>
        </w:tabs>
        <w:ind w:left="680"/>
        <w:jc w:val="both"/>
        <w:outlineLvl w:val="1"/>
        <w:rPr>
          <w:bCs/>
          <w:iCs/>
          <w:color w:val="000000"/>
          <w:lang w:val="x-none" w:eastAsia="x-none"/>
        </w:rPr>
      </w:pPr>
      <w:r>
        <w:rPr>
          <w:bCs/>
          <w:iCs/>
          <w:color w:val="000000"/>
          <w:lang w:eastAsia="x-none"/>
        </w:rPr>
        <w:t>2)</w:t>
      </w:r>
      <w:r w:rsidR="00C05F3F" w:rsidRPr="0046474A">
        <w:rPr>
          <w:bCs/>
          <w:iCs/>
          <w:color w:val="000000"/>
          <w:lang w:val="x-none" w:eastAsia="x-none"/>
        </w:rPr>
        <w:tab/>
        <w:t xml:space="preserve">W odniesieniu do osób wymienionych </w:t>
      </w:r>
      <w:r>
        <w:rPr>
          <w:bCs/>
          <w:iCs/>
          <w:color w:val="000000"/>
          <w:lang w:eastAsia="x-none"/>
        </w:rPr>
        <w:t>pkt. 1)</w:t>
      </w:r>
      <w:r w:rsidR="00C05F3F" w:rsidRPr="0046474A">
        <w:rPr>
          <w:bCs/>
          <w:iCs/>
          <w:color w:val="000000"/>
          <w:lang w:val="x-none" w:eastAsia="x-none"/>
        </w:rPr>
        <w:t>, Zamawiający wymaga udokumentowania przez Wykonawcę, w terminie 5 dni od dnia zawarcia umowy faktu zatrudniania na podstawie umowy o pracę, poprzez przedłożenie zamawiającemu:</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a)</w:t>
      </w:r>
      <w:r w:rsidRPr="0046474A">
        <w:rPr>
          <w:bCs/>
          <w:iCs/>
          <w:color w:val="000000"/>
          <w:lang w:val="x-none" w:eastAsia="x-none"/>
        </w:rPr>
        <w:tab/>
        <w:t>oświadczenia zatrudnionego pracownika, lub</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b)</w:t>
      </w:r>
      <w:r w:rsidRPr="0046474A">
        <w:rPr>
          <w:bCs/>
          <w:iCs/>
          <w:color w:val="000000"/>
          <w:lang w:val="x-none" w:eastAsia="x-none"/>
        </w:rPr>
        <w:tab/>
        <w:t xml:space="preserve">oświadczenia wykonawcy lub podwykonawcy o zatrudnieniu pracownika na podstawie umowy o pracę, lub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c)</w:t>
      </w:r>
      <w:r w:rsidRPr="0046474A">
        <w:rPr>
          <w:bCs/>
          <w:iCs/>
          <w:color w:val="000000"/>
          <w:lang w:val="x-none" w:eastAsia="x-none"/>
        </w:rPr>
        <w:tab/>
        <w:t>poświadczonej za zgodność z oryginałem kopii umowy o pracę zatrudnionego pracownika lub</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d)</w:t>
      </w:r>
      <w:r w:rsidRPr="0046474A">
        <w:rPr>
          <w:bCs/>
          <w:iCs/>
          <w:color w:val="000000"/>
          <w:lang w:val="x-none" w:eastAsia="x-none"/>
        </w:rPr>
        <w:tab/>
        <w:t>innych dokumentów</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zawierających informacje, w tym dane osobowe, niezbędne do weryfikacji zatrudnienia na podstawie umowy o pracę, w szczególności imię i nazwisko zatrudnionego pracownika, datę zawarcia umowy o pracę, rodzaj umowy o pracę i zakres obowiązków pracownika.</w:t>
      </w:r>
    </w:p>
    <w:p w:rsidR="00C05F3F" w:rsidRPr="0046474A" w:rsidRDefault="00C05F3F" w:rsidP="003003B6">
      <w:pPr>
        <w:tabs>
          <w:tab w:val="left" w:pos="708"/>
        </w:tabs>
        <w:ind w:left="680"/>
        <w:jc w:val="both"/>
        <w:outlineLvl w:val="1"/>
        <w:rPr>
          <w:bCs/>
          <w:iCs/>
          <w:color w:val="000000"/>
          <w:lang w:val="x-none" w:eastAsia="x-none"/>
        </w:rPr>
      </w:pPr>
      <w:r w:rsidRPr="0046474A">
        <w:rPr>
          <w:bCs/>
          <w:iCs/>
          <w:color w:val="000000"/>
          <w:lang w:val="x-none" w:eastAsia="x-none"/>
        </w:rPr>
        <w:t>3</w:t>
      </w:r>
      <w:r w:rsidR="003003B6">
        <w:rPr>
          <w:bCs/>
          <w:iCs/>
          <w:color w:val="000000"/>
          <w:lang w:eastAsia="x-none"/>
        </w:rPr>
        <w:t>)</w:t>
      </w:r>
      <w:r w:rsidRPr="0046474A">
        <w:rPr>
          <w:bCs/>
          <w:iCs/>
          <w:color w:val="000000"/>
          <w:lang w:val="x-none" w:eastAsia="x-none"/>
        </w:rPr>
        <w:t xml:space="preserve">. W przypadku zmiany osób zatrudnionych przez wykonawcę do wykonywania czynności o których mowa w </w:t>
      </w:r>
      <w:r w:rsidR="003003B6">
        <w:rPr>
          <w:bCs/>
          <w:iCs/>
          <w:color w:val="000000"/>
          <w:lang w:eastAsia="x-none"/>
        </w:rPr>
        <w:t xml:space="preserve">pkt. </w:t>
      </w:r>
      <w:r w:rsidRPr="0046474A">
        <w:rPr>
          <w:bCs/>
          <w:iCs/>
          <w:color w:val="000000"/>
          <w:lang w:val="x-none" w:eastAsia="x-none"/>
        </w:rPr>
        <w:t>1</w:t>
      </w:r>
      <w:r w:rsidR="003003B6">
        <w:rPr>
          <w:bCs/>
          <w:iCs/>
          <w:color w:val="000000"/>
          <w:lang w:eastAsia="x-none"/>
        </w:rPr>
        <w:t>)</w:t>
      </w:r>
      <w:r w:rsidRPr="0046474A">
        <w:rPr>
          <w:bCs/>
          <w:iCs/>
          <w:color w:val="000000"/>
          <w:lang w:val="x-none" w:eastAsia="x-none"/>
        </w:rPr>
        <w:t xml:space="preserve">, wykonawca jest zobowiązany do przedłożenia stosownych dokumentów, o których mowa w </w:t>
      </w:r>
      <w:r w:rsidR="003003B6">
        <w:rPr>
          <w:bCs/>
          <w:iCs/>
          <w:color w:val="000000"/>
          <w:lang w:eastAsia="x-none"/>
        </w:rPr>
        <w:t>pkt. 2)</w:t>
      </w:r>
      <w:r w:rsidRPr="0046474A">
        <w:rPr>
          <w:bCs/>
          <w:iCs/>
          <w:color w:val="000000"/>
          <w:lang w:val="x-none" w:eastAsia="x-none"/>
        </w:rPr>
        <w:t xml:space="preserve"> i dotyczących nowego pracownika, w terminie 5 dni od dnia rozpoczęcia wykonywania przez tę osobę czynności, o których mowa w </w:t>
      </w:r>
      <w:r w:rsidR="003003B6">
        <w:rPr>
          <w:bCs/>
          <w:iCs/>
          <w:color w:val="000000"/>
          <w:lang w:eastAsia="x-none"/>
        </w:rPr>
        <w:t xml:space="preserve">pkt. </w:t>
      </w:r>
      <w:r w:rsidRPr="0046474A">
        <w:rPr>
          <w:bCs/>
          <w:iCs/>
          <w:color w:val="000000"/>
          <w:lang w:val="x-none" w:eastAsia="x-none"/>
        </w:rPr>
        <w:t>1</w:t>
      </w:r>
      <w:r w:rsidR="003003B6">
        <w:rPr>
          <w:bCs/>
          <w:iCs/>
          <w:color w:val="000000"/>
          <w:lang w:eastAsia="x-none"/>
        </w:rPr>
        <w:t>)</w:t>
      </w:r>
      <w:r w:rsidRPr="0046474A">
        <w:rPr>
          <w:bCs/>
          <w:iCs/>
          <w:color w:val="000000"/>
          <w:lang w:val="x-none" w:eastAsia="x-none"/>
        </w:rPr>
        <w:t>.</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4</w:t>
      </w:r>
      <w:r w:rsidR="003003B6">
        <w:rPr>
          <w:bCs/>
          <w:iCs/>
          <w:color w:val="000000"/>
          <w:lang w:eastAsia="x-none"/>
        </w:rPr>
        <w:t>)</w:t>
      </w:r>
      <w:r w:rsidRPr="0046474A">
        <w:rPr>
          <w:bCs/>
          <w:iCs/>
          <w:color w:val="000000"/>
          <w:lang w:val="x-none" w:eastAsia="x-none"/>
        </w:rPr>
        <w:t xml:space="preserve">. Zamawiający zastrzega sobie prawo do wykonywania czynności kontrolnych wobec wykonawcy odnośnie spełniania przez wykonawcę lub podwykonawcę wymogu zatrudnienia na podstawie umowy o pracę osób wykonujących czynności, o których mowa w </w:t>
      </w:r>
      <w:r w:rsidR="003003B6">
        <w:rPr>
          <w:bCs/>
          <w:iCs/>
          <w:color w:val="000000"/>
          <w:lang w:eastAsia="x-none"/>
        </w:rPr>
        <w:t>pkt.</w:t>
      </w:r>
      <w:r w:rsidRPr="0046474A">
        <w:rPr>
          <w:bCs/>
          <w:iCs/>
          <w:color w:val="000000"/>
          <w:lang w:val="x-none" w:eastAsia="x-none"/>
        </w:rPr>
        <w:t>1</w:t>
      </w:r>
      <w:r w:rsidR="003003B6">
        <w:rPr>
          <w:bCs/>
          <w:iCs/>
          <w:color w:val="000000"/>
          <w:lang w:eastAsia="x-none"/>
        </w:rPr>
        <w:t>)</w:t>
      </w:r>
      <w:r w:rsidRPr="0046474A">
        <w:rPr>
          <w:bCs/>
          <w:iCs/>
          <w:color w:val="000000"/>
          <w:lang w:val="x-none" w:eastAsia="x-none"/>
        </w:rPr>
        <w:t xml:space="preserve">, w całym okresie obowiązywania umowy. Zamawiający jest w szczególności uprawniony do żądania: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a)</w:t>
      </w:r>
      <w:r w:rsidRPr="0046474A">
        <w:rPr>
          <w:bCs/>
          <w:iCs/>
          <w:color w:val="000000"/>
          <w:lang w:val="x-none" w:eastAsia="x-none"/>
        </w:rPr>
        <w:tab/>
        <w:t xml:space="preserve">aktualnych oświadczeń i dokumentów, o których mowa w </w:t>
      </w:r>
      <w:r w:rsidR="003003B6">
        <w:rPr>
          <w:bCs/>
          <w:iCs/>
          <w:color w:val="000000"/>
          <w:lang w:eastAsia="x-none"/>
        </w:rPr>
        <w:t xml:space="preserve">pkt. </w:t>
      </w:r>
      <w:r w:rsidRPr="0046474A">
        <w:rPr>
          <w:bCs/>
          <w:iCs/>
          <w:color w:val="000000"/>
          <w:lang w:val="x-none" w:eastAsia="x-none"/>
        </w:rPr>
        <w:t>2</w:t>
      </w:r>
      <w:r w:rsidR="003003B6">
        <w:rPr>
          <w:bCs/>
          <w:iCs/>
          <w:color w:val="000000"/>
          <w:lang w:eastAsia="x-none"/>
        </w:rPr>
        <w:t>)</w:t>
      </w:r>
      <w:r w:rsidRPr="0046474A">
        <w:rPr>
          <w:bCs/>
          <w:iCs/>
          <w:color w:val="000000"/>
          <w:lang w:val="x-none" w:eastAsia="x-none"/>
        </w:rPr>
        <w:t>,</w:t>
      </w:r>
    </w:p>
    <w:p w:rsidR="00C05F3F" w:rsidRPr="0046474A" w:rsidRDefault="00C05F3F" w:rsidP="0046474A">
      <w:pPr>
        <w:tabs>
          <w:tab w:val="left" w:pos="708"/>
        </w:tabs>
        <w:ind w:left="680"/>
        <w:jc w:val="both"/>
        <w:outlineLvl w:val="1"/>
        <w:rPr>
          <w:bCs/>
          <w:iCs/>
          <w:lang w:val="x-none" w:eastAsia="x-none"/>
        </w:rPr>
      </w:pPr>
      <w:r w:rsidRPr="0046474A">
        <w:rPr>
          <w:bCs/>
          <w:iCs/>
          <w:color w:val="000000"/>
          <w:lang w:val="x-none" w:eastAsia="x-none"/>
        </w:rPr>
        <w:t>b)</w:t>
      </w:r>
      <w:r w:rsidRPr="0046474A">
        <w:rPr>
          <w:bCs/>
          <w:iCs/>
          <w:color w:val="000000"/>
          <w:lang w:val="x-none" w:eastAsia="x-none"/>
        </w:rPr>
        <w:tab/>
        <w:t xml:space="preserve">wyjaśnień w przypadku wątpliwości w zakresie potwierdzenia spełniania wymogu, o którym mowa w </w:t>
      </w:r>
      <w:r w:rsidR="003003B6">
        <w:rPr>
          <w:bCs/>
          <w:iCs/>
          <w:color w:val="000000"/>
          <w:lang w:eastAsia="x-none"/>
        </w:rPr>
        <w:t xml:space="preserve">pkt. </w:t>
      </w:r>
      <w:r w:rsidRPr="0046474A">
        <w:rPr>
          <w:bCs/>
          <w:iCs/>
          <w:color w:val="000000"/>
          <w:lang w:val="x-none" w:eastAsia="x-none"/>
        </w:rPr>
        <w:t>1.</w:t>
      </w:r>
    </w:p>
    <w:p w:rsidR="001B365B" w:rsidRPr="0046474A" w:rsidRDefault="001B365B" w:rsidP="0046474A">
      <w:pPr>
        <w:tabs>
          <w:tab w:val="left" w:pos="708"/>
        </w:tabs>
        <w:ind w:left="680"/>
        <w:jc w:val="both"/>
        <w:outlineLvl w:val="1"/>
        <w:rPr>
          <w:bCs/>
          <w:iCs/>
          <w:lang w:val="x-none" w:eastAsia="x-none"/>
        </w:rPr>
      </w:pPr>
    </w:p>
    <w:p w:rsidR="001B365B"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Miejsce realizacji: </w:t>
      </w:r>
      <w:r w:rsidR="00C05F3F" w:rsidRPr="0046474A">
        <w:rPr>
          <w:bCs/>
          <w:iCs/>
          <w:color w:val="000000"/>
          <w:lang w:val="x-none" w:eastAsia="x-none"/>
        </w:rPr>
        <w:t>Akademia Kultury Fizycznej im. Bronisława Czecha w Krakowie, pomieszczenia  na 12 piętrze Domu Studenckiego nr 1 , al. Jana Pawła II  80, 31-571 Kraków</w:t>
      </w:r>
      <w:r w:rsidRPr="0046474A">
        <w:rPr>
          <w:bCs/>
          <w:iCs/>
          <w:color w:val="000000"/>
          <w:lang w:val="x-none" w:eastAsia="x-none"/>
        </w:rPr>
        <w:t>.</w:t>
      </w:r>
    </w:p>
    <w:p w:rsidR="00A443BB" w:rsidRPr="0046474A" w:rsidRDefault="00A443BB" w:rsidP="00A443BB">
      <w:pPr>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3" w:name="_Toc258314245"/>
      <w:r w:rsidRPr="0046474A">
        <w:rPr>
          <w:b/>
          <w:bCs/>
          <w:caps/>
          <w:kern w:val="32"/>
          <w:lang w:val="x-none" w:eastAsia="x-none"/>
        </w:rPr>
        <w:t>Informacja o przewidywanych zamówieniach</w:t>
      </w:r>
      <w:r w:rsidRPr="0046474A">
        <w:rPr>
          <w:b/>
          <w:bCs/>
          <w:caps/>
          <w:kern w:val="32"/>
          <w:lang w:eastAsia="x-none"/>
        </w:rPr>
        <w:t>,</w:t>
      </w:r>
      <w:r w:rsidRPr="0046474A">
        <w:rPr>
          <w:b/>
          <w:bCs/>
          <w:caps/>
          <w:kern w:val="32"/>
          <w:lang w:val="x-none" w:eastAsia="x-none"/>
        </w:rPr>
        <w:t xml:space="preserve"> o których mowa w art. </w:t>
      </w:r>
      <w:r w:rsidRPr="0046474A">
        <w:rPr>
          <w:b/>
          <w:bCs/>
          <w:caps/>
          <w:kern w:val="32"/>
          <w:lang w:eastAsia="x-none"/>
        </w:rPr>
        <w:t>214</w:t>
      </w:r>
      <w:r w:rsidRPr="0046474A">
        <w:rPr>
          <w:b/>
          <w:bCs/>
          <w:caps/>
          <w:kern w:val="32"/>
          <w:lang w:val="x-none" w:eastAsia="x-none"/>
        </w:rPr>
        <w:t xml:space="preserve"> ust. 1 pkt </w:t>
      </w:r>
      <w:r w:rsidRPr="0046474A">
        <w:rPr>
          <w:b/>
          <w:bCs/>
          <w:caps/>
          <w:kern w:val="32"/>
          <w:lang w:eastAsia="x-none"/>
        </w:rPr>
        <w:t>7</w:t>
      </w:r>
      <w:r w:rsidRPr="0046474A">
        <w:rPr>
          <w:b/>
          <w:bCs/>
          <w:caps/>
          <w:kern w:val="32"/>
          <w:lang w:val="x-none" w:eastAsia="x-none"/>
        </w:rPr>
        <w:t xml:space="preserve"> i </w:t>
      </w:r>
      <w:r w:rsidRPr="0046474A">
        <w:rPr>
          <w:b/>
          <w:bCs/>
          <w:caps/>
          <w:kern w:val="32"/>
          <w:lang w:eastAsia="x-none"/>
        </w:rPr>
        <w:t>8</w:t>
      </w:r>
      <w:r w:rsidRPr="0046474A">
        <w:rPr>
          <w:b/>
          <w:bCs/>
          <w:caps/>
          <w:kern w:val="32"/>
          <w:lang w:val="x-none" w:eastAsia="x-none"/>
        </w:rPr>
        <w:t xml:space="preserve"> </w:t>
      </w:r>
      <w:r w:rsidRPr="0046474A">
        <w:rPr>
          <w:b/>
          <w:bCs/>
          <w:caps/>
          <w:kern w:val="32"/>
          <w:lang w:eastAsia="x-none"/>
        </w:rPr>
        <w:t>USTAWY PZP</w:t>
      </w:r>
      <w:bookmarkEnd w:id="3"/>
      <w:r w:rsidRPr="0046474A">
        <w:rPr>
          <w:b/>
          <w:bCs/>
          <w:caps/>
          <w:kern w:val="32"/>
          <w:lang w:eastAsia="x-none"/>
        </w:rPr>
        <w:t>.</w:t>
      </w:r>
    </w:p>
    <w:p w:rsidR="001B365B" w:rsidRDefault="00C05F3F" w:rsidP="0046474A">
      <w:pPr>
        <w:tabs>
          <w:tab w:val="left" w:pos="708"/>
        </w:tabs>
        <w:ind w:left="426"/>
        <w:jc w:val="both"/>
        <w:outlineLvl w:val="1"/>
        <w:rPr>
          <w:bCs/>
          <w:iCs/>
          <w:color w:val="000000"/>
          <w:lang w:eastAsia="x-none"/>
        </w:rPr>
      </w:pPr>
      <w:r w:rsidRPr="0046474A">
        <w:rPr>
          <w:bCs/>
          <w:iCs/>
          <w:color w:val="000000"/>
          <w:lang w:val="x-none" w:eastAsia="x-none"/>
        </w:rPr>
        <w:lastRenderedPageBreak/>
        <w:t>Zamawiający nie przewiduje udzielenia zamówień</w:t>
      </w:r>
      <w:r w:rsidRPr="0046474A">
        <w:rPr>
          <w:bCs/>
          <w:iCs/>
          <w:color w:val="000000"/>
          <w:lang w:eastAsia="x-none"/>
        </w:rPr>
        <w:t>,</w:t>
      </w:r>
      <w:r w:rsidRPr="0046474A">
        <w:rPr>
          <w:bCs/>
          <w:iCs/>
          <w:color w:val="000000"/>
          <w:lang w:val="x-none" w:eastAsia="x-none"/>
        </w:rPr>
        <w:t xml:space="preserve"> o których mowa w art. </w:t>
      </w:r>
      <w:r w:rsidRPr="0046474A">
        <w:rPr>
          <w:bCs/>
          <w:iCs/>
          <w:color w:val="000000"/>
          <w:lang w:eastAsia="x-none"/>
        </w:rPr>
        <w:t>214</w:t>
      </w:r>
      <w:r w:rsidRPr="0046474A">
        <w:rPr>
          <w:bCs/>
          <w:iCs/>
          <w:color w:val="000000"/>
          <w:lang w:val="x-none" w:eastAsia="x-none"/>
        </w:rPr>
        <w:t xml:space="preserve"> ust. 1 pkt </w:t>
      </w:r>
      <w:r w:rsidRPr="0046474A">
        <w:rPr>
          <w:bCs/>
          <w:iCs/>
          <w:color w:val="000000"/>
          <w:lang w:eastAsia="x-none"/>
        </w:rPr>
        <w:t>7</w:t>
      </w:r>
      <w:r w:rsidRPr="0046474A">
        <w:rPr>
          <w:bCs/>
          <w:iCs/>
          <w:color w:val="000000"/>
          <w:lang w:val="x-none" w:eastAsia="x-none"/>
        </w:rPr>
        <w:t xml:space="preserve"> </w:t>
      </w:r>
      <w:r w:rsidRPr="0046474A">
        <w:rPr>
          <w:bCs/>
          <w:iCs/>
          <w:color w:val="000000"/>
          <w:lang w:eastAsia="x-none"/>
        </w:rPr>
        <w:t xml:space="preserve">ustawy </w:t>
      </w:r>
      <w:proofErr w:type="spellStart"/>
      <w:r w:rsidRPr="0046474A">
        <w:rPr>
          <w:bCs/>
          <w:iCs/>
          <w:color w:val="000000"/>
          <w:lang w:eastAsia="x-none"/>
        </w:rPr>
        <w:t>Pzp</w:t>
      </w:r>
      <w:proofErr w:type="spellEnd"/>
      <w:r w:rsidRPr="0046474A">
        <w:rPr>
          <w:bCs/>
          <w:iCs/>
          <w:color w:val="000000"/>
          <w:lang w:eastAsia="x-none"/>
        </w:rPr>
        <w:t>.</w:t>
      </w:r>
    </w:p>
    <w:p w:rsidR="006E6AB7" w:rsidRPr="0046474A" w:rsidRDefault="006E6AB7" w:rsidP="0046474A">
      <w:pPr>
        <w:tabs>
          <w:tab w:val="left" w:pos="708"/>
        </w:tabs>
        <w:ind w:left="426"/>
        <w:jc w:val="both"/>
        <w:outlineLvl w:val="1"/>
        <w:rPr>
          <w:bCs/>
          <w:iCs/>
          <w:color w:val="000000"/>
          <w:lang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4" w:name="_Toc258314246"/>
      <w:r w:rsidRPr="0046474A">
        <w:rPr>
          <w:b/>
          <w:bCs/>
          <w:caps/>
          <w:kern w:val="32"/>
          <w:lang w:val="x-none" w:eastAsia="x-none"/>
        </w:rPr>
        <w:t>Termin wykonania zamówienia</w:t>
      </w:r>
      <w:bookmarkEnd w:id="4"/>
    </w:p>
    <w:p w:rsidR="001B365B" w:rsidRDefault="001B365B" w:rsidP="0046474A">
      <w:pPr>
        <w:tabs>
          <w:tab w:val="left" w:pos="708"/>
        </w:tabs>
        <w:ind w:left="426"/>
        <w:jc w:val="both"/>
        <w:outlineLvl w:val="1"/>
        <w:rPr>
          <w:bCs/>
          <w:iCs/>
          <w:color w:val="000000"/>
          <w:lang w:eastAsia="x-none"/>
        </w:rPr>
      </w:pPr>
      <w:r w:rsidRPr="0046474A">
        <w:rPr>
          <w:bCs/>
          <w:iCs/>
          <w:color w:val="000000"/>
          <w:lang w:val="x-none" w:eastAsia="x-none"/>
        </w:rPr>
        <w:t xml:space="preserve">Zamówienie musi zostać zrealizowane w terminie: </w:t>
      </w:r>
      <w:r w:rsidR="006E6AB7">
        <w:rPr>
          <w:b/>
          <w:bCs/>
          <w:iCs/>
          <w:color w:val="000000"/>
          <w:lang w:eastAsia="x-none"/>
        </w:rPr>
        <w:t>do 90 dni</w:t>
      </w:r>
      <w:r w:rsidR="00C05F3F" w:rsidRPr="0046474A">
        <w:rPr>
          <w:b/>
          <w:bCs/>
          <w:iCs/>
          <w:color w:val="000000"/>
          <w:lang w:val="x-none" w:eastAsia="x-none"/>
        </w:rPr>
        <w:t xml:space="preserve"> od daty udzielenia zamówienia</w:t>
      </w:r>
      <w:r w:rsidRPr="0046474A">
        <w:rPr>
          <w:bCs/>
          <w:iCs/>
          <w:color w:val="000000"/>
          <w:lang w:eastAsia="x-none"/>
        </w:rPr>
        <w:t>.</w:t>
      </w:r>
    </w:p>
    <w:p w:rsidR="006E6AB7" w:rsidRPr="0046474A" w:rsidRDefault="006E6AB7" w:rsidP="0046474A">
      <w:pPr>
        <w:tabs>
          <w:tab w:val="left" w:pos="708"/>
        </w:tabs>
        <w:ind w:left="426"/>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5" w:name="_Toc258314247"/>
      <w:r w:rsidRPr="0046474A">
        <w:rPr>
          <w:b/>
          <w:bCs/>
          <w:caps/>
          <w:kern w:val="32"/>
          <w:lang w:eastAsia="x-none"/>
        </w:rPr>
        <w:t>Informacja o warunkach</w:t>
      </w:r>
      <w:r w:rsidRPr="0046474A">
        <w:rPr>
          <w:b/>
          <w:bCs/>
          <w:caps/>
          <w:kern w:val="32"/>
          <w:lang w:val="x-none" w:eastAsia="x-none"/>
        </w:rPr>
        <w:t xml:space="preserve"> udziału w postępowaniu</w:t>
      </w:r>
      <w:bookmarkEnd w:id="5"/>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O udzielenie zamówienia mogą ubiegać się</w:t>
      </w:r>
      <w:r w:rsidRPr="0046474A">
        <w:rPr>
          <w:bCs/>
          <w:iCs/>
          <w:color w:val="000000"/>
          <w:lang w:eastAsia="x-none"/>
        </w:rPr>
        <w:t xml:space="preserve"> Wykonawcy</w:t>
      </w:r>
      <w:r w:rsidRPr="0046474A">
        <w:rPr>
          <w:bCs/>
          <w:iCs/>
          <w:color w:val="000000"/>
          <w:lang w:val="x-none" w:eastAsia="x-none"/>
        </w:rPr>
        <w:t>, którzy nie podlegają wykluczeniu oraz spełniają warunki</w:t>
      </w:r>
      <w:r w:rsidRPr="0046474A">
        <w:rPr>
          <w:bCs/>
          <w:iCs/>
          <w:color w:val="000000"/>
          <w:lang w:eastAsia="x-none"/>
        </w:rPr>
        <w:t xml:space="preserve"> udziału w postępowaniu</w:t>
      </w:r>
      <w:r w:rsidRPr="0046474A">
        <w:rPr>
          <w:bCs/>
          <w:iCs/>
          <w:color w:val="000000"/>
          <w:lang w:val="x-none" w:eastAsia="x-none"/>
        </w:rPr>
        <w:t xml:space="preserve"> i wymagania określone </w:t>
      </w:r>
      <w:r w:rsidR="00C97262">
        <w:rPr>
          <w:bCs/>
          <w:iCs/>
          <w:color w:val="000000"/>
          <w:lang w:val="x-none" w:eastAsia="x-none"/>
        </w:rPr>
        <w:br/>
      </w:r>
      <w:r w:rsidRPr="0046474A">
        <w:rPr>
          <w:bCs/>
          <w:iCs/>
          <w:color w:val="000000"/>
          <w:lang w:val="x-none" w:eastAsia="x-none"/>
        </w:rPr>
        <w:t xml:space="preserve">w niniejszej </w:t>
      </w:r>
      <w:r w:rsidRPr="0046474A">
        <w:rPr>
          <w:bCs/>
          <w:iCs/>
          <w:color w:val="000000"/>
          <w:lang w:eastAsia="x-none"/>
        </w:rPr>
        <w:t>SWZ</w:t>
      </w:r>
      <w:r w:rsidRPr="0046474A">
        <w:rPr>
          <w:bCs/>
          <w:iCs/>
          <w:color w:val="000000"/>
          <w:lang w:val="x-none"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Zamawiający, na podstawie art. 112 ustawy </w:t>
      </w:r>
      <w:proofErr w:type="spellStart"/>
      <w:r w:rsidRPr="0046474A">
        <w:rPr>
          <w:bCs/>
          <w:iCs/>
          <w:color w:val="000000"/>
          <w:lang w:val="x-none" w:eastAsia="x-none"/>
        </w:rPr>
        <w:t>Pzp</w:t>
      </w:r>
      <w:proofErr w:type="spellEnd"/>
      <w:r w:rsidRPr="0046474A">
        <w:rPr>
          <w:bCs/>
          <w:iCs/>
          <w:color w:val="000000"/>
          <w:lang w:val="x-none" w:eastAsia="x-none"/>
        </w:rPr>
        <w:t xml:space="preserve"> określa następujące warunki udziału </w:t>
      </w:r>
      <w:r w:rsidR="00C97262">
        <w:rPr>
          <w:bCs/>
          <w:iCs/>
          <w:color w:val="000000"/>
          <w:lang w:val="x-none" w:eastAsia="x-none"/>
        </w:rPr>
        <w:br/>
      </w:r>
      <w:r w:rsidRPr="0046474A">
        <w:rPr>
          <w:bCs/>
          <w:iCs/>
          <w:color w:val="000000"/>
          <w:lang w:val="x-none" w:eastAsia="x-none"/>
        </w:rPr>
        <w:t>w postępowaniu:</w:t>
      </w:r>
    </w:p>
    <w:p w:rsidR="00C05F3F" w:rsidRPr="0046474A" w:rsidRDefault="00C05F3F" w:rsidP="0046474A">
      <w:pPr>
        <w:tabs>
          <w:tab w:val="left" w:pos="708"/>
        </w:tabs>
        <w:ind w:left="680"/>
        <w:jc w:val="both"/>
        <w:outlineLvl w:val="1"/>
        <w:rPr>
          <w:bCs/>
          <w:iCs/>
          <w:color w:val="00000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05F3F" w:rsidRPr="0046474A" w:rsidTr="000F57EF">
        <w:tc>
          <w:tcPr>
            <w:tcW w:w="720" w:type="dxa"/>
            <w:tcBorders>
              <w:top w:val="single" w:sz="4" w:space="0" w:color="auto"/>
              <w:left w:val="single" w:sz="4" w:space="0" w:color="auto"/>
              <w:bottom w:val="single" w:sz="4" w:space="0" w:color="auto"/>
              <w:right w:val="single" w:sz="4" w:space="0" w:color="auto"/>
            </w:tcBorders>
            <w:vAlign w:val="center"/>
            <w:hideMark/>
          </w:tcPr>
          <w:p w:rsidR="00C05F3F" w:rsidRPr="0046474A" w:rsidRDefault="00C05F3F" w:rsidP="0046474A">
            <w:pPr>
              <w:jc w:val="center"/>
              <w:rPr>
                <w:b/>
              </w:rPr>
            </w:pPr>
            <w:r w:rsidRPr="0046474A">
              <w:rPr>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C05F3F" w:rsidRPr="0046474A" w:rsidRDefault="00C05F3F" w:rsidP="0046474A">
            <w:r w:rsidRPr="0046474A">
              <w:rPr>
                <w:b/>
              </w:rPr>
              <w:t>Warunki udziału w postępowaniu</w:t>
            </w:r>
          </w:p>
        </w:tc>
      </w:tr>
      <w:tr w:rsidR="00C05F3F" w:rsidRPr="0046474A" w:rsidTr="000F57EF">
        <w:tc>
          <w:tcPr>
            <w:tcW w:w="720"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1</w:t>
            </w:r>
          </w:p>
        </w:tc>
        <w:tc>
          <w:tcPr>
            <w:tcW w:w="7774"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bCs/>
              </w:rPr>
            </w:pPr>
            <w:r w:rsidRPr="0046474A">
              <w:rPr>
                <w:b/>
                <w:bCs/>
              </w:rPr>
              <w:t>Sytuacja ekonomiczna lub finansowa</w:t>
            </w:r>
          </w:p>
          <w:p w:rsidR="00C05F3F" w:rsidRPr="0046474A" w:rsidRDefault="00C05F3F" w:rsidP="0046474A">
            <w:pPr>
              <w:jc w:val="both"/>
            </w:pPr>
            <w:r w:rsidRPr="0046474A">
              <w:t>O udzielenie zamówienia publicznego mogą ubiegać się wykonawcy, którzy spełniają warunki, dotyczące sytuacji ekonomicznej lub finansowej.  Zamawiający nie wyznacza warunku w tym zakresie. Ocena spełniania warunków udziału w postępowaniu będzie dokonana na podstawie oświadczenia na zasadzie spełnia/nie spełnia.</w:t>
            </w:r>
          </w:p>
        </w:tc>
      </w:tr>
      <w:tr w:rsidR="00C05F3F" w:rsidRPr="0046474A" w:rsidTr="000F57EF">
        <w:tc>
          <w:tcPr>
            <w:tcW w:w="720"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2</w:t>
            </w:r>
          </w:p>
        </w:tc>
        <w:tc>
          <w:tcPr>
            <w:tcW w:w="7774"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bCs/>
              </w:rPr>
            </w:pPr>
            <w:r w:rsidRPr="0046474A">
              <w:rPr>
                <w:b/>
                <w:bCs/>
              </w:rPr>
              <w:t>Zdolność techniczna lub zawodowa</w:t>
            </w:r>
          </w:p>
          <w:p w:rsidR="00C05F3F" w:rsidRPr="0046474A" w:rsidRDefault="00C05F3F" w:rsidP="0046474A">
            <w:pPr>
              <w:jc w:val="both"/>
            </w:pPr>
            <w:r w:rsidRPr="0046474A">
              <w:t xml:space="preserve">O udzielenie zamówienia publicznego mogą ubiegać się wykonawcy, którzy spełniają warunki, dotyczące  zdolności technicznej lub zawodowej. </w:t>
            </w:r>
          </w:p>
          <w:p w:rsidR="00C05F3F" w:rsidRPr="0046474A" w:rsidRDefault="00C05F3F" w:rsidP="0046474A">
            <w:pPr>
              <w:jc w:val="both"/>
            </w:pPr>
          </w:p>
          <w:p w:rsidR="00C05F3F" w:rsidRPr="0046474A" w:rsidRDefault="00C05F3F" w:rsidP="0046474A">
            <w:pPr>
              <w:jc w:val="both"/>
            </w:pPr>
            <w:r w:rsidRPr="0046474A">
              <w:t>1. Doświadczenie</w:t>
            </w:r>
          </w:p>
          <w:p w:rsidR="00C05F3F" w:rsidRPr="0046474A" w:rsidRDefault="00C05F3F" w:rsidP="0046474A">
            <w:pPr>
              <w:jc w:val="both"/>
            </w:pPr>
          </w:p>
          <w:p w:rsidR="00C05F3F" w:rsidRPr="0046474A" w:rsidRDefault="00C05F3F" w:rsidP="0046474A">
            <w:pPr>
              <w:jc w:val="both"/>
            </w:pPr>
            <w:r w:rsidRPr="0046474A">
              <w:t xml:space="preserve">Wykonawca musi wykazać się wykonaniem w okresie ostatnich 5-ciu lat przed upływem terminu składania ofert, a jeżeli okres prowadzenia działalności jest krótszy - w tym okresie, co najmniej jednej roboty  budowlanej , polegającej  na   wykonaniu  robót  remontowych  w obiektach użyteczności publicznej o wartości  minimum  100 000,00 złotych  brutto. Zamawiający uwzględni tylko zadania zakończone.  </w:t>
            </w:r>
          </w:p>
          <w:p w:rsidR="00C05F3F" w:rsidRPr="0046474A" w:rsidRDefault="00C05F3F" w:rsidP="0046474A">
            <w:pPr>
              <w:jc w:val="both"/>
            </w:pPr>
            <w:r w:rsidRPr="0046474A">
              <w:t xml:space="preserve">W przypadku składania oferty wspólnej ww. warunek musi spełniać co najmniej jeden z wykonawców w całości. </w:t>
            </w:r>
          </w:p>
          <w:p w:rsidR="00C05F3F" w:rsidRPr="0046474A" w:rsidRDefault="00C05F3F" w:rsidP="0046474A">
            <w:pPr>
              <w:jc w:val="both"/>
            </w:pPr>
            <w:r w:rsidRPr="0046474A">
              <w:t>Ocena spełniania warunków udziału w postępowaniu będzie dokonana na podstawie wykazu robót na zasadzie spełnia/nie spełnia.</w:t>
            </w:r>
          </w:p>
          <w:p w:rsidR="00C05F3F" w:rsidRPr="0046474A" w:rsidRDefault="00C05F3F" w:rsidP="0046474A">
            <w:pPr>
              <w:jc w:val="both"/>
            </w:pPr>
          </w:p>
          <w:p w:rsidR="00C05F3F" w:rsidRPr="0046474A" w:rsidRDefault="00C05F3F" w:rsidP="0046474A">
            <w:pPr>
              <w:jc w:val="both"/>
            </w:pPr>
            <w:r w:rsidRPr="0046474A">
              <w:t>2. Personel</w:t>
            </w:r>
          </w:p>
          <w:p w:rsidR="00C05F3F" w:rsidRPr="0046474A" w:rsidRDefault="00C05F3F" w:rsidP="0046474A">
            <w:pPr>
              <w:jc w:val="both"/>
            </w:pPr>
          </w:p>
          <w:p w:rsidR="00C05F3F" w:rsidRPr="0046474A" w:rsidRDefault="00C05F3F" w:rsidP="0046474A">
            <w:pPr>
              <w:jc w:val="both"/>
            </w:pPr>
            <w:r w:rsidRPr="0046474A">
              <w:t>Wykonawca musi wykazać, że do realizacji zamówienia dysponuje następującymi osobami z  uprawnieniami  budowlanymi :</w:t>
            </w:r>
          </w:p>
          <w:p w:rsidR="00C05F3F" w:rsidRPr="0046474A" w:rsidRDefault="00C05F3F" w:rsidP="0046474A">
            <w:pPr>
              <w:jc w:val="both"/>
            </w:pPr>
            <w:r w:rsidRPr="0046474A">
              <w:t>a) Kierownik</w:t>
            </w:r>
            <w:r w:rsidR="00D85ED4">
              <w:t>iem</w:t>
            </w:r>
            <w:r w:rsidRPr="0046474A">
              <w:t xml:space="preserve"> budowy posiadający</w:t>
            </w:r>
            <w:r w:rsidR="00D85ED4">
              <w:t>m</w:t>
            </w:r>
            <w:r w:rsidRPr="0046474A">
              <w:t xml:space="preserve"> uprawnienia budowlane do prowadzenia robót budowlanych w specjalności konstrukcyjno-budowlanej</w:t>
            </w:r>
            <w:r w:rsidR="00D85ED4">
              <w:t>.</w:t>
            </w:r>
            <w:r w:rsidRPr="0046474A">
              <w:t xml:space="preserve"> </w:t>
            </w:r>
          </w:p>
          <w:p w:rsidR="00C05F3F" w:rsidRPr="0046474A" w:rsidRDefault="00C05F3F" w:rsidP="0046474A">
            <w:pPr>
              <w:jc w:val="both"/>
            </w:pPr>
            <w:r w:rsidRPr="0046474A">
              <w:t>b) Kierownik</w:t>
            </w:r>
            <w:r w:rsidR="00D85ED4">
              <w:t>iem</w:t>
            </w:r>
            <w:r w:rsidRPr="0046474A">
              <w:t xml:space="preserve"> robót branży elektrycznej, posiadający</w:t>
            </w:r>
            <w:r w:rsidR="00D85ED4">
              <w:t>m</w:t>
            </w:r>
            <w:r w:rsidRPr="0046474A">
              <w:t xml:space="preserve"> uprawnienia budowlane w specjalności instalacyjnej w zakresie sieci, instalacji i urządzeń elektrycznych</w:t>
            </w:r>
            <w:r w:rsidR="00D85ED4">
              <w:t xml:space="preserve"> </w:t>
            </w:r>
            <w:r w:rsidRPr="0046474A">
              <w:t>i elektroenergetycznych</w:t>
            </w:r>
            <w:r w:rsidR="00D85ED4">
              <w:t>.</w:t>
            </w:r>
          </w:p>
          <w:p w:rsidR="00C05F3F" w:rsidRPr="0046474A" w:rsidRDefault="00C05F3F" w:rsidP="0046474A">
            <w:pPr>
              <w:jc w:val="both"/>
            </w:pPr>
            <w:r w:rsidRPr="0046474A">
              <w:t>c) Główny</w:t>
            </w:r>
            <w:r w:rsidR="00D85ED4">
              <w:t>m</w:t>
            </w:r>
            <w:r w:rsidRPr="0046474A">
              <w:t xml:space="preserve"> Projektant</w:t>
            </w:r>
            <w:r w:rsidR="00D85ED4">
              <w:t>em</w:t>
            </w:r>
            <w:r w:rsidRPr="0046474A">
              <w:t xml:space="preserve"> posiadający</w:t>
            </w:r>
            <w:r w:rsidR="00D85ED4">
              <w:t>m</w:t>
            </w:r>
            <w:r w:rsidRPr="0046474A">
              <w:t xml:space="preserve"> uprawnienia budowlane do projektowania bez ograniczeń w specjalności architektonicznej</w:t>
            </w:r>
            <w:r w:rsidR="00D85ED4">
              <w:t>.</w:t>
            </w:r>
          </w:p>
          <w:p w:rsidR="00C05F3F" w:rsidRPr="0046474A" w:rsidRDefault="00C05F3F" w:rsidP="0046474A">
            <w:pPr>
              <w:jc w:val="both"/>
            </w:pPr>
            <w:r w:rsidRPr="0046474A">
              <w:lastRenderedPageBreak/>
              <w:t>d) Projektant</w:t>
            </w:r>
            <w:r w:rsidR="00D85ED4">
              <w:t>em</w:t>
            </w:r>
            <w:r w:rsidRPr="0046474A">
              <w:t xml:space="preserve"> posiadający</w:t>
            </w:r>
            <w:r w:rsidR="00D85ED4">
              <w:t>m</w:t>
            </w:r>
            <w:r w:rsidRPr="0046474A">
              <w:t xml:space="preserve"> uprawnienia budowlane do projektowania bez ograniczeń w specjalności instalacyjnej zakresie sieci, instalacji i urządzeń elektrycznych i elektroenergetycznych</w:t>
            </w:r>
            <w:r w:rsidR="00D85ED4">
              <w:t>.</w:t>
            </w:r>
          </w:p>
          <w:p w:rsidR="00C05F3F" w:rsidRPr="0046474A" w:rsidRDefault="00C05F3F" w:rsidP="0046474A">
            <w:pPr>
              <w:jc w:val="both"/>
            </w:pPr>
          </w:p>
          <w:p w:rsidR="00C05F3F" w:rsidRPr="0046474A" w:rsidRDefault="00C05F3F" w:rsidP="0046474A">
            <w:pPr>
              <w:jc w:val="both"/>
            </w:pPr>
            <w:r w:rsidRPr="0046474A">
              <w:t>Ocena spełniania warunków udziału w postępowaniu będzie dokonana na podstawie wykazu osób na zasadzie spełnia/nie spełnia.</w:t>
            </w:r>
          </w:p>
          <w:p w:rsidR="00C05F3F" w:rsidRPr="0046474A" w:rsidRDefault="00C05F3F" w:rsidP="0046474A">
            <w:pPr>
              <w:jc w:val="both"/>
            </w:pPr>
            <w:r w:rsidRPr="0046474A">
              <w:t>Powyższe osoby muszą posiadać aktualne  zaświadczenia z właściwej Izby Samorządu   Zawodowego potwierdzające, że osoba której uprawnienia dotyczą  jest wpisana  na listę członków tej izby.</w:t>
            </w:r>
          </w:p>
        </w:tc>
      </w:tr>
      <w:tr w:rsidR="00C05F3F" w:rsidRPr="0046474A" w:rsidTr="000F57EF">
        <w:tc>
          <w:tcPr>
            <w:tcW w:w="720"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lastRenderedPageBreak/>
              <w:t>3</w:t>
            </w:r>
          </w:p>
        </w:tc>
        <w:tc>
          <w:tcPr>
            <w:tcW w:w="7774"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bCs/>
              </w:rPr>
            </w:pPr>
            <w:r w:rsidRPr="0046474A">
              <w:rPr>
                <w:b/>
                <w:bCs/>
              </w:rPr>
              <w:t>Zdolność do występowania w obrocie gospodarczym</w:t>
            </w:r>
          </w:p>
          <w:p w:rsidR="00C05F3F" w:rsidRPr="0046474A" w:rsidRDefault="00C05F3F" w:rsidP="0046474A">
            <w:pPr>
              <w:jc w:val="both"/>
            </w:pPr>
            <w:r w:rsidRPr="0046474A">
              <w:t xml:space="preserve">O udzielenie zamówienia publicznego mogą ubiegać się wykonawcy, którzy spełniają warunki, dotyczące posiadania zdolności do występowania </w:t>
            </w:r>
            <w:r w:rsidR="00327E42">
              <w:br/>
            </w:r>
            <w:r w:rsidRPr="0046474A">
              <w:t>w obrocie gospodarczym. Zamawiający nie wyznacza warunku w tym zakresie. Ocena spełniania warunków udziału w postępowaniu będzie dokonana na podstawie oświadczenia na zasadzie spełnia/nie spełnia.</w:t>
            </w:r>
          </w:p>
        </w:tc>
      </w:tr>
      <w:tr w:rsidR="00C05F3F" w:rsidRPr="0046474A" w:rsidTr="000F57EF">
        <w:tc>
          <w:tcPr>
            <w:tcW w:w="720"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4</w:t>
            </w:r>
          </w:p>
        </w:tc>
        <w:tc>
          <w:tcPr>
            <w:tcW w:w="7774"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bCs/>
              </w:rPr>
            </w:pPr>
            <w:r w:rsidRPr="0046474A">
              <w:rPr>
                <w:b/>
                <w:bCs/>
              </w:rPr>
              <w:t>Uprawnienia do prowadzenia określonej działalności gospodarczej lub zawodowej, o ile wynika to z odrębnych przepisów</w:t>
            </w:r>
          </w:p>
          <w:p w:rsidR="00C05F3F" w:rsidRPr="0046474A" w:rsidRDefault="00C05F3F" w:rsidP="0046474A">
            <w:pPr>
              <w:jc w:val="both"/>
            </w:pPr>
            <w:r w:rsidRPr="0046474A">
              <w:t xml:space="preserve">O udzielenie zamówienia publicznego mogą ubiegać się wykonawcy, którzy spełniają warunki, dotyczące posiadania uprawnień do prowadzenia określonej działalności gospodarczej lub zawodowej, o ile wynika to </w:t>
            </w:r>
            <w:r w:rsidR="00327E42">
              <w:br/>
            </w:r>
            <w:r w:rsidRPr="0046474A">
              <w:t>z odrębnych przepisów.  Zamawiający nie wyznacza warunku w tym zakresie. Ocena spełniania warunków udziału w postępowaniu będzie dokonana na podstawie oświadczenia na zasadzie spełnia/nie spełnia.</w:t>
            </w:r>
          </w:p>
        </w:tc>
      </w:tr>
    </w:tbl>
    <w:p w:rsidR="001B365B" w:rsidRPr="0046474A" w:rsidRDefault="001B365B" w:rsidP="0046474A">
      <w:pPr>
        <w:tabs>
          <w:tab w:val="left" w:pos="708"/>
        </w:tabs>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r w:rsidRPr="0046474A">
        <w:rPr>
          <w:b/>
          <w:bCs/>
          <w:caps/>
          <w:kern w:val="32"/>
          <w:lang w:val="x-none" w:eastAsia="x-none"/>
        </w:rPr>
        <w:t>Podstawy wykluczenia wykonawcy Z POSTĘPOWANIA</w:t>
      </w:r>
    </w:p>
    <w:p w:rsidR="001945A0" w:rsidRPr="0046474A" w:rsidRDefault="00B066D0" w:rsidP="0046474A">
      <w:pPr>
        <w:numPr>
          <w:ilvl w:val="1"/>
          <w:numId w:val="1"/>
        </w:numPr>
        <w:jc w:val="both"/>
        <w:outlineLvl w:val="1"/>
        <w:rPr>
          <w:bCs/>
          <w:iCs/>
          <w:color w:val="000000"/>
          <w:lang w:val="x-none" w:eastAsia="x-none"/>
        </w:rPr>
      </w:pPr>
      <w:r w:rsidRPr="0046474A">
        <w:t xml:space="preserve">Zamawiający, na podstawie art. 108 ust. 1 ustawy </w:t>
      </w:r>
      <w:proofErr w:type="spellStart"/>
      <w:r w:rsidRPr="0046474A">
        <w:t>Pzp</w:t>
      </w:r>
      <w:proofErr w:type="spellEnd"/>
      <w:r w:rsidRPr="0046474A">
        <w:t xml:space="preserve">, wykluczy z postępowania </w:t>
      </w:r>
      <w:r w:rsidR="00327E42">
        <w:br/>
      </w:r>
      <w:r w:rsidRPr="0046474A">
        <w:t>o udzielenie zamówienia Wykonawcę</w:t>
      </w:r>
      <w:r w:rsidR="001945A0" w:rsidRPr="0046474A">
        <w:rPr>
          <w:bCs/>
          <w:iCs/>
          <w:color w:val="000000"/>
          <w:lang w:eastAsia="x-none"/>
        </w:rPr>
        <w:t>:</w:t>
      </w:r>
    </w:p>
    <w:p w:rsidR="00B066D0" w:rsidRPr="0046474A" w:rsidRDefault="00B066D0" w:rsidP="0046474A">
      <w:pPr>
        <w:numPr>
          <w:ilvl w:val="0"/>
          <w:numId w:val="28"/>
        </w:numPr>
        <w:jc w:val="both"/>
        <w:outlineLvl w:val="1"/>
        <w:rPr>
          <w:bCs/>
          <w:iCs/>
          <w:color w:val="000000"/>
          <w:lang w:val="x-none" w:eastAsia="x-none"/>
        </w:rPr>
      </w:pPr>
      <w:r w:rsidRPr="0046474A">
        <w:t>będącego osobą fizyczną, którego prawomocnie skazano za przestępstwo:</w:t>
      </w:r>
    </w:p>
    <w:p w:rsidR="00B066D0" w:rsidRPr="0046474A" w:rsidRDefault="00B066D0" w:rsidP="0046474A">
      <w:pPr>
        <w:numPr>
          <w:ilvl w:val="0"/>
          <w:numId w:val="29"/>
        </w:numPr>
        <w:jc w:val="both"/>
        <w:outlineLvl w:val="1"/>
        <w:rPr>
          <w:bCs/>
          <w:iCs/>
          <w:color w:val="000000"/>
          <w:lang w:val="x-none" w:eastAsia="x-none"/>
        </w:rPr>
      </w:pPr>
      <w:r w:rsidRPr="0046474A">
        <w:t xml:space="preserve">udziału  w zorganizowanej grupie przestępczej albo związku mającym na celu popełnienie przestępstwa lub przestępstwa skarbowego, o którym mowa </w:t>
      </w:r>
      <w:r w:rsidR="00327E42">
        <w:br/>
      </w:r>
      <w:r w:rsidRPr="0046474A">
        <w:t>w art. 258 Kodeksu karnego,</w:t>
      </w:r>
    </w:p>
    <w:p w:rsidR="00B066D0" w:rsidRPr="0046474A" w:rsidRDefault="00B066D0" w:rsidP="0046474A">
      <w:pPr>
        <w:numPr>
          <w:ilvl w:val="0"/>
          <w:numId w:val="29"/>
        </w:numPr>
        <w:jc w:val="both"/>
        <w:outlineLvl w:val="1"/>
        <w:rPr>
          <w:bCs/>
          <w:iCs/>
          <w:color w:val="000000"/>
          <w:lang w:val="x-none" w:eastAsia="x-none"/>
        </w:rPr>
      </w:pPr>
      <w:r w:rsidRPr="0046474A">
        <w:t>handlu ludźmi, o którym mowa w art. 189a Kodeksu karnego,</w:t>
      </w:r>
    </w:p>
    <w:p w:rsidR="00B066D0" w:rsidRPr="0046474A" w:rsidRDefault="00B066D0" w:rsidP="0046474A">
      <w:pPr>
        <w:numPr>
          <w:ilvl w:val="0"/>
          <w:numId w:val="29"/>
        </w:numPr>
        <w:jc w:val="both"/>
        <w:outlineLvl w:val="1"/>
        <w:rPr>
          <w:bCs/>
          <w:iCs/>
          <w:color w:val="000000"/>
          <w:lang w:val="x-none" w:eastAsia="x-none"/>
        </w:rPr>
      </w:pPr>
      <w:r w:rsidRPr="0046474A">
        <w:t xml:space="preserve">o którym mowa w art. 228–230a, art. 250a Kodeksu karnego, w art. 46–48 ustawy z dnia 25 czerwca 2010 r. o sporcie (Dz. U. z 2020 r. poz. 1133 oraz </w:t>
      </w:r>
      <w:r w:rsidR="00327E42">
        <w:br/>
      </w:r>
      <w:r w:rsidRPr="0046474A">
        <w:t xml:space="preserve">z 2021 r. poz. 2054 i 2142) lub w art. 54 ust. 1–4 ustawy z dnia 12 maja 2011 r. </w:t>
      </w:r>
      <w:r w:rsidR="00327E42">
        <w:br/>
      </w:r>
      <w:r w:rsidRPr="0046474A">
        <w:t>o refundacji leków, środków spożywczych specjalnego przeznaczenia żywieniowego oraz wyrobów medycznych (Dz. U. z 2022 r. poz. 463, 583 i 974),</w:t>
      </w:r>
    </w:p>
    <w:p w:rsidR="00B066D0" w:rsidRPr="0046474A" w:rsidRDefault="00B066D0" w:rsidP="0046474A">
      <w:pPr>
        <w:numPr>
          <w:ilvl w:val="0"/>
          <w:numId w:val="29"/>
        </w:numPr>
        <w:jc w:val="both"/>
        <w:outlineLvl w:val="1"/>
        <w:rPr>
          <w:bCs/>
          <w:iCs/>
          <w:color w:val="000000"/>
          <w:lang w:val="x-none" w:eastAsia="x-none"/>
        </w:rPr>
      </w:pPr>
      <w:r w:rsidRPr="0046474A">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B066D0" w:rsidRPr="0046474A" w:rsidRDefault="00B066D0" w:rsidP="0046474A">
      <w:pPr>
        <w:numPr>
          <w:ilvl w:val="0"/>
          <w:numId w:val="29"/>
        </w:numPr>
        <w:jc w:val="both"/>
        <w:outlineLvl w:val="1"/>
        <w:rPr>
          <w:bCs/>
          <w:iCs/>
          <w:color w:val="000000"/>
          <w:lang w:val="x-none" w:eastAsia="x-none"/>
        </w:rPr>
      </w:pPr>
      <w:r w:rsidRPr="0046474A">
        <w:t>o charakterze terrorystycznym, o którym mowa w art. 115 § 20 Kodeksu karnego, lub mające na celu popełnienie tego przestępstwa,</w:t>
      </w:r>
    </w:p>
    <w:p w:rsidR="00B066D0" w:rsidRPr="0046474A" w:rsidRDefault="00B066D0" w:rsidP="0046474A">
      <w:pPr>
        <w:numPr>
          <w:ilvl w:val="0"/>
          <w:numId w:val="29"/>
        </w:numPr>
        <w:jc w:val="both"/>
        <w:outlineLvl w:val="1"/>
        <w:rPr>
          <w:bCs/>
          <w:iCs/>
          <w:color w:val="000000"/>
          <w:lang w:val="x-none" w:eastAsia="x-none"/>
        </w:rPr>
      </w:pPr>
      <w:r w:rsidRPr="0046474A">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B066D0" w:rsidRPr="0046474A" w:rsidRDefault="00B066D0" w:rsidP="0046474A">
      <w:pPr>
        <w:numPr>
          <w:ilvl w:val="0"/>
          <w:numId w:val="29"/>
        </w:numPr>
        <w:jc w:val="both"/>
        <w:outlineLvl w:val="1"/>
        <w:rPr>
          <w:bCs/>
          <w:iCs/>
          <w:color w:val="000000"/>
          <w:lang w:val="x-none" w:eastAsia="x-none"/>
        </w:rPr>
      </w:pPr>
      <w:r w:rsidRPr="0046474A">
        <w:t xml:space="preserve">przeciwko obrotowi gospodarczemu, o których mowa w art. 296–307 Kodeksu karnego, przestępstwo oszustwa, o którym mowa w art. 286 Kodeksu karnego, </w:t>
      </w:r>
      <w:r w:rsidRPr="0046474A">
        <w:lastRenderedPageBreak/>
        <w:t xml:space="preserve">przestępstwo przeciwko wiarygodności dokumentów, o których mowa </w:t>
      </w:r>
      <w:r w:rsidR="00327E42">
        <w:br/>
      </w:r>
      <w:r w:rsidRPr="0046474A">
        <w:t>w art. 270–277d Kodeksu karnego, lub przestępstwo skarbowe,</w:t>
      </w:r>
    </w:p>
    <w:p w:rsidR="00B066D0" w:rsidRPr="0046474A" w:rsidRDefault="00B066D0" w:rsidP="0046474A">
      <w:pPr>
        <w:numPr>
          <w:ilvl w:val="0"/>
          <w:numId w:val="29"/>
        </w:numPr>
        <w:jc w:val="both"/>
        <w:outlineLvl w:val="1"/>
        <w:rPr>
          <w:bCs/>
          <w:iCs/>
          <w:color w:val="000000"/>
          <w:lang w:val="x-none" w:eastAsia="x-none"/>
        </w:rPr>
      </w:pPr>
      <w:r w:rsidRPr="0046474A">
        <w:t xml:space="preserve">o którym mowa w art. 9 ust. 1 i 3 lub art. 10 ustawy z dnia 15 czerwca 2012 r. </w:t>
      </w:r>
      <w:r w:rsidR="00327E42">
        <w:br/>
      </w:r>
      <w:r w:rsidRPr="0046474A">
        <w:t>o skutkach powierzania wykonywania pracy cudzoziemcom przebywającym wbrew przepisom na terytorium Rzeczypospolitej Polskiej</w:t>
      </w:r>
    </w:p>
    <w:p w:rsidR="00B066D0" w:rsidRPr="0046474A" w:rsidRDefault="00B066D0" w:rsidP="0046474A">
      <w:pPr>
        <w:ind w:left="1040"/>
        <w:jc w:val="both"/>
        <w:outlineLvl w:val="1"/>
        <w:rPr>
          <w:bCs/>
          <w:iCs/>
          <w:color w:val="000000"/>
          <w:lang w:val="x-none" w:eastAsia="x-none"/>
        </w:rPr>
      </w:pPr>
      <w:r w:rsidRPr="0046474A">
        <w:t>- lub za odpowiedni czyn zabroniony określony w przepisach prawa obcego;</w:t>
      </w:r>
    </w:p>
    <w:p w:rsidR="00B066D0" w:rsidRPr="0046474A" w:rsidRDefault="00B066D0" w:rsidP="0046474A">
      <w:pPr>
        <w:numPr>
          <w:ilvl w:val="0"/>
          <w:numId w:val="28"/>
        </w:numPr>
        <w:jc w:val="both"/>
        <w:outlineLvl w:val="1"/>
        <w:rPr>
          <w:bCs/>
          <w:iCs/>
          <w:color w:val="000000"/>
          <w:lang w:val="x-none" w:eastAsia="x-none"/>
        </w:rPr>
      </w:pPr>
      <w:r w:rsidRPr="0046474A">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B066D0" w:rsidRPr="0046474A" w:rsidRDefault="00B066D0" w:rsidP="0046474A">
      <w:pPr>
        <w:numPr>
          <w:ilvl w:val="0"/>
          <w:numId w:val="28"/>
        </w:numPr>
        <w:jc w:val="both"/>
        <w:outlineLvl w:val="1"/>
        <w:rPr>
          <w:bCs/>
          <w:iCs/>
          <w:color w:val="000000"/>
          <w:lang w:val="x-none" w:eastAsia="x-none"/>
        </w:rPr>
      </w:pPr>
      <w:r w:rsidRPr="0046474A">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066D0" w:rsidRPr="0046474A" w:rsidRDefault="00B066D0" w:rsidP="0046474A">
      <w:pPr>
        <w:numPr>
          <w:ilvl w:val="0"/>
          <w:numId w:val="28"/>
        </w:numPr>
        <w:jc w:val="both"/>
        <w:outlineLvl w:val="1"/>
        <w:rPr>
          <w:bCs/>
          <w:iCs/>
          <w:color w:val="000000"/>
          <w:lang w:val="x-none" w:eastAsia="x-none"/>
        </w:rPr>
      </w:pPr>
      <w:r w:rsidRPr="0046474A">
        <w:t>wobec którego prawomocnie orzeczono zakaz ubiegania się o zamówienia publiczne;</w:t>
      </w:r>
    </w:p>
    <w:p w:rsidR="00B066D0" w:rsidRPr="0046474A" w:rsidRDefault="00B066D0" w:rsidP="0046474A">
      <w:pPr>
        <w:numPr>
          <w:ilvl w:val="0"/>
          <w:numId w:val="28"/>
        </w:numPr>
        <w:jc w:val="both"/>
        <w:outlineLvl w:val="1"/>
        <w:rPr>
          <w:bCs/>
          <w:iCs/>
          <w:color w:val="000000"/>
          <w:lang w:val="x-none" w:eastAsia="x-none"/>
        </w:rPr>
      </w:pPr>
      <w:r w:rsidRPr="0046474A">
        <w:t xml:space="preserve">jeżeli zamawiający może stwierdzić, na podstawie wiarygodnych przesłanek, </w:t>
      </w:r>
      <w:r w:rsidR="00BB067C">
        <w:br/>
      </w:r>
      <w:r w:rsidRPr="0046474A">
        <w:t xml:space="preserve">że wykonawca zawarł z innymi wykonawcami porozumienie mające na celu zakłócenie konkurencji, w szczególności jeżeli należąc do tej samej grupy kapitałowej w rozumieniu ustawy z dnia 16 lutego 2007 r. o ochronie konkurencji </w:t>
      </w:r>
      <w:r w:rsidR="00BB067C">
        <w:br/>
      </w:r>
      <w:r w:rsidRPr="0046474A">
        <w:t>i konsumentów, złożyli odrębne oferty, oferty częściowe lub wnioski o dopuszczenie do udziału w postępowaniu, chyba że wykażą, że przygotowali te oferty lub wnioski niezależnie od siebie;</w:t>
      </w:r>
    </w:p>
    <w:p w:rsidR="00B066D0" w:rsidRPr="0046474A" w:rsidRDefault="00B066D0" w:rsidP="0046474A">
      <w:pPr>
        <w:numPr>
          <w:ilvl w:val="0"/>
          <w:numId w:val="28"/>
        </w:numPr>
        <w:jc w:val="both"/>
        <w:outlineLvl w:val="1"/>
        <w:rPr>
          <w:bCs/>
          <w:iCs/>
          <w:color w:val="000000"/>
          <w:lang w:val="x-none" w:eastAsia="x-none"/>
        </w:rPr>
      </w:pPr>
      <w:r w:rsidRPr="0046474A">
        <w:t xml:space="preserve">jeżeli, w przypadkach, o których mowa w art. 85 ust. 1 ustawy </w:t>
      </w:r>
      <w:proofErr w:type="spellStart"/>
      <w:r w:rsidRPr="0046474A">
        <w:t>Pzp</w:t>
      </w:r>
      <w:proofErr w:type="spellEnd"/>
      <w:r w:rsidRPr="0046474A">
        <w:t xml:space="preserve">, doszło do zakłócenia konkurencji wynikającego z wcześniejszego zaangażowania tego wykonawcy lub podmiotu, który należy z wykonawcą do tej samej grupy kapitałowej w rozumieniu ustawy z dnia 16 lutego 2007 r. o ochronie konkurencji </w:t>
      </w:r>
      <w:r w:rsidR="00BB067C">
        <w:br/>
      </w:r>
      <w:r w:rsidRPr="0046474A">
        <w:t xml:space="preserve">i konsumentów, chyba że spowodowane tym zakłócenie konkurencji może być wyeliminowane w inny sposób niż przez wykluczenie wykonawcy z udziału </w:t>
      </w:r>
      <w:r w:rsidR="00BB067C">
        <w:br/>
      </w:r>
      <w:r w:rsidRPr="0046474A">
        <w:t>w postępowaniu o udzielenie zamówienia.</w:t>
      </w:r>
    </w:p>
    <w:p w:rsidR="00C05F3F" w:rsidRPr="00BB067C" w:rsidRDefault="00B066D0" w:rsidP="00BB067C">
      <w:pPr>
        <w:numPr>
          <w:ilvl w:val="1"/>
          <w:numId w:val="1"/>
        </w:numPr>
        <w:jc w:val="both"/>
        <w:outlineLvl w:val="1"/>
        <w:rPr>
          <w:bCs/>
          <w:iCs/>
          <w:color w:val="000000"/>
          <w:lang w:val="x-none" w:eastAsia="x-none"/>
        </w:rPr>
      </w:pPr>
      <w:r w:rsidRPr="0046474A">
        <w:rPr>
          <w:bCs/>
          <w:iCs/>
          <w:color w:val="000000"/>
          <w:lang w:val="x-none" w:eastAsia="x-none"/>
        </w:rPr>
        <w:t xml:space="preserve">Zamawiający wykluczy z postępowania o udzielenie zamówienia Wykonawcę, </w:t>
      </w:r>
      <w:r w:rsidR="001945A0" w:rsidRPr="0046474A">
        <w:rPr>
          <w:bCs/>
          <w:iCs/>
          <w:color w:val="00000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155BF0" w:rsidRPr="0046474A">
        <w:rPr>
          <w:bCs/>
          <w:iCs/>
          <w:color w:val="000000"/>
          <w:lang w:val="x-none" w:eastAsia="x-none"/>
        </w:rPr>
        <w:t>t.j</w:t>
      </w:r>
      <w:proofErr w:type="spellEnd"/>
      <w:r w:rsidR="00155BF0" w:rsidRPr="0046474A">
        <w:rPr>
          <w:bCs/>
          <w:iCs/>
          <w:color w:val="000000"/>
          <w:lang w:val="x-none" w:eastAsia="x-none"/>
        </w:rPr>
        <w:t xml:space="preserve">. Dz.U. </w:t>
      </w:r>
      <w:r w:rsidR="00BB067C">
        <w:rPr>
          <w:bCs/>
          <w:iCs/>
          <w:color w:val="000000"/>
          <w:lang w:val="x-none" w:eastAsia="x-none"/>
        </w:rPr>
        <w:br/>
      </w:r>
      <w:r w:rsidR="00155BF0" w:rsidRPr="0046474A">
        <w:rPr>
          <w:bCs/>
          <w:iCs/>
          <w:color w:val="000000"/>
          <w:lang w:val="x-none" w:eastAsia="x-none"/>
        </w:rPr>
        <w:t>z 2023r. poz. 1497</w:t>
      </w:r>
      <w:r w:rsidR="001945A0" w:rsidRPr="0046474A">
        <w:rPr>
          <w:bCs/>
          <w:iCs/>
          <w:color w:val="000000"/>
          <w:lang w:val="x-none" w:eastAsia="x-none"/>
        </w:rPr>
        <w:t>).</w:t>
      </w:r>
    </w:p>
    <w:p w:rsidR="001B365B" w:rsidRPr="00035447" w:rsidRDefault="00C05F3F" w:rsidP="00035447">
      <w:pPr>
        <w:pStyle w:val="Nagwek2"/>
      </w:pPr>
      <w:r w:rsidRPr="0046474A">
        <w:t xml:space="preserve">Zamawiający, </w:t>
      </w:r>
      <w:r w:rsidRPr="0046474A">
        <w:rPr>
          <w:lang w:val="pl-PL"/>
        </w:rPr>
        <w:t xml:space="preserve">na podstawie art. 109 ust. 1 ustawy </w:t>
      </w:r>
      <w:proofErr w:type="spellStart"/>
      <w:r w:rsidRPr="0046474A">
        <w:rPr>
          <w:lang w:val="pl-PL"/>
        </w:rPr>
        <w:t>Pzp</w:t>
      </w:r>
      <w:proofErr w:type="spellEnd"/>
      <w:r w:rsidRPr="0046474A">
        <w:rPr>
          <w:lang w:val="pl-PL"/>
        </w:rPr>
        <w:t>,</w:t>
      </w:r>
      <w:r w:rsidRPr="0046474A">
        <w:t xml:space="preserve"> wykluczy z postępowania </w:t>
      </w:r>
      <w:r w:rsidR="00BB067C">
        <w:br/>
      </w:r>
      <w:r w:rsidRPr="0046474A">
        <w:t>o udzielenie zamówienia Wykonawcę</w:t>
      </w:r>
      <w:r w:rsidR="00BB067C">
        <w:rPr>
          <w:lang w:val="pl-PL"/>
        </w:rPr>
        <w:t xml:space="preserve"> </w:t>
      </w:r>
      <w:r w:rsidRPr="00BB067C">
        <w:t xml:space="preserve">w stosunku do którego otwarto likwidację, ogłoszono upadłość, którego aktywami zarządza likwidator lub sąd, zawarł układ </w:t>
      </w:r>
      <w:r w:rsidR="00BB067C">
        <w:br/>
      </w:r>
      <w:r w:rsidRPr="00BB067C">
        <w:t xml:space="preserve">z wierzycielami, którego działalność gospodarcza jest zawieszona albo znajduje się on </w:t>
      </w:r>
      <w:r w:rsidR="00BB067C">
        <w:br/>
      </w:r>
      <w:r w:rsidRPr="00BB067C">
        <w:t xml:space="preserve">w innej tego rodzaju sytuacji wynikającej z podobnej procedury przewidzianej </w:t>
      </w:r>
      <w:r w:rsidR="00BB067C">
        <w:br/>
      </w:r>
      <w:r w:rsidRPr="00BB067C">
        <w:t>w przepisach miejsca wszczęcia tej procedury.</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Wykluczenie Wykonawcy nastąpi w przypadkach, o których mowa w art. </w:t>
      </w:r>
      <w:r w:rsidRPr="0046474A">
        <w:rPr>
          <w:bCs/>
          <w:iCs/>
          <w:color w:val="000000"/>
          <w:lang w:eastAsia="x-none"/>
        </w:rPr>
        <w:t>111</w:t>
      </w:r>
      <w:r w:rsidRPr="0046474A">
        <w:rPr>
          <w:bCs/>
          <w:iCs/>
          <w:color w:val="000000"/>
          <w:lang w:val="x-none" w:eastAsia="x-none"/>
        </w:rPr>
        <w:t xml:space="preserve"> </w:t>
      </w:r>
      <w:r w:rsidRPr="0046474A">
        <w:rPr>
          <w:bCs/>
          <w:iCs/>
          <w:color w:val="000000"/>
          <w:lang w:eastAsia="x-none"/>
        </w:rPr>
        <w:t>u</w:t>
      </w:r>
      <w:r w:rsidRPr="0046474A">
        <w:rPr>
          <w:bCs/>
          <w:iCs/>
          <w:color w:val="000000"/>
          <w:lang w:val="x-none" w:eastAsia="x-none"/>
        </w:rPr>
        <w:t xml:space="preserve">stawy </w:t>
      </w:r>
      <w:proofErr w:type="spellStart"/>
      <w:r w:rsidRPr="0046474A">
        <w:rPr>
          <w:bCs/>
          <w:iCs/>
          <w:color w:val="000000"/>
          <w:lang w:val="x-none" w:eastAsia="x-none"/>
        </w:rPr>
        <w:t>Pzp</w:t>
      </w:r>
      <w:proofErr w:type="spellEnd"/>
      <w:r w:rsidRPr="0046474A">
        <w:rPr>
          <w:bCs/>
          <w:iCs/>
          <w:color w:val="000000"/>
          <w:lang w:val="x-none" w:eastAsia="x-none"/>
        </w:rPr>
        <w:t>.</w:t>
      </w:r>
    </w:p>
    <w:p w:rsidR="001B365B" w:rsidRPr="0046474A" w:rsidRDefault="00785AAD" w:rsidP="0046474A">
      <w:pPr>
        <w:numPr>
          <w:ilvl w:val="1"/>
          <w:numId w:val="1"/>
        </w:numPr>
        <w:jc w:val="both"/>
        <w:outlineLvl w:val="1"/>
        <w:rPr>
          <w:bCs/>
          <w:iCs/>
          <w:color w:val="000000"/>
          <w:lang w:val="x-none" w:eastAsia="x-none"/>
        </w:rPr>
      </w:pPr>
      <w:r w:rsidRPr="0046474A">
        <w:rPr>
          <w:bCs/>
          <w:iCs/>
          <w:color w:val="000000"/>
          <w:lang w:eastAsia="x-none"/>
        </w:rPr>
        <w:t xml:space="preserve">Wykonawca nie podlega wykluczeniu w okolicznościach określonych w art. 108 ust. 1 pkt 1, 2 i 5 </w:t>
      </w:r>
      <w:r w:rsidR="00C05F3F" w:rsidRPr="0046474A">
        <w:rPr>
          <w:bCs/>
          <w:iCs/>
          <w:color w:val="000000"/>
          <w:lang w:eastAsia="x-none"/>
        </w:rPr>
        <w:t xml:space="preserve">lub art. 109 ust. 1 pkt 2‒5 i 7‒10 </w:t>
      </w:r>
      <w:r w:rsidRPr="0046474A">
        <w:rPr>
          <w:bCs/>
          <w:iCs/>
          <w:color w:val="000000"/>
          <w:lang w:eastAsia="x-none"/>
        </w:rPr>
        <w:t xml:space="preserve"> ustawy </w:t>
      </w:r>
      <w:proofErr w:type="spellStart"/>
      <w:r w:rsidRPr="0046474A">
        <w:rPr>
          <w:bCs/>
          <w:iCs/>
          <w:color w:val="000000"/>
          <w:lang w:eastAsia="x-none"/>
        </w:rPr>
        <w:t>Pzp</w:t>
      </w:r>
      <w:proofErr w:type="spellEnd"/>
      <w:r w:rsidRPr="0046474A">
        <w:rPr>
          <w:bCs/>
          <w:iCs/>
          <w:color w:val="000000"/>
          <w:lang w:eastAsia="x-none"/>
        </w:rPr>
        <w:t xml:space="preserve">, jeżeli udowodni Zamawiającemu, że spełnił łącznie przesłanki określone w art. 110 ust. 2 ustawy </w:t>
      </w:r>
      <w:proofErr w:type="spellStart"/>
      <w:r w:rsidRPr="0046474A">
        <w:rPr>
          <w:bCs/>
          <w:iCs/>
          <w:color w:val="000000"/>
          <w:lang w:eastAsia="x-none"/>
        </w:rPr>
        <w:t>Pzp</w:t>
      </w:r>
      <w:proofErr w:type="spellEnd"/>
      <w:r w:rsidR="001B365B"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Zamawiający oceni, czy podjęte przez Wykonawcę czynności</w:t>
      </w:r>
      <w:r w:rsidR="001945A0" w:rsidRPr="0046474A">
        <w:rPr>
          <w:bCs/>
          <w:iCs/>
          <w:color w:val="000000"/>
          <w:lang w:eastAsia="x-none"/>
        </w:rPr>
        <w:t xml:space="preserve">, </w:t>
      </w:r>
      <w:bookmarkStart w:id="6" w:name="_Hlk103676798"/>
      <w:r w:rsidR="001945A0" w:rsidRPr="0046474A">
        <w:rPr>
          <w:bCs/>
          <w:iCs/>
          <w:color w:val="000000"/>
          <w:lang w:eastAsia="x-none"/>
        </w:rPr>
        <w:t xml:space="preserve">o których mowa </w:t>
      </w:r>
      <w:r w:rsidR="00BB067C">
        <w:rPr>
          <w:bCs/>
          <w:iCs/>
          <w:color w:val="000000"/>
          <w:lang w:eastAsia="x-none"/>
        </w:rPr>
        <w:br/>
      </w:r>
      <w:r w:rsidR="001945A0" w:rsidRPr="0046474A">
        <w:rPr>
          <w:bCs/>
          <w:iCs/>
          <w:color w:val="000000"/>
          <w:lang w:eastAsia="x-none"/>
        </w:rPr>
        <w:t xml:space="preserve">w art. 110 ust. 2 ustawy </w:t>
      </w:r>
      <w:proofErr w:type="spellStart"/>
      <w:r w:rsidR="001945A0" w:rsidRPr="0046474A">
        <w:rPr>
          <w:bCs/>
          <w:iCs/>
          <w:color w:val="000000"/>
          <w:lang w:eastAsia="x-none"/>
        </w:rPr>
        <w:t>Pzp</w:t>
      </w:r>
      <w:bookmarkEnd w:id="6"/>
      <w:proofErr w:type="spellEnd"/>
      <w:r w:rsidR="001945A0" w:rsidRPr="0046474A">
        <w:rPr>
          <w:bCs/>
          <w:iCs/>
          <w:color w:val="000000"/>
          <w:lang w:eastAsia="x-none"/>
        </w:rPr>
        <w:t>,</w:t>
      </w:r>
      <w:r w:rsidRPr="0046474A">
        <w:rPr>
          <w:bCs/>
          <w:iCs/>
          <w:color w:val="000000"/>
          <w:lang w:eastAsia="x-none"/>
        </w:rPr>
        <w:t xml:space="preserve"> są wystarczające do wykazania jego rzetelności, </w:t>
      </w:r>
      <w:r w:rsidRPr="0046474A">
        <w:rPr>
          <w:bCs/>
          <w:iCs/>
          <w:color w:val="000000"/>
          <w:lang w:eastAsia="x-none"/>
        </w:rPr>
        <w:lastRenderedPageBreak/>
        <w:t>uwzględniając wagę i szczególne okoliczności czynu Wykonawcy, a jeżeli uzna, że nie są wystarczające, wykluczy Wykonawcę.</w:t>
      </w:r>
    </w:p>
    <w:p w:rsidR="001B365B" w:rsidRDefault="001B365B" w:rsidP="0046474A">
      <w:pPr>
        <w:numPr>
          <w:ilvl w:val="1"/>
          <w:numId w:val="1"/>
        </w:numPr>
        <w:jc w:val="both"/>
        <w:outlineLvl w:val="1"/>
        <w:rPr>
          <w:bCs/>
          <w:iCs/>
          <w:color w:val="000000"/>
          <w:lang w:val="x-none" w:eastAsia="x-none"/>
        </w:rPr>
      </w:pPr>
      <w:r w:rsidRPr="0046474A">
        <w:rPr>
          <w:bCs/>
          <w:iCs/>
          <w:color w:val="000000"/>
          <w:lang w:val="x-none" w:eastAsia="x-none"/>
        </w:rPr>
        <w:t>Zamawiający może wykluczyć Wykonawcę na każdym etapie postępowania, ofertę Wykonawcy wykluczonego uznaje się za odrzuconą.</w:t>
      </w:r>
    </w:p>
    <w:p w:rsidR="00BB067C" w:rsidRPr="0046474A" w:rsidRDefault="00BB067C" w:rsidP="00BB067C">
      <w:pPr>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eastAsia="x-none"/>
        </w:rPr>
      </w:pPr>
      <w:bookmarkStart w:id="7" w:name="_Toc258314248"/>
      <w:r w:rsidRPr="0046474A">
        <w:rPr>
          <w:b/>
          <w:bCs/>
          <w:caps/>
          <w:kern w:val="32"/>
          <w:lang w:eastAsia="x-none"/>
        </w:rPr>
        <w:t>informacja o podmiotowych środkach dowodowych</w:t>
      </w:r>
      <w:bookmarkEnd w:id="7"/>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46474A" w:rsidTr="00C05F3F">
        <w:tc>
          <w:tcPr>
            <w:tcW w:w="709" w:type="dxa"/>
            <w:tcBorders>
              <w:top w:val="single" w:sz="4" w:space="0" w:color="auto"/>
              <w:left w:val="single" w:sz="4" w:space="0" w:color="auto"/>
              <w:bottom w:val="single" w:sz="4" w:space="0" w:color="auto"/>
              <w:right w:val="single" w:sz="4" w:space="0" w:color="auto"/>
            </w:tcBorders>
            <w:hideMark/>
          </w:tcPr>
          <w:p w:rsidR="001B365B" w:rsidRPr="0046474A" w:rsidRDefault="001B365B" w:rsidP="0046474A">
            <w:pPr>
              <w:jc w:val="center"/>
            </w:pPr>
            <w:r w:rsidRPr="0046474A">
              <w:rPr>
                <w:b/>
              </w:rPr>
              <w:t>Lp.</w:t>
            </w:r>
          </w:p>
        </w:tc>
        <w:tc>
          <w:tcPr>
            <w:tcW w:w="7826" w:type="dxa"/>
            <w:tcBorders>
              <w:top w:val="single" w:sz="4" w:space="0" w:color="auto"/>
              <w:left w:val="single" w:sz="4" w:space="0" w:color="auto"/>
              <w:bottom w:val="single" w:sz="4" w:space="0" w:color="auto"/>
              <w:right w:val="single" w:sz="4" w:space="0" w:color="auto"/>
            </w:tcBorders>
            <w:hideMark/>
          </w:tcPr>
          <w:p w:rsidR="001B365B" w:rsidRPr="0046474A" w:rsidRDefault="001B365B" w:rsidP="0046474A">
            <w:pPr>
              <w:jc w:val="both"/>
            </w:pPr>
            <w:r w:rsidRPr="0046474A">
              <w:rPr>
                <w:b/>
              </w:rPr>
              <w:t>Wymagany dokument</w:t>
            </w:r>
          </w:p>
        </w:tc>
      </w:tr>
      <w:tr w:rsidR="00C05F3F" w:rsidRPr="0046474A" w:rsidTr="00C05F3F">
        <w:tc>
          <w:tcPr>
            <w:tcW w:w="709"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1</w:t>
            </w:r>
          </w:p>
        </w:tc>
        <w:tc>
          <w:tcPr>
            <w:tcW w:w="7826"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rPr>
                <w:b/>
              </w:rPr>
              <w:t>Oświadczenie o niepodleganiu wykluczeniu oraz spełnianiu warunków udziału</w:t>
            </w:r>
          </w:p>
          <w:p w:rsidR="00C05F3F" w:rsidRPr="0046474A" w:rsidRDefault="00C05F3F" w:rsidP="0046474A">
            <w:pPr>
              <w:jc w:val="both"/>
            </w:pPr>
            <w:r w:rsidRPr="0046474A">
              <w:t>Aktualne na dzień składania ofert oświadczenie Wykonawcy stanowiące wstępne potwierdzenie spełniania warunków udziału w postępowaniu oraz brak podstaw wykluczenia</w:t>
            </w:r>
          </w:p>
        </w:tc>
      </w:tr>
      <w:tr w:rsidR="00C05F3F" w:rsidRPr="0046474A" w:rsidTr="00C05F3F">
        <w:tc>
          <w:tcPr>
            <w:tcW w:w="709"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2</w:t>
            </w:r>
          </w:p>
        </w:tc>
        <w:tc>
          <w:tcPr>
            <w:tcW w:w="7826"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rPr>
                <w:b/>
              </w:rPr>
              <w:t>Zobowiązanie podmiotu udostępniającego zasoby</w:t>
            </w:r>
          </w:p>
          <w:p w:rsidR="00C05F3F" w:rsidRPr="0046474A" w:rsidRDefault="00C05F3F" w:rsidP="0046474A">
            <w:pPr>
              <w:jc w:val="both"/>
            </w:pPr>
            <w:r w:rsidRPr="0046474A">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C05F3F" w:rsidRPr="0046474A" w:rsidTr="00C05F3F">
        <w:tc>
          <w:tcPr>
            <w:tcW w:w="709"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3</w:t>
            </w:r>
          </w:p>
        </w:tc>
        <w:tc>
          <w:tcPr>
            <w:tcW w:w="7826"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rPr>
                <w:b/>
              </w:rPr>
              <w:t>Oświadczenie wykonawców wspólnie ubiegających się o udzielenie zamówienia</w:t>
            </w:r>
          </w:p>
          <w:p w:rsidR="00C05F3F" w:rsidRPr="0046474A" w:rsidRDefault="00C05F3F" w:rsidP="0046474A">
            <w:pPr>
              <w:jc w:val="both"/>
            </w:pPr>
            <w:r w:rsidRPr="0046474A">
              <w:t xml:space="preserve">Oświadczenie wykonawców wspólnie ubiegających się o udzielenie zamówienia, składane na podstawie art. 117 ust. 4 ustawy </w:t>
            </w:r>
            <w:proofErr w:type="spellStart"/>
            <w:r w:rsidRPr="0046474A">
              <w:t>Pzp</w:t>
            </w:r>
            <w:proofErr w:type="spellEnd"/>
            <w:r w:rsidRPr="0046474A">
              <w:t xml:space="preserve"> w zakresie wykazu dostaw, usług lub robót budowlanych, które wykonają wykonawcy wspólnie ubiegający się o udzielenie zamówienia.</w:t>
            </w:r>
          </w:p>
        </w:tc>
      </w:tr>
      <w:tr w:rsidR="00C05F3F" w:rsidRPr="0046474A" w:rsidTr="00C05F3F">
        <w:tc>
          <w:tcPr>
            <w:tcW w:w="709"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4</w:t>
            </w:r>
          </w:p>
        </w:tc>
        <w:tc>
          <w:tcPr>
            <w:tcW w:w="7826"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rPr>
                <w:b/>
              </w:rPr>
              <w:t>Oświadczenie podmiotu udostępniającego zasoby</w:t>
            </w:r>
          </w:p>
          <w:p w:rsidR="00C05F3F" w:rsidRPr="0046474A" w:rsidRDefault="00C05F3F" w:rsidP="0046474A">
            <w:pPr>
              <w:jc w:val="both"/>
            </w:pPr>
            <w:r w:rsidRPr="0046474A">
              <w:t>Oświadczenie podmiotu udostępniającego zasoby, potwierdzające brak podstaw wykluczenia tego podmiotu oraz odpowiednio spełnianie warunków udziału w postępowaniu lub kryteriów selekcji, w zakresie, w jakim wykonawca powołuje się na jego zasoby.</w:t>
            </w:r>
          </w:p>
        </w:tc>
      </w:tr>
    </w:tbl>
    <w:p w:rsidR="00C05F3F"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46474A">
        <w:rPr>
          <w:bCs/>
          <w:iCs/>
          <w:color w:val="000000"/>
          <w:lang w:eastAsia="x-none"/>
        </w:rPr>
        <w:t xml:space="preserve"> dowodowych: </w:t>
      </w:r>
    </w:p>
    <w:p w:rsidR="00C05F3F" w:rsidRPr="0046474A" w:rsidRDefault="00C05F3F" w:rsidP="0046474A">
      <w:pPr>
        <w:numPr>
          <w:ilvl w:val="0"/>
          <w:numId w:val="7"/>
        </w:numPr>
        <w:tabs>
          <w:tab w:val="left" w:pos="708"/>
        </w:tabs>
        <w:ind w:left="1037" w:hanging="357"/>
        <w:jc w:val="both"/>
        <w:outlineLvl w:val="1"/>
        <w:rPr>
          <w:bCs/>
          <w:iCs/>
          <w:color w:val="000000"/>
          <w:lang w:eastAsia="x-none"/>
        </w:rPr>
      </w:pPr>
      <w:r w:rsidRPr="0046474A">
        <w:rPr>
          <w:bCs/>
          <w:iCs/>
          <w:color w:val="000000"/>
          <w:lang w:eastAsia="x-none"/>
        </w:rPr>
        <w:t xml:space="preserve">W celu potwierdzenia spełniania przez Wykonawcę warunków udziału </w:t>
      </w:r>
      <w:r w:rsidR="00833792">
        <w:rPr>
          <w:bCs/>
          <w:iCs/>
          <w:color w:val="000000"/>
          <w:lang w:eastAsia="x-none"/>
        </w:rPr>
        <w:br/>
      </w:r>
      <w:r w:rsidRPr="0046474A">
        <w:rPr>
          <w:bCs/>
          <w:iCs/>
          <w:color w:val="000000"/>
          <w:lang w:eastAsia="x-none"/>
        </w:rPr>
        <w:t>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C05F3F" w:rsidRPr="0046474A" w:rsidTr="000F57EF">
        <w:tc>
          <w:tcPr>
            <w:tcW w:w="70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rPr>
                <w:b/>
              </w:rPr>
              <w:t>Lp.</w:t>
            </w:r>
          </w:p>
        </w:tc>
        <w:tc>
          <w:tcPr>
            <w:tcW w:w="7662"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rPr>
                <w:b/>
              </w:rPr>
              <w:t>Wymagany dokument</w:t>
            </w:r>
          </w:p>
        </w:tc>
      </w:tr>
      <w:tr w:rsidR="00C05F3F" w:rsidRPr="0046474A" w:rsidTr="000F57EF">
        <w:tc>
          <w:tcPr>
            <w:tcW w:w="70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1</w:t>
            </w:r>
          </w:p>
        </w:tc>
        <w:tc>
          <w:tcPr>
            <w:tcW w:w="7662"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bCs/>
              </w:rPr>
            </w:pPr>
            <w:r w:rsidRPr="0046474A">
              <w:rPr>
                <w:b/>
                <w:bCs/>
              </w:rPr>
              <w:t>Wykaz osób</w:t>
            </w:r>
          </w:p>
          <w:p w:rsidR="00C05F3F" w:rsidRPr="0046474A" w:rsidRDefault="00C05F3F" w:rsidP="0046474A">
            <w:pPr>
              <w:jc w:val="both"/>
            </w:pPr>
            <w:r w:rsidRPr="0046474A">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C05F3F" w:rsidRPr="0046474A" w:rsidTr="000F57EF">
        <w:tc>
          <w:tcPr>
            <w:tcW w:w="70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2</w:t>
            </w:r>
          </w:p>
        </w:tc>
        <w:tc>
          <w:tcPr>
            <w:tcW w:w="7662"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bCs/>
              </w:rPr>
            </w:pPr>
            <w:r w:rsidRPr="0046474A">
              <w:rPr>
                <w:b/>
                <w:bCs/>
              </w:rPr>
              <w:t>Wykaz robót budowanych</w:t>
            </w:r>
          </w:p>
          <w:p w:rsidR="00C05F3F" w:rsidRPr="0046474A" w:rsidRDefault="00C05F3F" w:rsidP="0046474A">
            <w:pPr>
              <w:jc w:val="both"/>
            </w:pPr>
            <w:r w:rsidRPr="0046474A">
              <w:t xml:space="preserve">Wykaz robót budowlanych wykonanych w okresie ostatnich 5 lat, a jeżeli okres prowadzenia działalności jest krótszy – w tym okresie, wraz </w:t>
            </w:r>
            <w:r w:rsidR="00833792">
              <w:br/>
            </w:r>
            <w:r w:rsidRPr="0046474A">
              <w:t xml:space="preserve">z podaniem ich rodzaju, wartości, daty i miejsca wykonania oraz podmiotów, na rzecz których roboty te zostały wykonane, oraz załączeniem dowodów </w:t>
            </w:r>
            <w:r w:rsidRPr="0046474A">
              <w:lastRenderedPageBreak/>
              <w:t xml:space="preserve">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t>
            </w:r>
            <w:r w:rsidR="00833792">
              <w:br/>
            </w:r>
            <w:r w:rsidRPr="0046474A">
              <w:t>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rsidR="00C05F3F" w:rsidRPr="00833792" w:rsidRDefault="00C05F3F" w:rsidP="00833792">
      <w:pPr>
        <w:jc w:val="both"/>
        <w:outlineLvl w:val="1"/>
        <w:rPr>
          <w:bCs/>
          <w:iCs/>
          <w:color w:val="000000"/>
          <w:lang w:eastAsia="x-none"/>
        </w:rPr>
      </w:pPr>
    </w:p>
    <w:p w:rsidR="00C05F3F" w:rsidRPr="0046474A" w:rsidRDefault="00C05F3F" w:rsidP="0046474A">
      <w:pPr>
        <w:numPr>
          <w:ilvl w:val="0"/>
          <w:numId w:val="7"/>
        </w:numPr>
        <w:tabs>
          <w:tab w:val="left" w:pos="708"/>
        </w:tabs>
        <w:ind w:left="1037" w:hanging="357"/>
        <w:jc w:val="both"/>
        <w:outlineLvl w:val="1"/>
        <w:rPr>
          <w:bCs/>
          <w:iCs/>
          <w:color w:val="000000"/>
          <w:lang w:eastAsia="x-none"/>
        </w:rPr>
      </w:pPr>
      <w:r w:rsidRPr="0046474A">
        <w:rPr>
          <w:bCs/>
          <w:iCs/>
          <w:color w:val="000000"/>
          <w:lang w:eastAsia="x-none"/>
        </w:rPr>
        <w:t xml:space="preserve">W celu potwierdzenia braku podstaw wykluczenia Wykonawcy z udziału </w:t>
      </w:r>
      <w:r w:rsidR="00833792">
        <w:rPr>
          <w:bCs/>
          <w:iCs/>
          <w:color w:val="000000"/>
          <w:lang w:eastAsia="x-none"/>
        </w:rPr>
        <w:br/>
      </w:r>
      <w:r w:rsidRPr="0046474A">
        <w:rPr>
          <w:bCs/>
          <w:iCs/>
          <w:color w:val="000000"/>
          <w:lang w:eastAsia="x-none"/>
        </w:rP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05F3F" w:rsidRPr="0046474A" w:rsidTr="000F57EF">
        <w:tc>
          <w:tcPr>
            <w:tcW w:w="70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rPr>
                <w:b/>
              </w:rPr>
              <w:t>Lp.</w:t>
            </w:r>
          </w:p>
        </w:tc>
        <w:tc>
          <w:tcPr>
            <w:tcW w:w="7659"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rPr>
                <w:b/>
              </w:rPr>
              <w:t>Wymagany dokument</w:t>
            </w:r>
          </w:p>
        </w:tc>
      </w:tr>
      <w:tr w:rsidR="00C05F3F" w:rsidRPr="0046474A" w:rsidTr="000F57EF">
        <w:tc>
          <w:tcPr>
            <w:tcW w:w="70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1</w:t>
            </w:r>
          </w:p>
        </w:tc>
        <w:tc>
          <w:tcPr>
            <w:tcW w:w="7659"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bCs/>
              </w:rPr>
            </w:pPr>
            <w:r w:rsidRPr="0046474A">
              <w:rPr>
                <w:b/>
                <w:bCs/>
              </w:rPr>
              <w:t>Oświadczenie wykonawcy w sprawie grupy kapitałowej</w:t>
            </w:r>
          </w:p>
          <w:p w:rsidR="00C05F3F" w:rsidRPr="0046474A" w:rsidRDefault="00C05F3F" w:rsidP="0046474A">
            <w:pPr>
              <w:jc w:val="both"/>
            </w:pPr>
            <w:r w:rsidRPr="0046474A">
              <w:t xml:space="preserve">Oświadczenie Wykonawcy, w zakresie art. 108 ust. 1 pkt 5 ustawy </w:t>
            </w:r>
            <w:proofErr w:type="spellStart"/>
            <w:r w:rsidRPr="0046474A">
              <w:t>Pzp</w:t>
            </w:r>
            <w:proofErr w:type="spellEnd"/>
            <w:r w:rsidRPr="0046474A">
              <w:t xml:space="preserve">, </w:t>
            </w:r>
            <w:r w:rsidR="00833792">
              <w:br/>
            </w:r>
            <w:r w:rsidRPr="0046474A">
              <w:t>o braku przynależności do tej samej grupy kapitałowej w rozumieniu ustawy z dnia 16 lutego 2007 r. o ochronie konkurencji i konsumentów (</w:t>
            </w:r>
            <w:proofErr w:type="spellStart"/>
            <w:r w:rsidRPr="0046474A">
              <w:t>t.j</w:t>
            </w:r>
            <w:proofErr w:type="spellEnd"/>
            <w:r w:rsidRPr="0046474A">
              <w:t xml:space="preserve">. Dz.U. </w:t>
            </w:r>
            <w:r w:rsidR="00833792">
              <w:br/>
            </w:r>
            <w:r w:rsidRPr="0046474A">
              <w:t xml:space="preserve">z 2023r. poz. 1689), z innym Wykonawcą, który złożył odrębną ofertę, ofertę częściową lub wniosek o dopuszczenie do udziału w postępowaniu, albo oświadczenie o przynależności do tej samej grupy kapitałowej wraz </w:t>
            </w:r>
            <w:r w:rsidR="00833792">
              <w:br/>
            </w:r>
            <w:r w:rsidRPr="0046474A">
              <w:t>z dokumentami lub informacjami potwierdzającymi przygotowanie oferty, oferty częściowej lub wniosku o dopuszczenie do udziału w postępowaniu niezależnie od innego Wykonawcy należącego do tej samej grupy kapitałowej.</w:t>
            </w:r>
          </w:p>
        </w:tc>
      </w:tr>
      <w:tr w:rsidR="00C05F3F" w:rsidRPr="0046474A" w:rsidTr="000F57EF">
        <w:tc>
          <w:tcPr>
            <w:tcW w:w="70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2</w:t>
            </w:r>
          </w:p>
        </w:tc>
        <w:tc>
          <w:tcPr>
            <w:tcW w:w="7659"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bCs/>
              </w:rPr>
            </w:pPr>
            <w:r w:rsidRPr="0046474A">
              <w:rPr>
                <w:b/>
                <w:bCs/>
              </w:rPr>
              <w:t>Odpis lub informacja z KRS lub CEIDG</w:t>
            </w:r>
          </w:p>
          <w:p w:rsidR="00C05F3F" w:rsidRPr="0046474A" w:rsidRDefault="00C05F3F" w:rsidP="0046474A">
            <w:pPr>
              <w:jc w:val="both"/>
            </w:pPr>
            <w:r w:rsidRPr="0046474A">
              <w:t xml:space="preserve">Odpis lub informacja z Krajowego Rejestru Sądowego lub z Centralnej Ewidencji i Informacji o Działalności Gospodarczej, w zakresie art. 109 ust. 1 pkt 4 ustawy </w:t>
            </w:r>
            <w:proofErr w:type="spellStart"/>
            <w:r w:rsidRPr="0046474A">
              <w:t>Pzp</w:t>
            </w:r>
            <w:proofErr w:type="spellEnd"/>
            <w:r w:rsidRPr="0046474A">
              <w:t>, sporządzone nie wcześniej niż 3 miesiące przed jej złożeniem, jeżeli odrębne przepisy wymagają wpisu do rejestru lub ewidencji.</w:t>
            </w:r>
          </w:p>
        </w:tc>
      </w:tr>
    </w:tbl>
    <w:p w:rsidR="00C05F3F" w:rsidRPr="0046474A" w:rsidRDefault="00C05F3F" w:rsidP="0046474A">
      <w:pPr>
        <w:tabs>
          <w:tab w:val="left" w:pos="708"/>
        </w:tabs>
        <w:ind w:left="1038"/>
        <w:jc w:val="both"/>
        <w:outlineLvl w:val="1"/>
        <w:rPr>
          <w:bCs/>
          <w:iCs/>
          <w:color w:val="000000"/>
          <w:lang w:val="x-none" w:eastAsia="x-none"/>
        </w:rPr>
      </w:pPr>
    </w:p>
    <w:p w:rsidR="00C05F3F" w:rsidRPr="0046474A" w:rsidRDefault="00C05F3F" w:rsidP="0046474A">
      <w:pPr>
        <w:numPr>
          <w:ilvl w:val="0"/>
          <w:numId w:val="7"/>
        </w:numPr>
        <w:tabs>
          <w:tab w:val="left" w:pos="708"/>
        </w:tabs>
        <w:ind w:left="1037" w:hanging="357"/>
        <w:jc w:val="both"/>
        <w:outlineLvl w:val="1"/>
        <w:rPr>
          <w:bCs/>
          <w:iCs/>
          <w:color w:val="000000"/>
          <w:lang w:eastAsia="x-none"/>
        </w:rPr>
      </w:pPr>
      <w:r w:rsidRPr="0046474A">
        <w:rPr>
          <w:bCs/>
          <w:iCs/>
          <w:color w:val="000000"/>
          <w:lang w:eastAsia="x-none"/>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05F3F" w:rsidRPr="0046474A" w:rsidTr="000F57EF">
        <w:tc>
          <w:tcPr>
            <w:tcW w:w="70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rPr>
                <w:b/>
              </w:rPr>
              <w:t>Lp.</w:t>
            </w:r>
          </w:p>
        </w:tc>
        <w:tc>
          <w:tcPr>
            <w:tcW w:w="7659"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rPr>
                <w:b/>
              </w:rPr>
              <w:t>Wymagany dokument</w:t>
            </w:r>
          </w:p>
        </w:tc>
      </w:tr>
      <w:tr w:rsidR="00C05F3F" w:rsidRPr="0046474A" w:rsidTr="000F57EF">
        <w:tc>
          <w:tcPr>
            <w:tcW w:w="70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1</w:t>
            </w:r>
          </w:p>
        </w:tc>
        <w:tc>
          <w:tcPr>
            <w:tcW w:w="7659"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bCs/>
              </w:rPr>
            </w:pPr>
            <w:r w:rsidRPr="0046474A">
              <w:rPr>
                <w:b/>
                <w:bCs/>
              </w:rPr>
              <w:t>Dokument potwierdzający, że nie otwarto likwidacji wykonawcy</w:t>
            </w:r>
          </w:p>
          <w:p w:rsidR="00C05F3F" w:rsidRPr="0046474A" w:rsidRDefault="00C05F3F" w:rsidP="0046474A">
            <w:pPr>
              <w:jc w:val="both"/>
            </w:pPr>
            <w:r w:rsidRPr="0046474A">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00833792">
              <w:br/>
            </w:r>
            <w:r w:rsidRPr="0046474A">
              <w:t>w przepisach miejsca wszczęcia tej procedury, wystawione nie wcześniej niż 3 miesiące przed ich złożeniem.</w:t>
            </w:r>
          </w:p>
        </w:tc>
      </w:tr>
    </w:tbl>
    <w:p w:rsidR="00C05F3F" w:rsidRPr="0046474A" w:rsidRDefault="00C05F3F" w:rsidP="0046474A">
      <w:pPr>
        <w:tabs>
          <w:tab w:val="left" w:pos="708"/>
        </w:tabs>
        <w:ind w:left="1040"/>
        <w:jc w:val="both"/>
        <w:outlineLvl w:val="1"/>
        <w:rPr>
          <w:bCs/>
          <w:iCs/>
          <w:color w:val="000000"/>
          <w:lang w:eastAsia="x-none"/>
        </w:rPr>
      </w:pPr>
      <w:r w:rsidRPr="0046474A">
        <w:rPr>
          <w:bCs/>
          <w:iCs/>
          <w:color w:val="000000"/>
          <w:lang w:eastAsia="x-none"/>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w:t>
      </w:r>
      <w:r w:rsidRPr="0046474A">
        <w:rPr>
          <w:bCs/>
          <w:iCs/>
          <w:color w:val="000000"/>
          <w:lang w:eastAsia="x-none"/>
        </w:rPr>
        <w:lastRenderedPageBreak/>
        <w:t xml:space="preserve">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B365B" w:rsidRPr="0046474A" w:rsidRDefault="001B365B" w:rsidP="0046474A">
      <w:pPr>
        <w:tabs>
          <w:tab w:val="left" w:pos="708"/>
        </w:tabs>
        <w:ind w:left="680"/>
        <w:jc w:val="both"/>
        <w:outlineLvl w:val="1"/>
        <w:rPr>
          <w:bCs/>
          <w:iCs/>
          <w:color w:val="000000"/>
          <w:lang w:eastAsia="x-none"/>
        </w:rPr>
      </w:pP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Wykonawca nie jest zobowiązany do złożenia podmiotowych środków dowodowych, które Zamawiający posiada, jeżeli Wykonawca wskaże te środki oraz potwierdzi ich prawidłowość i aktualność.</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 xml:space="preserve">Podmiotowe środki dowodowe oraz inne dokumenty lub oświadczenia Wykonawca składa, pod rygorem nieważności, w formie elektronicznej lub w postaci elektronicznej opatrzonej podpisem </w:t>
      </w:r>
      <w:r w:rsidR="00917127" w:rsidRPr="0046474A">
        <w:rPr>
          <w:bCs/>
          <w:iCs/>
          <w:color w:val="000000"/>
          <w:lang w:eastAsia="x-none"/>
        </w:rPr>
        <w:t xml:space="preserve">kwalifikowanym, </w:t>
      </w:r>
      <w:r w:rsidRPr="0046474A">
        <w:rPr>
          <w:bCs/>
          <w:iCs/>
          <w:color w:val="000000"/>
          <w:lang w:eastAsia="x-none"/>
        </w:rPr>
        <w:t>zaufanym lub podpisem osobistym.</w:t>
      </w:r>
    </w:p>
    <w:p w:rsidR="00C05F3F"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 xml:space="preserve">Dokumenty sporządzone w języku obcym są składane wraz z tłumaczeniem na język polski. </w:t>
      </w:r>
      <w:bookmarkStart w:id="8" w:name="_Toc258314249"/>
    </w:p>
    <w:p w:rsidR="00C05F3F" w:rsidRPr="003964EE" w:rsidRDefault="003964EE" w:rsidP="0046474A">
      <w:pPr>
        <w:numPr>
          <w:ilvl w:val="1"/>
          <w:numId w:val="1"/>
        </w:numPr>
        <w:jc w:val="both"/>
        <w:outlineLvl w:val="1"/>
        <w:rPr>
          <w:b/>
          <w:bCs/>
          <w:iCs/>
          <w:color w:val="000000"/>
          <w:lang w:eastAsia="x-none"/>
        </w:rPr>
      </w:pPr>
      <w:r w:rsidRPr="003964EE">
        <w:rPr>
          <w:b/>
          <w:bCs/>
          <w:iCs/>
          <w:color w:val="000000"/>
          <w:lang w:eastAsia="x-none"/>
        </w:rPr>
        <w:t>POZOSTAŁE DOKUMENTY DO OFERTY</w:t>
      </w:r>
    </w:p>
    <w:tbl>
      <w:tblPr>
        <w:tblW w:w="8363" w:type="dxa"/>
        <w:tblInd w:w="1101" w:type="dxa"/>
        <w:tblLook w:val="04A0" w:firstRow="1" w:lastRow="0" w:firstColumn="1" w:lastColumn="0" w:noHBand="0" w:noVBand="1"/>
      </w:tblPr>
      <w:tblGrid>
        <w:gridCol w:w="567"/>
        <w:gridCol w:w="7796"/>
      </w:tblGrid>
      <w:tr w:rsidR="003964EE" w:rsidRPr="003964EE" w:rsidTr="003964EE">
        <w:tc>
          <w:tcPr>
            <w:tcW w:w="567" w:type="dxa"/>
            <w:tcBorders>
              <w:top w:val="single" w:sz="4" w:space="0" w:color="000000"/>
              <w:left w:val="single" w:sz="4" w:space="0" w:color="000000"/>
              <w:bottom w:val="single" w:sz="4" w:space="0" w:color="000000"/>
              <w:right w:val="nil"/>
            </w:tcBorders>
            <w:hideMark/>
          </w:tcPr>
          <w:p w:rsidR="003964EE" w:rsidRDefault="003964EE">
            <w:pPr>
              <w:widowControl w:val="0"/>
              <w:snapToGrid w:val="0"/>
              <w:spacing w:line="256" w:lineRule="auto"/>
              <w:jc w:val="both"/>
              <w:rPr>
                <w:lang w:eastAsia="en-US"/>
              </w:rPr>
            </w:pPr>
            <w:r>
              <w:rPr>
                <w:lang w:eastAsia="en-US"/>
              </w:rPr>
              <w:t>1</w:t>
            </w:r>
          </w:p>
        </w:tc>
        <w:tc>
          <w:tcPr>
            <w:tcW w:w="7796" w:type="dxa"/>
            <w:tcBorders>
              <w:top w:val="single" w:sz="4" w:space="0" w:color="000000"/>
              <w:left w:val="single" w:sz="4" w:space="0" w:color="000000"/>
              <w:bottom w:val="single" w:sz="4" w:space="0" w:color="000000"/>
              <w:right w:val="single" w:sz="4" w:space="0" w:color="000000"/>
            </w:tcBorders>
            <w:hideMark/>
          </w:tcPr>
          <w:p w:rsidR="003964EE" w:rsidRDefault="003964EE">
            <w:pPr>
              <w:widowControl w:val="0"/>
              <w:spacing w:line="256" w:lineRule="auto"/>
              <w:jc w:val="both"/>
              <w:rPr>
                <w:b/>
                <w:lang w:eastAsia="ar-SA"/>
              </w:rPr>
            </w:pPr>
            <w:r>
              <w:rPr>
                <w:lang w:eastAsia="ar-SA"/>
              </w:rPr>
              <w:t>Wypełniony formularz ofertowy – zał. 2 do SWZ</w:t>
            </w:r>
          </w:p>
        </w:tc>
      </w:tr>
      <w:tr w:rsidR="003964EE" w:rsidRPr="003964EE" w:rsidTr="003964EE">
        <w:tc>
          <w:tcPr>
            <w:tcW w:w="567" w:type="dxa"/>
            <w:tcBorders>
              <w:top w:val="single" w:sz="4" w:space="0" w:color="000000"/>
              <w:left w:val="single" w:sz="4" w:space="0" w:color="000000"/>
              <w:bottom w:val="single" w:sz="4" w:space="0" w:color="000000"/>
              <w:right w:val="nil"/>
            </w:tcBorders>
          </w:tcPr>
          <w:p w:rsidR="003964EE" w:rsidRDefault="003964EE">
            <w:pPr>
              <w:widowControl w:val="0"/>
              <w:snapToGrid w:val="0"/>
              <w:spacing w:line="256" w:lineRule="auto"/>
              <w:jc w:val="both"/>
              <w:rPr>
                <w:lang w:eastAsia="en-US"/>
              </w:rPr>
            </w:pPr>
            <w:r>
              <w:rPr>
                <w:lang w:eastAsia="en-US"/>
              </w:rPr>
              <w:t>2</w:t>
            </w:r>
          </w:p>
        </w:tc>
        <w:tc>
          <w:tcPr>
            <w:tcW w:w="7796" w:type="dxa"/>
            <w:tcBorders>
              <w:top w:val="single" w:sz="4" w:space="0" w:color="000000"/>
              <w:left w:val="single" w:sz="4" w:space="0" w:color="000000"/>
              <w:bottom w:val="single" w:sz="4" w:space="0" w:color="000000"/>
              <w:right w:val="single" w:sz="4" w:space="0" w:color="000000"/>
            </w:tcBorders>
          </w:tcPr>
          <w:p w:rsidR="003964EE" w:rsidRDefault="003964EE">
            <w:pPr>
              <w:widowControl w:val="0"/>
              <w:spacing w:line="256" w:lineRule="auto"/>
              <w:jc w:val="both"/>
              <w:rPr>
                <w:lang w:eastAsia="ar-SA"/>
              </w:rPr>
            </w:pPr>
            <w:r>
              <w:rPr>
                <w:lang w:eastAsia="ar-SA"/>
              </w:rPr>
              <w:t xml:space="preserve">Wycena prac – zał. 2A do SWZ. </w:t>
            </w:r>
            <w:r w:rsidRPr="003964EE">
              <w:rPr>
                <w:b/>
                <w:lang w:eastAsia="ar-SA"/>
              </w:rPr>
              <w:t>Brak tego dokumentu będzie skutkowało odrzuceniem oferty jako niezgodnej z dokumentami zamówienia.</w:t>
            </w:r>
          </w:p>
        </w:tc>
      </w:tr>
      <w:tr w:rsidR="003964EE" w:rsidRPr="003964EE" w:rsidTr="003964EE">
        <w:tc>
          <w:tcPr>
            <w:tcW w:w="567" w:type="dxa"/>
            <w:tcBorders>
              <w:top w:val="single" w:sz="4" w:space="0" w:color="000000"/>
              <w:left w:val="single" w:sz="4" w:space="0" w:color="000000"/>
              <w:bottom w:val="single" w:sz="4" w:space="0" w:color="000000"/>
              <w:right w:val="nil"/>
            </w:tcBorders>
            <w:hideMark/>
          </w:tcPr>
          <w:p w:rsidR="003964EE" w:rsidRDefault="003964EE">
            <w:pPr>
              <w:widowControl w:val="0"/>
              <w:snapToGrid w:val="0"/>
              <w:spacing w:line="256" w:lineRule="auto"/>
              <w:jc w:val="both"/>
              <w:rPr>
                <w:lang w:eastAsia="en-US"/>
              </w:rPr>
            </w:pPr>
            <w:r>
              <w:rPr>
                <w:lang w:eastAsia="en-US"/>
              </w:rPr>
              <w:t>3</w:t>
            </w:r>
          </w:p>
        </w:tc>
        <w:tc>
          <w:tcPr>
            <w:tcW w:w="7796" w:type="dxa"/>
            <w:tcBorders>
              <w:top w:val="single" w:sz="4" w:space="0" w:color="000000"/>
              <w:left w:val="single" w:sz="4" w:space="0" w:color="000000"/>
              <w:bottom w:val="single" w:sz="4" w:space="0" w:color="000000"/>
              <w:right w:val="single" w:sz="4" w:space="0" w:color="000000"/>
            </w:tcBorders>
            <w:hideMark/>
          </w:tcPr>
          <w:p w:rsidR="003964EE" w:rsidRDefault="003964EE">
            <w:pPr>
              <w:widowControl w:val="0"/>
              <w:spacing w:line="256" w:lineRule="auto"/>
              <w:jc w:val="both"/>
              <w:rPr>
                <w:lang w:eastAsia="ar-SA"/>
              </w:rPr>
            </w:pPr>
            <w:r>
              <w:rPr>
                <w:lang w:eastAsia="en-US"/>
              </w:rPr>
              <w:t xml:space="preserve">Opcjonalnie, jeśli występuje pełnomocnik – pełnomocnictwo (w oryginale sporządzone elektronicznie lub poświadczone za zgodność z oryginałem </w:t>
            </w:r>
            <w:r>
              <w:rPr>
                <w:lang w:eastAsia="en-US"/>
              </w:rPr>
              <w:br/>
              <w:t xml:space="preserve">i podpisane elektronicznie przez notariusza) dla osoby reprezentującej </w:t>
            </w:r>
            <w:r>
              <w:rPr>
                <w:lang w:eastAsia="en-US"/>
              </w:rPr>
              <w:br/>
              <w:t>w niniejszym postępowaniu Wykonawcę lub dla osoby lub podmiotu reprezentującego kilku Wykonawców składających ofertę wspólną.</w:t>
            </w:r>
          </w:p>
        </w:tc>
      </w:tr>
      <w:tr w:rsidR="003964EE" w:rsidRPr="003964EE" w:rsidTr="003964EE">
        <w:tc>
          <w:tcPr>
            <w:tcW w:w="567" w:type="dxa"/>
            <w:tcBorders>
              <w:top w:val="single" w:sz="4" w:space="0" w:color="000000"/>
              <w:left w:val="single" w:sz="4" w:space="0" w:color="000000"/>
              <w:bottom w:val="single" w:sz="4" w:space="0" w:color="000000"/>
              <w:right w:val="nil"/>
            </w:tcBorders>
            <w:hideMark/>
          </w:tcPr>
          <w:p w:rsidR="003964EE" w:rsidRDefault="003964EE">
            <w:pPr>
              <w:widowControl w:val="0"/>
              <w:snapToGrid w:val="0"/>
              <w:spacing w:line="256" w:lineRule="auto"/>
              <w:jc w:val="both"/>
              <w:rPr>
                <w:lang w:eastAsia="en-US"/>
              </w:rPr>
            </w:pPr>
            <w:r>
              <w:rPr>
                <w:lang w:eastAsia="en-US"/>
              </w:rPr>
              <w:t>4</w:t>
            </w:r>
          </w:p>
        </w:tc>
        <w:tc>
          <w:tcPr>
            <w:tcW w:w="7796" w:type="dxa"/>
            <w:tcBorders>
              <w:top w:val="single" w:sz="4" w:space="0" w:color="000000"/>
              <w:left w:val="single" w:sz="4" w:space="0" w:color="000000"/>
              <w:bottom w:val="single" w:sz="4" w:space="0" w:color="000000"/>
              <w:right w:val="single" w:sz="4" w:space="0" w:color="000000"/>
            </w:tcBorders>
            <w:hideMark/>
          </w:tcPr>
          <w:p w:rsidR="003964EE" w:rsidRDefault="003964EE">
            <w:pPr>
              <w:autoSpaceDE w:val="0"/>
              <w:autoSpaceDN w:val="0"/>
              <w:adjustRightInd w:val="0"/>
              <w:spacing w:line="256" w:lineRule="auto"/>
              <w:jc w:val="both"/>
              <w:rPr>
                <w:lang w:eastAsia="en-US"/>
              </w:rPr>
            </w:pPr>
            <w:r>
              <w:rPr>
                <w:lang w:eastAsia="en-US"/>
              </w:rPr>
              <w:t xml:space="preserve">Projekt umowy </w:t>
            </w:r>
          </w:p>
        </w:tc>
      </w:tr>
    </w:tbl>
    <w:p w:rsidR="00C05F3F" w:rsidRPr="0046474A" w:rsidRDefault="00C05F3F" w:rsidP="0046474A">
      <w:pPr>
        <w:numPr>
          <w:ilvl w:val="0"/>
          <w:numId w:val="1"/>
        </w:numPr>
        <w:ind w:left="431" w:hanging="431"/>
        <w:jc w:val="both"/>
        <w:outlineLvl w:val="0"/>
        <w:rPr>
          <w:b/>
          <w:bCs/>
          <w:caps/>
          <w:kern w:val="32"/>
          <w:lang w:val="x-none" w:eastAsia="x-none"/>
        </w:rPr>
      </w:pPr>
      <w:r w:rsidRPr="0046474A">
        <w:rPr>
          <w:b/>
          <w:bCs/>
          <w:caps/>
          <w:kern w:val="32"/>
          <w:lang w:val="x-none" w:eastAsia="x-none"/>
        </w:rPr>
        <w:t>INFORMACJA DLA WYKONAWCÓW POLEGAJĄCYCH NA ZASOBACH</w:t>
      </w:r>
      <w:r w:rsidRPr="0046474A">
        <w:rPr>
          <w:b/>
          <w:bCs/>
          <w:caps/>
          <w:kern w:val="32"/>
          <w:lang w:eastAsia="x-none"/>
        </w:rPr>
        <w:t xml:space="preserve"> podmiotów trzecich</w:t>
      </w:r>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val="x-none" w:eastAsia="x-none"/>
        </w:rPr>
        <w:t>Wykonawca</w:t>
      </w:r>
      <w:r w:rsidRPr="0046474A">
        <w:rPr>
          <w:bCs/>
          <w:iCs/>
          <w:color w:val="000000"/>
          <w:lang w:eastAsia="x-none"/>
        </w:rPr>
        <w:t>,</w:t>
      </w:r>
      <w:r w:rsidRPr="0046474A">
        <w:rPr>
          <w:bCs/>
          <w:iCs/>
          <w:color w:val="000000"/>
          <w:lang w:val="x-none" w:eastAsia="x-none"/>
        </w:rPr>
        <w:t xml:space="preserve"> </w:t>
      </w:r>
      <w:r w:rsidRPr="0046474A">
        <w:rPr>
          <w:bCs/>
          <w:iCs/>
          <w:color w:val="00000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46474A">
        <w:rPr>
          <w:bCs/>
          <w:iCs/>
          <w:color w:val="000000"/>
          <w:lang w:eastAsia="x-none"/>
        </w:rPr>
        <w:t>Pzp</w:t>
      </w:r>
      <w:proofErr w:type="spellEnd"/>
      <w:r w:rsidRPr="0046474A">
        <w:rPr>
          <w:bCs/>
          <w:iCs/>
          <w:color w:val="000000"/>
          <w:lang w:val="x-none" w:eastAsia="x-none"/>
        </w:rPr>
        <w:t>.</w:t>
      </w:r>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val="x-none" w:eastAsia="x-none"/>
        </w:rPr>
        <w:t>Wykonawca, który polega na zdolnościach lub sytuacji podmiotów udostępniających zasoby, zobowiązany jest</w:t>
      </w:r>
      <w:r w:rsidRPr="0046474A">
        <w:rPr>
          <w:bCs/>
          <w:iCs/>
          <w:color w:val="000000"/>
          <w:lang w:eastAsia="x-none"/>
        </w:rPr>
        <w:t>:</w:t>
      </w:r>
    </w:p>
    <w:p w:rsidR="00C05F3F" w:rsidRPr="0046474A" w:rsidRDefault="00C05F3F" w:rsidP="0046474A">
      <w:pPr>
        <w:numPr>
          <w:ilvl w:val="0"/>
          <w:numId w:val="8"/>
        </w:numPr>
        <w:tabs>
          <w:tab w:val="left" w:pos="708"/>
        </w:tabs>
        <w:ind w:left="1037" w:hanging="357"/>
        <w:jc w:val="both"/>
        <w:outlineLvl w:val="1"/>
        <w:rPr>
          <w:bCs/>
          <w:iCs/>
          <w:color w:val="000000"/>
          <w:lang w:val="x-none" w:eastAsia="x-none"/>
        </w:rPr>
      </w:pPr>
      <w:r w:rsidRPr="0046474A">
        <w:rPr>
          <w:bCs/>
          <w:iCs/>
          <w:color w:val="00000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C05F3F" w:rsidRPr="0046474A" w:rsidRDefault="00C05F3F" w:rsidP="0046474A">
      <w:pPr>
        <w:numPr>
          <w:ilvl w:val="0"/>
          <w:numId w:val="9"/>
        </w:numPr>
        <w:tabs>
          <w:tab w:val="left" w:pos="708"/>
        </w:tabs>
        <w:ind w:left="1395" w:hanging="357"/>
        <w:jc w:val="both"/>
        <w:outlineLvl w:val="1"/>
        <w:rPr>
          <w:bCs/>
          <w:iCs/>
          <w:color w:val="000000"/>
          <w:lang w:val="x-none" w:eastAsia="x-none"/>
        </w:rPr>
      </w:pPr>
      <w:r w:rsidRPr="0046474A">
        <w:rPr>
          <w:bCs/>
          <w:iCs/>
          <w:color w:val="000000"/>
          <w:lang w:eastAsia="x-none"/>
        </w:rPr>
        <w:lastRenderedPageBreak/>
        <w:t>zakres dostępnych Wykonawcy zasobów podmiotu udostępniającego zasoby;</w:t>
      </w:r>
    </w:p>
    <w:p w:rsidR="00C05F3F" w:rsidRPr="0046474A" w:rsidRDefault="00C05F3F" w:rsidP="0046474A">
      <w:pPr>
        <w:numPr>
          <w:ilvl w:val="0"/>
          <w:numId w:val="9"/>
        </w:numPr>
        <w:tabs>
          <w:tab w:val="left" w:pos="708"/>
        </w:tabs>
        <w:ind w:left="1395" w:hanging="357"/>
        <w:jc w:val="both"/>
        <w:outlineLvl w:val="1"/>
        <w:rPr>
          <w:bCs/>
          <w:iCs/>
          <w:color w:val="000000"/>
          <w:lang w:val="x-none" w:eastAsia="x-none"/>
        </w:rPr>
      </w:pPr>
      <w:r w:rsidRPr="0046474A">
        <w:rPr>
          <w:bCs/>
          <w:iCs/>
          <w:color w:val="000000"/>
          <w:lang w:eastAsia="x-none"/>
        </w:rPr>
        <w:t>sposób i okres udostępnienia Wykonawcy i wykorzystania przez niego zasobów podmiotu udostępniającego te zasoby przy wykonywaniu zamówienia;</w:t>
      </w:r>
    </w:p>
    <w:p w:rsidR="00C05F3F" w:rsidRPr="0046474A" w:rsidRDefault="00C05F3F" w:rsidP="0046474A">
      <w:pPr>
        <w:numPr>
          <w:ilvl w:val="0"/>
          <w:numId w:val="9"/>
        </w:numPr>
        <w:tabs>
          <w:tab w:val="left" w:pos="708"/>
        </w:tabs>
        <w:ind w:left="1395" w:hanging="357"/>
        <w:jc w:val="both"/>
        <w:outlineLvl w:val="1"/>
        <w:rPr>
          <w:bCs/>
          <w:iCs/>
          <w:color w:val="000000"/>
          <w:lang w:val="x-none" w:eastAsia="x-none"/>
        </w:rPr>
      </w:pPr>
      <w:r w:rsidRPr="0046474A">
        <w:rPr>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C05F3F" w:rsidRPr="0046474A" w:rsidRDefault="00C05F3F" w:rsidP="0046474A">
      <w:pPr>
        <w:numPr>
          <w:ilvl w:val="0"/>
          <w:numId w:val="8"/>
        </w:numPr>
        <w:tabs>
          <w:tab w:val="left" w:pos="708"/>
        </w:tabs>
        <w:ind w:left="1037" w:hanging="357"/>
        <w:jc w:val="both"/>
        <w:outlineLvl w:val="1"/>
        <w:rPr>
          <w:bCs/>
          <w:iCs/>
          <w:color w:val="000000"/>
          <w:lang w:val="x-none" w:eastAsia="x-none"/>
        </w:rPr>
      </w:pPr>
      <w:r w:rsidRPr="0046474A">
        <w:rPr>
          <w:bCs/>
          <w:iCs/>
          <w:color w:val="00000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t>
      </w:r>
      <w:r w:rsidR="00180234">
        <w:rPr>
          <w:bCs/>
          <w:iCs/>
          <w:color w:val="000000"/>
          <w:lang w:eastAsia="x-none"/>
        </w:rPr>
        <w:br/>
      </w:r>
      <w:r w:rsidRPr="0046474A">
        <w:rPr>
          <w:bCs/>
          <w:iCs/>
          <w:color w:val="000000"/>
          <w:lang w:eastAsia="x-none"/>
        </w:rPr>
        <w:t xml:space="preserve">w postępowaniu, w zakresie, w jakim Wykonawca powołuje się na jego zasoby. </w:t>
      </w:r>
    </w:p>
    <w:p w:rsidR="00C05F3F" w:rsidRPr="00180234" w:rsidRDefault="00C05F3F" w:rsidP="00180234">
      <w:pPr>
        <w:numPr>
          <w:ilvl w:val="0"/>
          <w:numId w:val="8"/>
        </w:numPr>
        <w:tabs>
          <w:tab w:val="left" w:pos="708"/>
        </w:tabs>
        <w:ind w:left="1037" w:hanging="357"/>
        <w:jc w:val="both"/>
        <w:outlineLvl w:val="1"/>
        <w:rPr>
          <w:bCs/>
          <w:iCs/>
          <w:color w:val="000000"/>
          <w:lang w:val="x-none" w:eastAsia="x-none"/>
        </w:rPr>
      </w:pPr>
      <w:r w:rsidRPr="00180234">
        <w:rPr>
          <w:bCs/>
          <w:iCs/>
          <w:color w:val="000000"/>
          <w:lang w:eastAsia="x-none"/>
        </w:rPr>
        <w:t xml:space="preserve">przedstawić na żądanie Zamawiającego podmiotowe środki dowodowe, określone </w:t>
      </w:r>
      <w:r w:rsidR="00180234" w:rsidRPr="00180234">
        <w:rPr>
          <w:bCs/>
          <w:iCs/>
          <w:color w:val="000000"/>
          <w:lang w:eastAsia="x-none"/>
        </w:rPr>
        <w:br/>
      </w:r>
      <w:r w:rsidRPr="00180234">
        <w:rPr>
          <w:bCs/>
          <w:iCs/>
          <w:color w:val="000000"/>
          <w:lang w:eastAsia="x-none"/>
        </w:rPr>
        <w:t xml:space="preserve">w </w:t>
      </w:r>
      <w:bookmarkStart w:id="9" w:name="_Hlk61201418"/>
      <w:r w:rsidRPr="00180234">
        <w:rPr>
          <w:bCs/>
          <w:iCs/>
          <w:color w:val="000000"/>
          <w:lang w:eastAsia="x-none"/>
        </w:rPr>
        <w:t xml:space="preserve">pkt 9.2 </w:t>
      </w:r>
      <w:proofErr w:type="spellStart"/>
      <w:r w:rsidRPr="00180234">
        <w:rPr>
          <w:bCs/>
          <w:iCs/>
          <w:color w:val="000000"/>
          <w:lang w:eastAsia="x-none"/>
        </w:rPr>
        <w:t>ppkt</w:t>
      </w:r>
      <w:proofErr w:type="spellEnd"/>
      <w:r w:rsidRPr="00180234">
        <w:rPr>
          <w:bCs/>
          <w:iCs/>
          <w:color w:val="000000"/>
          <w:lang w:eastAsia="x-none"/>
        </w:rPr>
        <w:t xml:space="preserve"> 2</w:t>
      </w:r>
      <w:bookmarkEnd w:id="9"/>
      <w:r w:rsidRPr="00180234">
        <w:rPr>
          <w:bCs/>
          <w:iCs/>
          <w:color w:val="000000"/>
          <w:lang w:eastAsia="x-none"/>
        </w:rPr>
        <w:t xml:space="preserve"> </w:t>
      </w:r>
      <w:r w:rsidR="00180234" w:rsidRPr="00180234">
        <w:rPr>
          <w:bCs/>
          <w:iCs/>
          <w:color w:val="000000"/>
          <w:lang w:eastAsia="x-none"/>
        </w:rPr>
        <w:t xml:space="preserve">2) </w:t>
      </w:r>
      <w:r w:rsidRPr="00180234">
        <w:rPr>
          <w:bCs/>
          <w:iCs/>
          <w:color w:val="000000"/>
          <w:lang w:eastAsia="x-none"/>
        </w:rPr>
        <w:t>SWZ, dotyczące tych podmiotów, na potwierdzenie, że nie zachodzą wobec nich</w:t>
      </w:r>
      <w:r w:rsidRPr="0046474A">
        <w:rPr>
          <w:bCs/>
          <w:iCs/>
          <w:color w:val="000000"/>
          <w:lang w:eastAsia="x-none"/>
        </w:rPr>
        <w:t xml:space="preserve"> podstawy wykluczenia z postępowania.</w:t>
      </w:r>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t>
      </w:r>
      <w:r w:rsidR="00180234">
        <w:rPr>
          <w:bCs/>
          <w:iCs/>
          <w:color w:val="000000"/>
          <w:lang w:val="x-none" w:eastAsia="x-none"/>
        </w:rPr>
        <w:br/>
      </w:r>
      <w:r w:rsidRPr="0046474A">
        <w:rPr>
          <w:bCs/>
          <w:iCs/>
          <w:color w:val="000000"/>
          <w:lang w:val="x-none" w:eastAsia="x-none"/>
        </w:rPr>
        <w:t xml:space="preserve">w postępowaniu, a także zbada, czy nie zachodzą wobec tych podmiotów podstawy wykluczenia, które zostały przewidziane względem Wykonawcy </w:t>
      </w:r>
      <w:r w:rsidRPr="00180234">
        <w:rPr>
          <w:bCs/>
          <w:iCs/>
          <w:color w:val="000000"/>
          <w:lang w:val="x-none" w:eastAsia="x-none"/>
        </w:rPr>
        <w:t>w pkt. 8</w:t>
      </w:r>
      <w:r w:rsidRPr="0046474A">
        <w:rPr>
          <w:bCs/>
          <w:iCs/>
          <w:color w:val="000000"/>
          <w:lang w:val="x-none" w:eastAsia="x-none"/>
        </w:rPr>
        <w:t xml:space="preserve"> niniejszej SWZ.</w:t>
      </w:r>
    </w:p>
    <w:p w:rsidR="001B365B" w:rsidRPr="00975744" w:rsidRDefault="00C05F3F" w:rsidP="0046474A">
      <w:pPr>
        <w:numPr>
          <w:ilvl w:val="1"/>
          <w:numId w:val="1"/>
        </w:numPr>
        <w:jc w:val="both"/>
        <w:outlineLvl w:val="1"/>
        <w:rPr>
          <w:bCs/>
          <w:iCs/>
          <w:color w:val="000000"/>
          <w:lang w:val="x-none" w:eastAsia="x-none"/>
        </w:rPr>
      </w:pPr>
      <w:r w:rsidRPr="0046474A">
        <w:rPr>
          <w:bCs/>
          <w:iCs/>
          <w:color w:val="000000"/>
          <w:lang w:eastAsia="x-none"/>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w:t>
      </w:r>
      <w:r w:rsidR="00975744">
        <w:rPr>
          <w:bCs/>
          <w:iCs/>
          <w:color w:val="000000"/>
          <w:lang w:eastAsia="x-none"/>
        </w:rPr>
        <w:br/>
      </w:r>
      <w:r w:rsidRPr="0046474A">
        <w:rPr>
          <w:bCs/>
          <w:iCs/>
          <w:color w:val="000000"/>
          <w:lang w:eastAsia="x-none"/>
        </w:rPr>
        <w:t>że samodzielnie spełnia warunki udziału w postępowaniu.</w:t>
      </w:r>
    </w:p>
    <w:p w:rsidR="00975744" w:rsidRPr="0046474A" w:rsidRDefault="00975744" w:rsidP="00975744">
      <w:pPr>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eastAsia="x-none"/>
        </w:rPr>
      </w:pPr>
      <w:r w:rsidRPr="0046474A">
        <w:rPr>
          <w:b/>
          <w:bCs/>
          <w:caps/>
          <w:kern w:val="32"/>
          <w:lang w:val="x-none" w:eastAsia="x-none"/>
        </w:rPr>
        <w:t>INFORMACJA DLA WYKONAWCÓW zamierzających powierzyć wykonanie części zamówienia podwykonawcom</w:t>
      </w:r>
    </w:p>
    <w:p w:rsidR="00C05F3F"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Wykonawca może powierzyć wykonanie części zamówienia Podwykonawcom</w:t>
      </w:r>
      <w:r w:rsidRPr="0046474A">
        <w:rPr>
          <w:bCs/>
          <w:iCs/>
          <w:color w:val="000000"/>
          <w:lang w:eastAsia="x-none"/>
        </w:rPr>
        <w:t xml:space="preserve">. </w:t>
      </w:r>
    </w:p>
    <w:p w:rsidR="001B365B" w:rsidRPr="00975744" w:rsidRDefault="00C05F3F" w:rsidP="00975744">
      <w:pPr>
        <w:numPr>
          <w:ilvl w:val="1"/>
          <w:numId w:val="1"/>
        </w:numPr>
        <w:jc w:val="both"/>
        <w:outlineLvl w:val="1"/>
        <w:rPr>
          <w:bCs/>
          <w:iCs/>
          <w:color w:val="000000"/>
          <w:lang w:val="x-none" w:eastAsia="x-none"/>
        </w:rPr>
      </w:pPr>
      <w:r w:rsidRPr="0046474A">
        <w:rPr>
          <w:bCs/>
          <w:iCs/>
          <w:color w:val="000000"/>
          <w:lang w:val="x-none" w:eastAsia="x-none"/>
        </w:rPr>
        <w:t>Zamawiający żąda wskazania przez Wykonawcę, w ofercie, części zamówienia, których wykonanie zamierza powierzyć Podwykonawcom oraz podania nazw ewentualnych Podwykonawców, jeżeli są już znani</w:t>
      </w:r>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rsidR="00C05F3F" w:rsidRPr="00975744" w:rsidRDefault="001B365B" w:rsidP="00975744">
      <w:pPr>
        <w:tabs>
          <w:tab w:val="left" w:pos="708"/>
        </w:tabs>
        <w:ind w:left="680"/>
        <w:jc w:val="both"/>
        <w:outlineLvl w:val="1"/>
        <w:rPr>
          <w:bCs/>
          <w:iCs/>
          <w:color w:val="000000"/>
          <w:lang w:val="x-none" w:eastAsia="x-none"/>
        </w:rPr>
      </w:pPr>
      <w:r w:rsidRPr="0046474A">
        <w:rPr>
          <w:bCs/>
          <w:iCs/>
          <w:color w:val="000000"/>
          <w:lang w:val="x-none" w:eastAsia="x-none"/>
        </w:rPr>
        <w:t xml:space="preserve">Wykonawca jest obowiązany zawiadomić Zamawiającego o wszelkich zmianach </w:t>
      </w:r>
      <w:r w:rsidR="00975744">
        <w:rPr>
          <w:bCs/>
          <w:iCs/>
          <w:color w:val="000000"/>
          <w:lang w:val="x-none" w:eastAsia="x-none"/>
        </w:rPr>
        <w:br/>
      </w:r>
      <w:r w:rsidRPr="0046474A">
        <w:rPr>
          <w:bCs/>
          <w:iCs/>
          <w:color w:val="000000"/>
          <w:lang w:val="x-none" w:eastAsia="x-none"/>
        </w:rPr>
        <w:t>w odniesieniu do informacji, o których mowa w zdaniu pierwszym, w trakcie realizacji zamówienia, a także przekazać wymagane informacje na temat nowych Podwykonawców, którym w późniejszym okresie zamierza powierzyć realizację zamówienia.</w:t>
      </w:r>
      <w:r w:rsidRPr="0046474A">
        <w:rPr>
          <w:bCs/>
          <w:iCs/>
          <w:color w:val="000000"/>
          <w:lang w:eastAsia="x-none"/>
        </w:rPr>
        <w:t xml:space="preserve"> </w:t>
      </w:r>
    </w:p>
    <w:p w:rsidR="00C05F3F" w:rsidRPr="0046474A" w:rsidRDefault="00C05F3F" w:rsidP="0046474A">
      <w:pPr>
        <w:numPr>
          <w:ilvl w:val="1"/>
          <w:numId w:val="1"/>
        </w:numPr>
        <w:jc w:val="both"/>
        <w:outlineLvl w:val="1"/>
        <w:rPr>
          <w:bCs/>
          <w:iCs/>
          <w:color w:val="000000"/>
          <w:lang w:eastAsia="x-none"/>
        </w:rPr>
      </w:pPr>
      <w:r w:rsidRPr="0046474A">
        <w:rPr>
          <w:bCs/>
          <w:iCs/>
          <w:color w:val="000000"/>
          <w:lang w:eastAsia="x-none"/>
        </w:rPr>
        <w:t xml:space="preserve">Wymagania </w:t>
      </w:r>
      <w:r w:rsidRPr="0046474A">
        <w:t>dotyczące umowy o podwykonawstwo na roboty budowlane, których niespełnienie spowoduje zgłoszenie przez Zamawiającego odpowiednio zastrzeżeń lub sprzeciwu: Szczegółowe wymagania dotyczące umowy o podwykonawstwo zawiera projekt umowy stanowiący załącznik nr 10 do SWZ</w:t>
      </w:r>
      <w:r w:rsidRPr="0046474A">
        <w:rPr>
          <w:bCs/>
          <w:iCs/>
          <w:color w:val="000000"/>
          <w:lang w:eastAsia="x-none"/>
        </w:rPr>
        <w:t>.</w:t>
      </w:r>
    </w:p>
    <w:p w:rsidR="008C519B" w:rsidRPr="0046474A" w:rsidRDefault="008C519B" w:rsidP="0046474A">
      <w:pPr>
        <w:ind w:left="680"/>
        <w:jc w:val="both"/>
        <w:outlineLvl w:val="1"/>
        <w:rPr>
          <w:bCs/>
          <w:iCs/>
          <w:color w:val="000000"/>
          <w:lang w:eastAsia="x-none"/>
        </w:rPr>
      </w:pPr>
    </w:p>
    <w:p w:rsidR="001B365B" w:rsidRPr="0046474A" w:rsidRDefault="001B365B" w:rsidP="0046474A">
      <w:pPr>
        <w:numPr>
          <w:ilvl w:val="0"/>
          <w:numId w:val="1"/>
        </w:numPr>
        <w:ind w:left="431" w:hanging="431"/>
        <w:jc w:val="both"/>
        <w:outlineLvl w:val="0"/>
        <w:rPr>
          <w:b/>
          <w:bCs/>
          <w:caps/>
          <w:kern w:val="32"/>
          <w:lang w:val="x-none" w:eastAsia="x-none"/>
        </w:rPr>
      </w:pPr>
      <w:r w:rsidRPr="0046474A">
        <w:rPr>
          <w:b/>
          <w:bCs/>
          <w:caps/>
          <w:kern w:val="32"/>
          <w:lang w:val="x-none" w:eastAsia="x-none"/>
        </w:rPr>
        <w:t xml:space="preserve">Informacja dla wykonawców wspólnie ubiegających się </w:t>
      </w:r>
      <w:r w:rsidR="00AA39A2">
        <w:rPr>
          <w:b/>
          <w:bCs/>
          <w:caps/>
          <w:kern w:val="32"/>
          <w:lang w:val="x-none" w:eastAsia="x-none"/>
        </w:rPr>
        <w:br/>
      </w:r>
      <w:r w:rsidRPr="0046474A">
        <w:rPr>
          <w:b/>
          <w:bCs/>
          <w:caps/>
          <w:kern w:val="32"/>
          <w:lang w:val="x-none" w:eastAsia="x-none"/>
        </w:rPr>
        <w:t>o udzielenie zamówienia</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Wykonawcy mogą wspólnie ubiegać się o udzielenie zamówienia. W takim przypadku Wykonawcy zobowiązani są do ustanowienia pełnomocnika do reprezentowania ich </w:t>
      </w:r>
      <w:r w:rsidR="00AA39A2">
        <w:rPr>
          <w:bCs/>
          <w:iCs/>
          <w:color w:val="000000"/>
          <w:lang w:val="x-none" w:eastAsia="x-none"/>
        </w:rPr>
        <w:br/>
      </w:r>
      <w:r w:rsidRPr="0046474A">
        <w:rPr>
          <w:bCs/>
          <w:iCs/>
          <w:color w:val="000000"/>
          <w:lang w:val="x-none" w:eastAsia="x-none"/>
        </w:rPr>
        <w:lastRenderedPageBreak/>
        <w:t xml:space="preserve">w postępowaniu o udzielenie zamówienia albo do reprezentowania w postępowaniu </w:t>
      </w:r>
      <w:r w:rsidR="00AA39A2">
        <w:rPr>
          <w:bCs/>
          <w:iCs/>
          <w:color w:val="000000"/>
          <w:lang w:val="x-none" w:eastAsia="x-none"/>
        </w:rPr>
        <w:br/>
      </w:r>
      <w:r w:rsidRPr="0046474A">
        <w:rPr>
          <w:bCs/>
          <w:iCs/>
          <w:color w:val="000000"/>
          <w:lang w:val="x-none" w:eastAsia="x-none"/>
        </w:rPr>
        <w:t>i zawarcia umowy w sprawie zamówienia publicznego.</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Pełnomocnictwo należy dołączyć do oferty i powinno ono zawierać w szczególności wskazanie:</w:t>
      </w:r>
    </w:p>
    <w:p w:rsidR="001B365B" w:rsidRPr="0046474A" w:rsidRDefault="001B365B" w:rsidP="0046474A">
      <w:pPr>
        <w:numPr>
          <w:ilvl w:val="0"/>
          <w:numId w:val="10"/>
        </w:numPr>
        <w:tabs>
          <w:tab w:val="left" w:pos="708"/>
        </w:tabs>
        <w:ind w:left="1037" w:hanging="357"/>
        <w:jc w:val="both"/>
        <w:outlineLvl w:val="1"/>
        <w:rPr>
          <w:bCs/>
          <w:iCs/>
          <w:color w:val="000000"/>
          <w:lang w:val="x-none" w:eastAsia="x-none"/>
        </w:rPr>
      </w:pPr>
      <w:r w:rsidRPr="0046474A">
        <w:rPr>
          <w:bCs/>
          <w:iCs/>
          <w:color w:val="000000"/>
          <w:lang w:eastAsia="x-none"/>
        </w:rPr>
        <w:t>postępowania o udzielenie zamówienie publicznego, którego dotyczy;</w:t>
      </w:r>
    </w:p>
    <w:p w:rsidR="001B365B" w:rsidRPr="0046474A" w:rsidRDefault="001B365B" w:rsidP="0046474A">
      <w:pPr>
        <w:numPr>
          <w:ilvl w:val="0"/>
          <w:numId w:val="10"/>
        </w:numPr>
        <w:tabs>
          <w:tab w:val="left" w:pos="708"/>
        </w:tabs>
        <w:ind w:left="1037" w:hanging="357"/>
        <w:jc w:val="both"/>
        <w:outlineLvl w:val="1"/>
        <w:rPr>
          <w:bCs/>
          <w:iCs/>
          <w:color w:val="000000"/>
          <w:lang w:val="x-none" w:eastAsia="x-none"/>
        </w:rPr>
      </w:pPr>
      <w:r w:rsidRPr="0046474A">
        <w:rPr>
          <w:bCs/>
          <w:iCs/>
          <w:color w:val="000000"/>
          <w:lang w:eastAsia="x-none"/>
        </w:rPr>
        <w:t>wszystkich Wykonawców ubiegających się wspólnie o udzielenie zamówienia;</w:t>
      </w:r>
    </w:p>
    <w:p w:rsidR="001B365B" w:rsidRPr="0046474A" w:rsidRDefault="001B365B" w:rsidP="0046474A">
      <w:pPr>
        <w:numPr>
          <w:ilvl w:val="0"/>
          <w:numId w:val="10"/>
        </w:numPr>
        <w:tabs>
          <w:tab w:val="left" w:pos="708"/>
        </w:tabs>
        <w:ind w:left="1037" w:hanging="357"/>
        <w:jc w:val="both"/>
        <w:outlineLvl w:val="1"/>
        <w:rPr>
          <w:bCs/>
          <w:iCs/>
          <w:color w:val="000000"/>
          <w:lang w:val="x-none" w:eastAsia="x-none"/>
        </w:rPr>
      </w:pPr>
      <w:r w:rsidRPr="0046474A">
        <w:rPr>
          <w:bCs/>
          <w:iCs/>
          <w:color w:val="000000"/>
          <w:lang w:eastAsia="x-none"/>
        </w:rPr>
        <w:t>ustanowionego pełnomocnika oraz zakresu jego  umocowania.</w:t>
      </w:r>
    </w:p>
    <w:p w:rsidR="001B365B"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W przypadku wspólnego ubiegania się o zamówienie przez Wykonawców, dokument ”Oświadczenia o niepodleganiu wykluczeniu oraz spełnianiu warunków udziału”, </w:t>
      </w:r>
      <w:r w:rsidR="00AA39A2">
        <w:rPr>
          <w:bCs/>
          <w:iCs/>
          <w:color w:val="000000"/>
          <w:lang w:val="x-none" w:eastAsia="x-none"/>
        </w:rPr>
        <w:br/>
      </w:r>
      <w:r w:rsidRPr="0046474A">
        <w:rPr>
          <w:bCs/>
          <w:iCs/>
          <w:color w:val="000000"/>
          <w:lang w:val="x-none" w:eastAsia="x-none"/>
        </w:rPr>
        <w:t xml:space="preserve">o którym mowa w </w:t>
      </w:r>
      <w:r w:rsidRPr="00AA39A2">
        <w:rPr>
          <w:bCs/>
          <w:iCs/>
          <w:color w:val="000000"/>
          <w:lang w:val="x-none" w:eastAsia="x-none"/>
        </w:rPr>
        <w:t xml:space="preserve">pkt. </w:t>
      </w:r>
      <w:r w:rsidRPr="00AA39A2">
        <w:rPr>
          <w:bCs/>
          <w:iCs/>
          <w:color w:val="000000"/>
          <w:lang w:eastAsia="x-none"/>
        </w:rPr>
        <w:t>9</w:t>
      </w:r>
      <w:r w:rsidRPr="00AA39A2">
        <w:rPr>
          <w:bCs/>
          <w:iCs/>
          <w:color w:val="000000"/>
          <w:lang w:val="x-none" w:eastAsia="x-none"/>
        </w:rPr>
        <w:t>.1 SWZ, składa każdy</w:t>
      </w:r>
      <w:r w:rsidRPr="0046474A">
        <w:rPr>
          <w:bCs/>
          <w:iCs/>
          <w:color w:val="000000"/>
          <w:lang w:val="x-none" w:eastAsia="x-none"/>
        </w:rPr>
        <w:t xml:space="preserve"> z Wykonawców wspólnie ubiegających się o zamówienie. Oświadczenia te potwierdzają brak podstaw wykluczenia oraz spełnianie warunków udziału w postępowaniu w zakresie, w jakim każdy </w:t>
      </w:r>
      <w:r w:rsidR="00AA39A2">
        <w:rPr>
          <w:bCs/>
          <w:iCs/>
          <w:color w:val="000000"/>
          <w:lang w:val="x-none" w:eastAsia="x-none"/>
        </w:rPr>
        <w:br/>
      </w:r>
      <w:r w:rsidRPr="0046474A">
        <w:rPr>
          <w:bCs/>
          <w:iCs/>
          <w:color w:val="000000"/>
          <w:lang w:val="x-none" w:eastAsia="x-none"/>
        </w:rPr>
        <w:t xml:space="preserve">z Wykonawców wykazuje spełnianie warunków udziału w </w:t>
      </w:r>
      <w:r w:rsidRPr="0046474A">
        <w:rPr>
          <w:bCs/>
          <w:iCs/>
          <w:color w:val="000000"/>
          <w:lang w:eastAsia="x-none"/>
        </w:rPr>
        <w:t>postępowaniu</w:t>
      </w:r>
      <w:r w:rsidRPr="0046474A">
        <w:rPr>
          <w:bCs/>
          <w:iCs/>
          <w:color w:val="000000"/>
          <w:lang w:val="x-none" w:eastAsia="x-none"/>
        </w:rPr>
        <w:t>.</w:t>
      </w:r>
    </w:p>
    <w:p w:rsidR="00AA39A2" w:rsidRPr="0046474A" w:rsidRDefault="00AA39A2" w:rsidP="00AA39A2">
      <w:pPr>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r w:rsidRPr="0046474A">
        <w:rPr>
          <w:b/>
          <w:bCs/>
          <w:caps/>
          <w:kern w:val="32"/>
          <w:lang w:val="x-none" w:eastAsia="x-none"/>
        </w:rPr>
        <w:t xml:space="preserve">Informacje o sposobie porozumiewania się zamawiającego </w:t>
      </w:r>
      <w:r w:rsidR="00AA39A2">
        <w:rPr>
          <w:b/>
          <w:bCs/>
          <w:caps/>
          <w:kern w:val="32"/>
          <w:lang w:val="x-none" w:eastAsia="x-none"/>
        </w:rPr>
        <w:br/>
      </w:r>
      <w:r w:rsidRPr="0046474A">
        <w:rPr>
          <w:b/>
          <w:bCs/>
          <w:caps/>
          <w:kern w:val="32"/>
          <w:lang w:val="x-none" w:eastAsia="x-none"/>
        </w:rPr>
        <w:t>z Wykonawcami</w:t>
      </w:r>
      <w:bookmarkEnd w:id="8"/>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W niniejszym postępowaniu komunikacja Zamawiającego z Wykonawcami odbywa się przy użyciu środków komunikacji elektronicznej, za pośrednictwem Platformy on-line działającej pod adresem</w:t>
      </w:r>
      <w:r w:rsidRPr="0046474A">
        <w:rPr>
          <w:bCs/>
          <w:iCs/>
          <w:color w:val="000000"/>
          <w:lang w:eastAsia="x-none"/>
        </w:rPr>
        <w:t xml:space="preserve"> </w:t>
      </w:r>
      <w:r w:rsidR="00C05F3F" w:rsidRPr="0046474A">
        <w:rPr>
          <w:bCs/>
          <w:iCs/>
          <w:color w:val="0000FF"/>
          <w:u w:val="single"/>
          <w:lang w:eastAsia="x-none"/>
        </w:rPr>
        <w:t>https://e-propublico.pl</w:t>
      </w:r>
      <w:r w:rsidRPr="0046474A">
        <w:rPr>
          <w:bCs/>
          <w:iCs/>
          <w:lang w:eastAsia="x-none"/>
        </w:rPr>
        <w:t>.</w:t>
      </w:r>
    </w:p>
    <w:p w:rsidR="001B365B" w:rsidRPr="0046474A" w:rsidRDefault="001B365B" w:rsidP="0046474A">
      <w:pPr>
        <w:numPr>
          <w:ilvl w:val="1"/>
          <w:numId w:val="1"/>
        </w:numPr>
        <w:jc w:val="both"/>
        <w:outlineLvl w:val="1"/>
        <w:rPr>
          <w:bCs/>
          <w:iCs/>
          <w:color w:val="000000"/>
          <w:lang w:val="x-none" w:eastAsia="x-none"/>
        </w:rPr>
      </w:pPr>
      <w:bookmarkStart w:id="10" w:name="_Hlk37863747"/>
      <w:r w:rsidRPr="0046474A">
        <w:rPr>
          <w:bCs/>
          <w:iCs/>
          <w:color w:val="000000"/>
          <w:lang w:val="x-none" w:eastAsia="x-none"/>
        </w:rPr>
        <w:t>Korzystanie z Platformy przez Wykonawcę jest bezpłatne</w:t>
      </w:r>
      <w:bookmarkEnd w:id="10"/>
      <w:r w:rsidRPr="0046474A">
        <w:rPr>
          <w:bCs/>
          <w:iCs/>
          <w:color w:val="000000"/>
          <w:lang w:val="x-none" w:eastAsia="x-none"/>
        </w:rPr>
        <w:t>.</w:t>
      </w:r>
    </w:p>
    <w:p w:rsidR="001B365B" w:rsidRPr="0046474A" w:rsidRDefault="001B365B" w:rsidP="0046474A">
      <w:pPr>
        <w:numPr>
          <w:ilvl w:val="1"/>
          <w:numId w:val="1"/>
        </w:numPr>
        <w:jc w:val="both"/>
        <w:outlineLvl w:val="1"/>
        <w:rPr>
          <w:bCs/>
          <w:iCs/>
          <w:color w:val="000000"/>
          <w:lang w:val="x-none" w:eastAsia="x-none"/>
        </w:rPr>
      </w:pPr>
      <w:bookmarkStart w:id="11" w:name="_Hlk37863788"/>
      <w:r w:rsidRPr="0046474A">
        <w:rPr>
          <w:bCs/>
          <w:iCs/>
          <w:color w:val="000000"/>
          <w:lang w:val="x-none" w:eastAsia="x-none"/>
        </w:rPr>
        <w:t>Na Platformie postępowanie prowadzone jest pod nazwą: ”</w:t>
      </w:r>
      <w:r w:rsidR="00C05F3F" w:rsidRPr="0046474A">
        <w:rPr>
          <w:b/>
          <w:bCs/>
          <w:iCs/>
          <w:color w:val="000000"/>
          <w:lang w:val="x-none" w:eastAsia="x-none"/>
        </w:rPr>
        <w:t>Adaptacja pomieszczeń dla Pracowni Symulacji Medycznej w formule "zaprojektuj - wybuduj".</w:t>
      </w:r>
      <w:r w:rsidRPr="0046474A">
        <w:rPr>
          <w:bCs/>
          <w:iCs/>
          <w:color w:val="000000"/>
          <w:lang w:val="x-none" w:eastAsia="x-none"/>
        </w:rPr>
        <w:t xml:space="preserve">” – znak sprawy: </w:t>
      </w:r>
      <w:bookmarkEnd w:id="11"/>
      <w:r w:rsidR="00C05F3F" w:rsidRPr="0046474A">
        <w:rPr>
          <w:b/>
          <w:bCs/>
          <w:iCs/>
          <w:color w:val="000000"/>
          <w:lang w:val="x-none" w:eastAsia="x-none"/>
        </w:rPr>
        <w:t>K-2.381/11/2025</w:t>
      </w:r>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bookmarkStart w:id="12" w:name="_Hlk37863807"/>
      <w:r w:rsidRPr="0046474A">
        <w:rPr>
          <w:bCs/>
          <w:iCs/>
          <w:color w:val="000000"/>
          <w:lang w:val="x-none" w:eastAsia="x-none"/>
        </w:rPr>
        <w:t xml:space="preserve">Wykonawca przystępując do postępowania o udzielenie zamówienia publicznego, akceptuje warunki korzystania z Platformy określone w Regulaminie zamieszczonym na stronie internetowej </w:t>
      </w:r>
      <w:r w:rsidR="00C05F3F" w:rsidRPr="0046474A">
        <w:rPr>
          <w:bCs/>
          <w:iCs/>
          <w:color w:val="000000"/>
          <w:lang w:val="x-none" w:eastAsia="x-none"/>
        </w:rPr>
        <w:t>https://e-propublico.pl</w:t>
      </w:r>
      <w:r w:rsidRPr="0046474A">
        <w:rPr>
          <w:bCs/>
          <w:iCs/>
          <w:color w:val="000000"/>
          <w:lang w:eastAsia="x-none"/>
        </w:rPr>
        <w:t xml:space="preserve"> </w:t>
      </w:r>
      <w:r w:rsidRPr="0046474A">
        <w:rPr>
          <w:bCs/>
          <w:iCs/>
          <w:color w:val="000000"/>
          <w:lang w:val="x-none" w:eastAsia="x-none"/>
        </w:rPr>
        <w:t>oraz uznaje go za wiążący</w:t>
      </w:r>
      <w:bookmarkEnd w:id="12"/>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bookmarkStart w:id="13" w:name="_Hlk37863841"/>
      <w:r w:rsidRPr="0046474A">
        <w:rPr>
          <w:bCs/>
          <w:iCs/>
          <w:color w:val="000000"/>
          <w:lang w:val="x-none" w:eastAsia="x-none"/>
        </w:rPr>
        <w:t>Wykonawca zamierzający wziąć udział w postępowaniu musi posiadać konto na Platformie</w:t>
      </w:r>
      <w:bookmarkEnd w:id="13"/>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bookmarkStart w:id="14" w:name="_Hlk37863867"/>
      <w:r w:rsidRPr="0046474A">
        <w:rPr>
          <w:bCs/>
          <w:iCs/>
          <w:color w:val="000000"/>
          <w:lang w:val="x-none" w:eastAsia="x-none"/>
        </w:rPr>
        <w:t>Do złożenia oferty konieczne jest posiadanie przez osobę upoważnioną do reprezentowania Wykonawcy ważnego kwalifikowanego podpisu elektronicznego</w:t>
      </w:r>
      <w:bookmarkEnd w:id="14"/>
      <w:r w:rsidRPr="0046474A">
        <w:rPr>
          <w:bCs/>
          <w:iCs/>
          <w:color w:val="000000"/>
          <w:lang w:eastAsia="x-none"/>
        </w:rPr>
        <w:t>, podpisu zaufanego lub podpisu osobistego.</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Ilekroć w niniejszej SWZ jest mowa o:</w:t>
      </w:r>
    </w:p>
    <w:p w:rsidR="001B365B" w:rsidRPr="0046474A" w:rsidRDefault="001B365B" w:rsidP="0046474A">
      <w:pPr>
        <w:numPr>
          <w:ilvl w:val="0"/>
          <w:numId w:val="11"/>
        </w:numPr>
        <w:tabs>
          <w:tab w:val="left" w:pos="708"/>
        </w:tabs>
        <w:ind w:left="1037" w:hanging="357"/>
        <w:jc w:val="both"/>
        <w:outlineLvl w:val="1"/>
        <w:rPr>
          <w:bCs/>
          <w:iCs/>
          <w:color w:val="000000"/>
          <w:lang w:val="x-none" w:eastAsia="x-none"/>
        </w:rPr>
      </w:pPr>
      <w:r w:rsidRPr="0046474A">
        <w:rPr>
          <w:bCs/>
          <w:iCs/>
          <w:color w:val="000000"/>
          <w:lang w:eastAsia="x-none"/>
        </w:rPr>
        <w:t>podpisie zaufanym – należy przez to rozumieć podpis, o którym mowa art. 3 pkt 14a ustawy z 17 lutego 2005 r. o informatyzacji działalności podmiotów realizujących zadania publiczne (</w:t>
      </w:r>
      <w:proofErr w:type="spellStart"/>
      <w:r w:rsidR="00155BF0" w:rsidRPr="0046474A">
        <w:rPr>
          <w:bCs/>
          <w:iCs/>
          <w:color w:val="000000"/>
          <w:lang w:eastAsia="x-none"/>
        </w:rPr>
        <w:t>t.j</w:t>
      </w:r>
      <w:proofErr w:type="spellEnd"/>
      <w:r w:rsidR="00155BF0" w:rsidRPr="0046474A">
        <w:rPr>
          <w:bCs/>
          <w:iCs/>
          <w:color w:val="000000"/>
          <w:lang w:eastAsia="x-none"/>
        </w:rPr>
        <w:t>. Dz.U. z 2023r. poz. 57</w:t>
      </w:r>
      <w:r w:rsidRPr="0046474A">
        <w:rPr>
          <w:bCs/>
          <w:iCs/>
          <w:color w:val="000000"/>
          <w:lang w:eastAsia="x-none"/>
        </w:rPr>
        <w:t>);</w:t>
      </w:r>
    </w:p>
    <w:p w:rsidR="001B365B" w:rsidRPr="0046474A" w:rsidRDefault="001B365B" w:rsidP="0046474A">
      <w:pPr>
        <w:numPr>
          <w:ilvl w:val="0"/>
          <w:numId w:val="11"/>
        </w:numPr>
        <w:tabs>
          <w:tab w:val="left" w:pos="708"/>
        </w:tabs>
        <w:ind w:left="1037" w:hanging="357"/>
        <w:jc w:val="both"/>
        <w:outlineLvl w:val="1"/>
        <w:rPr>
          <w:bCs/>
          <w:iCs/>
          <w:color w:val="000000"/>
          <w:lang w:val="x-none" w:eastAsia="x-none"/>
        </w:rPr>
      </w:pPr>
      <w:r w:rsidRPr="0046474A">
        <w:rPr>
          <w:bCs/>
          <w:iCs/>
          <w:color w:val="000000"/>
          <w:lang w:eastAsia="x-none"/>
        </w:rPr>
        <w:t>podpisie osobistym – należy przez to rozumieć podpis, o którym mowa w art. z art. 2 ust. 1 pkt 9 ustawy z 6 sierpnia 2010 r. o dowodach osobistych (</w:t>
      </w:r>
      <w:proofErr w:type="spellStart"/>
      <w:r w:rsidR="00155BF0" w:rsidRPr="0046474A">
        <w:rPr>
          <w:bCs/>
          <w:iCs/>
          <w:color w:val="000000"/>
          <w:lang w:eastAsia="x-none"/>
        </w:rPr>
        <w:t>t.j</w:t>
      </w:r>
      <w:proofErr w:type="spellEnd"/>
      <w:r w:rsidR="00155BF0" w:rsidRPr="0046474A">
        <w:rPr>
          <w:bCs/>
          <w:iCs/>
          <w:color w:val="000000"/>
          <w:lang w:eastAsia="x-none"/>
        </w:rPr>
        <w:t>. Dz.U. z 2022r. poz. 67</w:t>
      </w:r>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bookmarkStart w:id="15" w:name="_Hlk37936911"/>
      <w:r w:rsidRPr="0046474A">
        <w:rPr>
          <w:bCs/>
          <w:iCs/>
          <w:color w:val="000000"/>
          <w:lang w:val="x-none" w:eastAsia="x-none"/>
        </w:rPr>
        <w:t>Zalecenia Zamawiającego odnośnie kwalifikowanego podpisu elektronicznego</w:t>
      </w:r>
      <w:bookmarkEnd w:id="15"/>
      <w:r w:rsidRPr="0046474A">
        <w:rPr>
          <w:bCs/>
          <w:iCs/>
          <w:color w:val="000000"/>
          <w:lang w:eastAsia="x-none"/>
        </w:rPr>
        <w:t>:</w:t>
      </w:r>
    </w:p>
    <w:p w:rsidR="001B365B" w:rsidRPr="0046474A" w:rsidRDefault="001B365B" w:rsidP="0046474A">
      <w:pPr>
        <w:numPr>
          <w:ilvl w:val="0"/>
          <w:numId w:val="12"/>
        </w:numPr>
        <w:tabs>
          <w:tab w:val="left" w:pos="708"/>
        </w:tabs>
        <w:ind w:left="1037" w:hanging="357"/>
        <w:jc w:val="both"/>
        <w:outlineLvl w:val="1"/>
        <w:rPr>
          <w:bCs/>
          <w:iCs/>
          <w:color w:val="000000"/>
          <w:lang w:val="x-none" w:eastAsia="x-none"/>
        </w:rPr>
      </w:pPr>
      <w:bookmarkStart w:id="16" w:name="_Hlk37936930"/>
      <w:r w:rsidRPr="0046474A">
        <w:rPr>
          <w:bCs/>
          <w:iCs/>
          <w:color w:val="000000"/>
          <w:lang w:val="x-none" w:eastAsia="x-none"/>
        </w:rPr>
        <w:t>dokumenty sporządzone i przesyłane w formacie .pdf zaleca się podpisywać kwalifikowanym podpisem elektronicznym w formacie P</w:t>
      </w:r>
      <w:r w:rsidRPr="0046474A">
        <w:rPr>
          <w:bCs/>
          <w:iCs/>
          <w:color w:val="000000"/>
          <w:lang w:eastAsia="x-none"/>
        </w:rPr>
        <w:t>A</w:t>
      </w:r>
      <w:proofErr w:type="spellStart"/>
      <w:r w:rsidRPr="0046474A">
        <w:rPr>
          <w:bCs/>
          <w:iCs/>
          <w:color w:val="000000"/>
          <w:lang w:val="x-none" w:eastAsia="x-none"/>
        </w:rPr>
        <w:t>dES</w:t>
      </w:r>
      <w:bookmarkEnd w:id="16"/>
      <w:proofErr w:type="spellEnd"/>
      <w:r w:rsidRPr="0046474A">
        <w:rPr>
          <w:bCs/>
          <w:iCs/>
          <w:color w:val="000000"/>
          <w:lang w:eastAsia="x-none"/>
        </w:rPr>
        <w:t>;</w:t>
      </w:r>
    </w:p>
    <w:p w:rsidR="001B365B" w:rsidRPr="0046474A" w:rsidRDefault="001B365B" w:rsidP="0046474A">
      <w:pPr>
        <w:numPr>
          <w:ilvl w:val="0"/>
          <w:numId w:val="12"/>
        </w:numPr>
        <w:tabs>
          <w:tab w:val="left" w:pos="708"/>
        </w:tabs>
        <w:ind w:left="1037" w:hanging="357"/>
        <w:jc w:val="both"/>
        <w:outlineLvl w:val="1"/>
        <w:rPr>
          <w:bCs/>
          <w:iCs/>
          <w:color w:val="000000"/>
          <w:lang w:val="x-none" w:eastAsia="x-none"/>
        </w:rPr>
      </w:pPr>
      <w:r w:rsidRPr="0046474A">
        <w:rPr>
          <w:bCs/>
          <w:iCs/>
          <w:color w:val="000000"/>
          <w:lang w:val="x-none" w:eastAsia="x-none"/>
        </w:rPr>
        <w:t>dokumenty sporządzone i przesyłane w formacie innym niż .pdf (np.: .</w:t>
      </w:r>
      <w:proofErr w:type="spellStart"/>
      <w:r w:rsidRPr="0046474A">
        <w:rPr>
          <w:bCs/>
          <w:iCs/>
          <w:color w:val="000000"/>
          <w:lang w:val="x-none" w:eastAsia="x-none"/>
        </w:rPr>
        <w:t>doc</w:t>
      </w:r>
      <w:proofErr w:type="spellEnd"/>
      <w:r w:rsidRPr="0046474A">
        <w:rPr>
          <w:bCs/>
          <w:iCs/>
          <w:color w:val="000000"/>
          <w:lang w:val="x-none" w:eastAsia="x-none"/>
        </w:rPr>
        <w:t>, .</w:t>
      </w:r>
      <w:proofErr w:type="spellStart"/>
      <w:r w:rsidRPr="0046474A">
        <w:rPr>
          <w:bCs/>
          <w:iCs/>
          <w:color w:val="000000"/>
          <w:lang w:val="x-none" w:eastAsia="x-none"/>
        </w:rPr>
        <w:t>docx</w:t>
      </w:r>
      <w:proofErr w:type="spellEnd"/>
      <w:r w:rsidRPr="0046474A">
        <w:rPr>
          <w:bCs/>
          <w:iCs/>
          <w:color w:val="000000"/>
          <w:lang w:val="x-none" w:eastAsia="x-none"/>
        </w:rPr>
        <w:t>, .</w:t>
      </w:r>
      <w:proofErr w:type="spellStart"/>
      <w:r w:rsidRPr="0046474A">
        <w:rPr>
          <w:bCs/>
          <w:iCs/>
          <w:color w:val="000000"/>
          <w:lang w:val="x-none" w:eastAsia="x-none"/>
        </w:rPr>
        <w:t>xlsx</w:t>
      </w:r>
      <w:proofErr w:type="spellEnd"/>
      <w:r w:rsidRPr="0046474A">
        <w:rPr>
          <w:bCs/>
          <w:iCs/>
          <w:color w:val="000000"/>
          <w:lang w:val="x-none" w:eastAsia="x-none"/>
        </w:rPr>
        <w:t xml:space="preserve">,) zaleca się podpisywać kwalifikowanym podpisem elektronicznym w formacie </w:t>
      </w:r>
      <w:proofErr w:type="spellStart"/>
      <w:r w:rsidRPr="0046474A">
        <w:rPr>
          <w:bCs/>
          <w:iCs/>
          <w:color w:val="000000"/>
          <w:lang w:val="x-none" w:eastAsia="x-none"/>
        </w:rPr>
        <w:t>XAdES</w:t>
      </w:r>
      <w:proofErr w:type="spellEnd"/>
      <w:r w:rsidRPr="0046474A">
        <w:rPr>
          <w:bCs/>
          <w:iCs/>
          <w:color w:val="000000"/>
          <w:lang w:val="x-none" w:eastAsia="x-none"/>
        </w:rPr>
        <w:t>;</w:t>
      </w:r>
    </w:p>
    <w:p w:rsidR="001B365B" w:rsidRPr="0046474A" w:rsidRDefault="001B365B" w:rsidP="0046474A">
      <w:pPr>
        <w:numPr>
          <w:ilvl w:val="0"/>
          <w:numId w:val="12"/>
        </w:numPr>
        <w:tabs>
          <w:tab w:val="left" w:pos="708"/>
        </w:tabs>
        <w:ind w:left="1037" w:hanging="357"/>
        <w:jc w:val="both"/>
        <w:outlineLvl w:val="1"/>
        <w:rPr>
          <w:bCs/>
          <w:iCs/>
          <w:color w:val="000000"/>
          <w:lang w:val="x-none" w:eastAsia="x-none"/>
        </w:rPr>
      </w:pPr>
      <w:r w:rsidRPr="0046474A">
        <w:rPr>
          <w:bCs/>
          <w:iCs/>
          <w:color w:val="000000"/>
          <w:lang w:val="x-none" w:eastAsia="x-none"/>
        </w:rPr>
        <w:t>do składania kwalifikowanego podpisu elektronicznego zaleca się stosowanie algorytmu SHA-2 (lub wyższego)</w:t>
      </w:r>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bookmarkStart w:id="17" w:name="_Hlk37937004"/>
      <w:r w:rsidRPr="0046474A">
        <w:rPr>
          <w:bCs/>
          <w:iCs/>
          <w:color w:val="000000"/>
          <w:lang w:val="x-none" w:eastAsia="x-none"/>
        </w:rPr>
        <w:t>Zamawiający określa następujące wymagania sprzętowo – aplikacyjne pozwalające na korzystanie z Platformy</w:t>
      </w:r>
      <w:bookmarkEnd w:id="17"/>
      <w:r w:rsidRPr="0046474A">
        <w:rPr>
          <w:bCs/>
          <w:iCs/>
          <w:color w:val="000000"/>
          <w:lang w:eastAsia="x-none"/>
        </w:rPr>
        <w:t>:</w:t>
      </w:r>
    </w:p>
    <w:p w:rsidR="001B365B" w:rsidRPr="0046474A" w:rsidRDefault="001B365B" w:rsidP="0046474A">
      <w:pPr>
        <w:numPr>
          <w:ilvl w:val="0"/>
          <w:numId w:val="13"/>
        </w:numPr>
        <w:tabs>
          <w:tab w:val="left" w:pos="708"/>
        </w:tabs>
        <w:ind w:left="1037" w:hanging="357"/>
        <w:jc w:val="both"/>
        <w:outlineLvl w:val="1"/>
        <w:rPr>
          <w:bCs/>
          <w:iCs/>
          <w:color w:val="000000"/>
          <w:lang w:val="x-none" w:eastAsia="x-none"/>
        </w:rPr>
      </w:pPr>
      <w:bookmarkStart w:id="18" w:name="_Hlk37937034"/>
      <w:r w:rsidRPr="0046474A">
        <w:rPr>
          <w:bCs/>
          <w:iCs/>
          <w:color w:val="000000"/>
          <w:lang w:val="x-none" w:eastAsia="x-none"/>
        </w:rPr>
        <w:t>stały dostęp do sieci Internet</w:t>
      </w:r>
      <w:bookmarkEnd w:id="18"/>
      <w:r w:rsidRPr="0046474A">
        <w:rPr>
          <w:bCs/>
          <w:iCs/>
          <w:color w:val="000000"/>
          <w:lang w:eastAsia="x-none"/>
        </w:rPr>
        <w:t>;</w:t>
      </w:r>
    </w:p>
    <w:p w:rsidR="001B365B" w:rsidRPr="0046474A" w:rsidRDefault="001B365B" w:rsidP="0046474A">
      <w:pPr>
        <w:numPr>
          <w:ilvl w:val="0"/>
          <w:numId w:val="13"/>
        </w:numPr>
        <w:ind w:left="1037" w:hanging="357"/>
        <w:jc w:val="both"/>
        <w:outlineLvl w:val="1"/>
        <w:rPr>
          <w:bCs/>
          <w:iCs/>
          <w:lang w:eastAsia="x-none"/>
        </w:rPr>
      </w:pPr>
      <w:bookmarkStart w:id="19" w:name="_Hlk37937050"/>
      <w:r w:rsidRPr="0046474A">
        <w:rPr>
          <w:bCs/>
          <w:iCs/>
          <w:lang w:eastAsia="x-none"/>
        </w:rPr>
        <w:lastRenderedPageBreak/>
        <w:t>posiadanie dowolnej i aktywnej skrzynki poczty elektronicznej (e-mail)</w:t>
      </w:r>
      <w:bookmarkEnd w:id="19"/>
      <w:r w:rsidRPr="0046474A">
        <w:rPr>
          <w:bCs/>
          <w:iCs/>
          <w:lang w:eastAsia="x-none"/>
        </w:rPr>
        <w:t>,</w:t>
      </w:r>
    </w:p>
    <w:p w:rsidR="001B365B" w:rsidRPr="0046474A" w:rsidRDefault="001B365B" w:rsidP="0046474A">
      <w:pPr>
        <w:numPr>
          <w:ilvl w:val="0"/>
          <w:numId w:val="13"/>
        </w:numPr>
        <w:ind w:left="1037" w:hanging="357"/>
        <w:jc w:val="both"/>
        <w:outlineLvl w:val="1"/>
        <w:rPr>
          <w:bCs/>
          <w:iCs/>
          <w:lang w:eastAsia="x-none"/>
        </w:rPr>
      </w:pPr>
      <w:bookmarkStart w:id="20" w:name="_Hlk37937074"/>
      <w:r w:rsidRPr="0046474A">
        <w:t>komputer z zainstalowanym systemem operacyjnym Windows 7 (lub nowszym) albo Linux</w:t>
      </w:r>
      <w:bookmarkEnd w:id="20"/>
      <w:r w:rsidRPr="0046474A">
        <w:rPr>
          <w:bCs/>
          <w:iCs/>
          <w:lang w:eastAsia="x-none"/>
        </w:rPr>
        <w:t>,</w:t>
      </w:r>
    </w:p>
    <w:p w:rsidR="001B365B" w:rsidRPr="0046474A" w:rsidRDefault="001B365B" w:rsidP="0046474A">
      <w:pPr>
        <w:numPr>
          <w:ilvl w:val="0"/>
          <w:numId w:val="13"/>
        </w:numPr>
        <w:ind w:left="1037" w:hanging="357"/>
        <w:jc w:val="both"/>
        <w:outlineLvl w:val="1"/>
        <w:rPr>
          <w:bCs/>
          <w:iCs/>
          <w:lang w:eastAsia="x-none"/>
        </w:rPr>
      </w:pPr>
      <w:bookmarkStart w:id="21" w:name="_Hlk37937092"/>
      <w:r w:rsidRPr="0046474A">
        <w:rPr>
          <w:bCs/>
          <w:iCs/>
          <w:lang w:eastAsia="x-none"/>
        </w:rPr>
        <w:t>zainstalowana dowolna przeglądarka internetowa</w:t>
      </w:r>
      <w:r w:rsidRPr="0046474A">
        <w:t xml:space="preserve"> - Platforma współpracuje                    z najnowszymi, stabilnymi wersjami wszystkich głównych przeglądarek internetowych (Internet Explorer 10+, Microsoft Edge, Mozilla </w:t>
      </w:r>
      <w:proofErr w:type="spellStart"/>
      <w:r w:rsidRPr="0046474A">
        <w:t>Firefox</w:t>
      </w:r>
      <w:proofErr w:type="spellEnd"/>
      <w:r w:rsidRPr="0046474A">
        <w:t>, Google Chrome, Opera)</w:t>
      </w:r>
      <w:bookmarkEnd w:id="21"/>
      <w:r w:rsidRPr="0046474A">
        <w:rPr>
          <w:bCs/>
          <w:iCs/>
          <w:lang w:eastAsia="x-none"/>
        </w:rPr>
        <w:t>,</w:t>
      </w:r>
    </w:p>
    <w:p w:rsidR="001B365B" w:rsidRPr="0046474A" w:rsidRDefault="001B365B" w:rsidP="0046474A">
      <w:pPr>
        <w:numPr>
          <w:ilvl w:val="0"/>
          <w:numId w:val="13"/>
        </w:numPr>
        <w:tabs>
          <w:tab w:val="left" w:pos="708"/>
        </w:tabs>
        <w:ind w:left="1037" w:hanging="357"/>
        <w:jc w:val="both"/>
        <w:outlineLvl w:val="1"/>
        <w:rPr>
          <w:bCs/>
          <w:iCs/>
          <w:color w:val="000000"/>
          <w:lang w:val="x-none" w:eastAsia="x-none"/>
        </w:rPr>
      </w:pPr>
      <w:bookmarkStart w:id="22" w:name="_Hlk37937106"/>
      <w:r w:rsidRPr="0046474A">
        <w:rPr>
          <w:bCs/>
          <w:iCs/>
          <w:color w:val="000000"/>
          <w:lang w:val="x-none" w:eastAsia="x-none"/>
        </w:rPr>
        <w:t xml:space="preserve">włączona obsługa JavaScript oraz </w:t>
      </w:r>
      <w:proofErr w:type="spellStart"/>
      <w:r w:rsidRPr="0046474A">
        <w:rPr>
          <w:bCs/>
          <w:iCs/>
          <w:color w:val="000000"/>
          <w:lang w:val="x-none" w:eastAsia="x-none"/>
        </w:rPr>
        <w:t>Cookies</w:t>
      </w:r>
      <w:bookmarkEnd w:id="22"/>
      <w:proofErr w:type="spellEnd"/>
      <w:r w:rsidRPr="0046474A">
        <w:rPr>
          <w:bCs/>
          <w:iCs/>
          <w:color w:val="000000"/>
          <w:lang w:eastAsia="x-none"/>
        </w:rPr>
        <w:t>.</w:t>
      </w:r>
    </w:p>
    <w:p w:rsidR="00F17074" w:rsidRPr="0046474A" w:rsidRDefault="00231B00" w:rsidP="0046474A">
      <w:pPr>
        <w:numPr>
          <w:ilvl w:val="1"/>
          <w:numId w:val="1"/>
        </w:numPr>
        <w:jc w:val="both"/>
        <w:outlineLvl w:val="1"/>
        <w:rPr>
          <w:bCs/>
          <w:iCs/>
          <w:color w:val="000000"/>
          <w:lang w:val="x-none" w:eastAsia="x-none"/>
        </w:rPr>
      </w:pPr>
      <w:bookmarkStart w:id="23" w:name="_Hlk75250906"/>
      <w:r w:rsidRPr="0046474A">
        <w:rPr>
          <w:bCs/>
          <w:iCs/>
          <w:color w:val="000000"/>
          <w:lang w:val="x-none" w:eastAsia="x-none"/>
        </w:rPr>
        <w:t>Zamawiający dopuszcza następujący format przesyłanych danych:</w:t>
      </w:r>
    </w:p>
    <w:bookmarkEnd w:id="23"/>
    <w:p w:rsidR="00F17074" w:rsidRPr="0046474A" w:rsidRDefault="00F17074" w:rsidP="0046474A">
      <w:pPr>
        <w:numPr>
          <w:ilvl w:val="0"/>
          <w:numId w:val="27"/>
        </w:numPr>
        <w:ind w:left="1037" w:hanging="357"/>
        <w:jc w:val="both"/>
        <w:outlineLvl w:val="1"/>
        <w:rPr>
          <w:bCs/>
          <w:iCs/>
          <w:color w:val="000000"/>
          <w:lang w:val="x-none" w:eastAsia="x-none"/>
        </w:rPr>
      </w:pPr>
      <w:r w:rsidRPr="0046474A">
        <w:rPr>
          <w:bCs/>
          <w:iCs/>
          <w:color w:val="00000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46474A">
        <w:rPr>
          <w:b/>
          <w:iCs/>
          <w:color w:val="000000"/>
          <w:lang w:val="x-none" w:eastAsia="x-none"/>
        </w:rPr>
        <w:t>.pdf</w:t>
      </w:r>
      <w:r w:rsidRPr="0046474A">
        <w:rPr>
          <w:bCs/>
          <w:iCs/>
          <w:color w:val="000000"/>
          <w:lang w:val="x-none" w:eastAsia="x-none"/>
        </w:rPr>
        <w:t xml:space="preserve">, </w:t>
      </w:r>
      <w:r w:rsidRPr="0046474A">
        <w:rPr>
          <w:b/>
          <w:iCs/>
          <w:color w:val="000000"/>
          <w:lang w:val="x-none" w:eastAsia="x-none"/>
        </w:rPr>
        <w:t>.</w:t>
      </w:r>
      <w:proofErr w:type="spellStart"/>
      <w:r w:rsidRPr="0046474A">
        <w:rPr>
          <w:b/>
          <w:iCs/>
          <w:color w:val="000000"/>
          <w:lang w:val="x-none" w:eastAsia="x-none"/>
        </w:rPr>
        <w:t>doc</w:t>
      </w:r>
      <w:proofErr w:type="spellEnd"/>
      <w:r w:rsidRPr="0046474A">
        <w:rPr>
          <w:bCs/>
          <w:iCs/>
          <w:color w:val="000000"/>
          <w:lang w:val="x-none" w:eastAsia="x-none"/>
        </w:rPr>
        <w:t xml:space="preserve">, </w:t>
      </w:r>
      <w:r w:rsidRPr="0046474A">
        <w:rPr>
          <w:b/>
          <w:iCs/>
          <w:color w:val="000000"/>
          <w:lang w:val="x-none" w:eastAsia="x-none"/>
        </w:rPr>
        <w:t>.</w:t>
      </w:r>
      <w:proofErr w:type="spellStart"/>
      <w:r w:rsidRPr="0046474A">
        <w:rPr>
          <w:b/>
          <w:iCs/>
          <w:color w:val="000000"/>
          <w:lang w:val="x-none" w:eastAsia="x-none"/>
        </w:rPr>
        <w:t>docx</w:t>
      </w:r>
      <w:proofErr w:type="spellEnd"/>
      <w:r w:rsidRPr="0046474A">
        <w:rPr>
          <w:bCs/>
          <w:iCs/>
          <w:color w:val="000000"/>
          <w:lang w:val="x-none" w:eastAsia="x-none"/>
        </w:rPr>
        <w:t xml:space="preserve">, </w:t>
      </w:r>
      <w:r w:rsidRPr="0046474A">
        <w:rPr>
          <w:b/>
          <w:iCs/>
          <w:color w:val="000000"/>
          <w:lang w:val="x-none" w:eastAsia="x-none"/>
        </w:rPr>
        <w:t>.xls</w:t>
      </w:r>
      <w:r w:rsidRPr="0046474A">
        <w:rPr>
          <w:bCs/>
          <w:iCs/>
          <w:color w:val="000000"/>
          <w:lang w:val="x-none" w:eastAsia="x-none"/>
        </w:rPr>
        <w:t xml:space="preserve">, </w:t>
      </w:r>
      <w:r w:rsidRPr="0046474A">
        <w:rPr>
          <w:b/>
          <w:iCs/>
          <w:color w:val="000000"/>
          <w:lang w:val="x-none" w:eastAsia="x-none"/>
        </w:rPr>
        <w:t>.</w:t>
      </w:r>
      <w:proofErr w:type="spellStart"/>
      <w:r w:rsidRPr="0046474A">
        <w:rPr>
          <w:b/>
          <w:iCs/>
          <w:color w:val="000000"/>
          <w:lang w:val="x-none" w:eastAsia="x-none"/>
        </w:rPr>
        <w:t>xlsx</w:t>
      </w:r>
      <w:proofErr w:type="spellEnd"/>
      <w:r w:rsidRPr="0046474A">
        <w:rPr>
          <w:bCs/>
          <w:iCs/>
          <w:color w:val="000000"/>
          <w:lang w:val="x-none" w:eastAsia="x-none"/>
        </w:rPr>
        <w:t xml:space="preserve">; </w:t>
      </w:r>
    </w:p>
    <w:p w:rsidR="00F17074" w:rsidRPr="0046474A" w:rsidRDefault="00F17074" w:rsidP="0046474A">
      <w:pPr>
        <w:numPr>
          <w:ilvl w:val="0"/>
          <w:numId w:val="27"/>
        </w:numPr>
        <w:ind w:left="1037" w:hanging="357"/>
        <w:jc w:val="both"/>
        <w:outlineLvl w:val="1"/>
        <w:rPr>
          <w:bCs/>
          <w:iCs/>
          <w:color w:val="000000"/>
          <w:lang w:val="x-none" w:eastAsia="x-none"/>
        </w:rPr>
      </w:pPr>
      <w:r w:rsidRPr="0046474A">
        <w:rPr>
          <w:bCs/>
          <w:iCs/>
          <w:color w:val="000000"/>
          <w:lang w:val="x-none" w:eastAsia="x-none"/>
        </w:rPr>
        <w:t xml:space="preserve">w celu ewentualnej kompresji danych Zamawiający rekomenduje wykorzystanie jednego z rozszerzeń: </w:t>
      </w:r>
      <w:r w:rsidRPr="0046474A">
        <w:rPr>
          <w:b/>
          <w:iCs/>
          <w:color w:val="000000"/>
          <w:lang w:val="x-none" w:eastAsia="x-none"/>
        </w:rPr>
        <w:t>.zip</w:t>
      </w:r>
      <w:r w:rsidRPr="0046474A">
        <w:rPr>
          <w:bCs/>
          <w:iCs/>
          <w:color w:val="000000"/>
          <w:lang w:val="x-none" w:eastAsia="x-none"/>
        </w:rPr>
        <w:t xml:space="preserve"> lub </w:t>
      </w:r>
      <w:r w:rsidRPr="0046474A">
        <w:rPr>
          <w:b/>
          <w:iCs/>
          <w:color w:val="000000"/>
          <w:lang w:val="x-none" w:eastAsia="x-none"/>
        </w:rPr>
        <w:t>.7Z</w:t>
      </w:r>
      <w:r w:rsidRPr="0046474A">
        <w:rPr>
          <w:bCs/>
          <w:iCs/>
          <w:color w:val="000000"/>
          <w:lang w:val="x-none" w:eastAsia="x-none"/>
        </w:rPr>
        <w:t>;</w:t>
      </w:r>
    </w:p>
    <w:p w:rsidR="001B365B" w:rsidRPr="0046474A" w:rsidRDefault="00F17074" w:rsidP="0046474A">
      <w:pPr>
        <w:numPr>
          <w:ilvl w:val="0"/>
          <w:numId w:val="27"/>
        </w:numPr>
        <w:ind w:left="1037" w:hanging="357"/>
        <w:jc w:val="both"/>
        <w:outlineLvl w:val="1"/>
        <w:rPr>
          <w:bCs/>
          <w:iCs/>
          <w:color w:val="000000"/>
          <w:lang w:val="x-none" w:eastAsia="x-none"/>
        </w:rPr>
      </w:pPr>
      <w:r w:rsidRPr="0046474A">
        <w:rPr>
          <w:bCs/>
          <w:iCs/>
          <w:color w:val="000000"/>
          <w:lang w:val="x-none" w:eastAsia="x-none"/>
        </w:rPr>
        <w:t xml:space="preserve">maksymalny rozmiar pojedynczego pliku to </w:t>
      </w:r>
      <w:r w:rsidR="00155BF0" w:rsidRPr="0046474A">
        <w:rPr>
          <w:b/>
          <w:iCs/>
          <w:color w:val="000000"/>
          <w:lang w:eastAsia="x-none"/>
        </w:rPr>
        <w:t>1</w:t>
      </w:r>
      <w:r w:rsidR="00E60E48" w:rsidRPr="0046474A">
        <w:rPr>
          <w:b/>
          <w:iCs/>
          <w:color w:val="000000"/>
          <w:lang w:eastAsia="x-none"/>
        </w:rPr>
        <w:t>5</w:t>
      </w:r>
      <w:r w:rsidR="00155BF0" w:rsidRPr="0046474A">
        <w:rPr>
          <w:b/>
          <w:iCs/>
          <w:color w:val="000000"/>
          <w:lang w:eastAsia="x-none"/>
        </w:rPr>
        <w:t>0</w:t>
      </w:r>
      <w:r w:rsidRPr="0046474A">
        <w:rPr>
          <w:b/>
          <w:iCs/>
          <w:color w:val="000000"/>
          <w:lang w:val="x-none" w:eastAsia="x-none"/>
        </w:rPr>
        <w:t xml:space="preserve"> MB</w:t>
      </w:r>
      <w:r w:rsidRPr="0046474A">
        <w:rPr>
          <w:bCs/>
          <w:iCs/>
          <w:color w:val="000000"/>
          <w:lang w:val="x-none" w:eastAsia="x-none"/>
        </w:rPr>
        <w:t>, przy czym nie określa się limitu liczby plików</w:t>
      </w:r>
      <w:r w:rsidR="001B365B" w:rsidRPr="0046474A">
        <w:rPr>
          <w:bCs/>
          <w:iCs/>
          <w:color w:val="000000"/>
          <w:lang w:val="x-none" w:eastAsia="x-none"/>
        </w:rPr>
        <w:t>.</w:t>
      </w:r>
    </w:p>
    <w:p w:rsidR="001B365B" w:rsidRPr="0046474A" w:rsidRDefault="001B365B" w:rsidP="0046474A">
      <w:pPr>
        <w:numPr>
          <w:ilvl w:val="1"/>
          <w:numId w:val="1"/>
        </w:numPr>
        <w:jc w:val="both"/>
        <w:outlineLvl w:val="1"/>
        <w:rPr>
          <w:bCs/>
          <w:iCs/>
          <w:color w:val="000000"/>
          <w:lang w:val="x-none" w:eastAsia="x-none"/>
        </w:rPr>
      </w:pPr>
      <w:bookmarkStart w:id="24" w:name="_Hlk37937156"/>
      <w:r w:rsidRPr="0046474A">
        <w:rPr>
          <w:bCs/>
          <w:iCs/>
          <w:color w:val="000000"/>
          <w:lang w:val="x-none" w:eastAsia="x-none"/>
        </w:rPr>
        <w:t>Zamawiający określa następujące informacje na temat kodowania i czasu odbioru danych</w:t>
      </w:r>
      <w:bookmarkEnd w:id="24"/>
      <w:r w:rsidRPr="0046474A">
        <w:rPr>
          <w:bCs/>
          <w:iCs/>
          <w:color w:val="000000"/>
          <w:lang w:eastAsia="x-none"/>
        </w:rPr>
        <w:t>:</w:t>
      </w:r>
    </w:p>
    <w:p w:rsidR="001B365B" w:rsidRPr="0046474A" w:rsidRDefault="001B365B" w:rsidP="0046474A">
      <w:pPr>
        <w:numPr>
          <w:ilvl w:val="0"/>
          <w:numId w:val="14"/>
        </w:numPr>
        <w:tabs>
          <w:tab w:val="left" w:pos="708"/>
        </w:tabs>
        <w:ind w:left="1037" w:hanging="357"/>
        <w:jc w:val="both"/>
        <w:outlineLvl w:val="1"/>
        <w:rPr>
          <w:bCs/>
          <w:iCs/>
          <w:color w:val="000000"/>
          <w:lang w:val="x-none" w:eastAsia="x-none"/>
        </w:rPr>
      </w:pPr>
      <w:bookmarkStart w:id="25" w:name="_Hlk37937178"/>
      <w:r w:rsidRPr="0046474A">
        <w:rPr>
          <w:bCs/>
          <w:iCs/>
          <w:color w:val="00000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46474A">
        <w:rPr>
          <w:bCs/>
          <w:iCs/>
          <w:color w:val="000000"/>
          <w:lang w:val="x-none" w:eastAsia="x-none"/>
        </w:rPr>
        <w:t>;</w:t>
      </w:r>
    </w:p>
    <w:p w:rsidR="001B365B" w:rsidRPr="0046474A" w:rsidRDefault="001B365B" w:rsidP="0046474A">
      <w:pPr>
        <w:numPr>
          <w:ilvl w:val="0"/>
          <w:numId w:val="14"/>
        </w:numPr>
        <w:ind w:left="1037" w:hanging="357"/>
        <w:jc w:val="both"/>
        <w:outlineLvl w:val="1"/>
        <w:rPr>
          <w:bCs/>
          <w:iCs/>
          <w:lang w:eastAsia="x-none"/>
        </w:rPr>
      </w:pPr>
      <w:bookmarkStart w:id="26" w:name="_Hlk37937196"/>
      <w:r w:rsidRPr="0046474A">
        <w:rPr>
          <w:bCs/>
          <w:iCs/>
          <w:lang w:eastAsia="x-none"/>
        </w:rPr>
        <w:t>oznaczenie czasu odbioru danych przez Platformę stanowi przyporządkowaną do dokumentu elektronicznego datę oraz dokładny czas (</w:t>
      </w:r>
      <w:proofErr w:type="spellStart"/>
      <w:r w:rsidRPr="0046474A">
        <w:rPr>
          <w:bCs/>
          <w:iCs/>
          <w:lang w:eastAsia="x-none"/>
        </w:rPr>
        <w:t>hh:mm:ss</w:t>
      </w:r>
      <w:proofErr w:type="spellEnd"/>
      <w:r w:rsidRPr="0046474A">
        <w:rPr>
          <w:bCs/>
          <w:iCs/>
          <w:lang w:eastAsia="x-none"/>
        </w:rPr>
        <w:t>), widoczne przy  wysłanym dokumencie w kolumnie ”Data przesłania”</w:t>
      </w:r>
      <w:bookmarkEnd w:id="26"/>
      <w:r w:rsidRPr="0046474A">
        <w:rPr>
          <w:bCs/>
          <w:iCs/>
          <w:lang w:eastAsia="x-none"/>
        </w:rPr>
        <w:t>;</w:t>
      </w:r>
    </w:p>
    <w:p w:rsidR="001B365B" w:rsidRPr="0046474A" w:rsidRDefault="001B365B" w:rsidP="0046474A">
      <w:pPr>
        <w:numPr>
          <w:ilvl w:val="0"/>
          <w:numId w:val="14"/>
        </w:numPr>
        <w:tabs>
          <w:tab w:val="left" w:pos="708"/>
        </w:tabs>
        <w:ind w:left="1037" w:hanging="357"/>
        <w:jc w:val="both"/>
        <w:outlineLvl w:val="1"/>
        <w:rPr>
          <w:bCs/>
          <w:iCs/>
          <w:color w:val="000000"/>
          <w:lang w:val="x-none" w:eastAsia="x-none"/>
        </w:rPr>
      </w:pPr>
      <w:bookmarkStart w:id="27" w:name="_Hlk37937220"/>
      <w:r w:rsidRPr="0046474A">
        <w:rPr>
          <w:bCs/>
          <w:iCs/>
          <w:color w:val="000000"/>
          <w:lang w:val="x-none" w:eastAsia="x-none"/>
        </w:rPr>
        <w:t>o terminie przesłania decyduje czas pełnego przeprocesowania transakcji pliku na Platformie</w:t>
      </w:r>
      <w:bookmarkEnd w:id="27"/>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bookmarkStart w:id="28" w:name="_Hlk37864389"/>
      <w:r w:rsidRPr="0046474A">
        <w:rPr>
          <w:bCs/>
          <w:iCs/>
          <w:color w:val="00000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46474A">
        <w:rPr>
          <w:bCs/>
          <w:iCs/>
          <w:color w:val="000000"/>
          <w:lang w:eastAsia="x-none"/>
        </w:rPr>
        <w:t>.</w:t>
      </w:r>
      <w:bookmarkEnd w:id="28"/>
    </w:p>
    <w:p w:rsidR="001B365B" w:rsidRPr="0046474A" w:rsidRDefault="001B365B" w:rsidP="0046474A">
      <w:pPr>
        <w:numPr>
          <w:ilvl w:val="1"/>
          <w:numId w:val="1"/>
        </w:numPr>
        <w:jc w:val="both"/>
        <w:outlineLvl w:val="1"/>
        <w:rPr>
          <w:bCs/>
          <w:iCs/>
          <w:color w:val="000000"/>
          <w:lang w:val="x-none" w:eastAsia="x-none"/>
        </w:rPr>
      </w:pPr>
      <w:bookmarkStart w:id="29" w:name="_Hlk37864921"/>
      <w:bookmarkStart w:id="30" w:name="_Hlk37865118"/>
      <w:r w:rsidRPr="0046474A">
        <w:rPr>
          <w:bCs/>
          <w:iCs/>
          <w:color w:val="00000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46474A">
        <w:rPr>
          <w:bCs/>
          <w:iCs/>
          <w:color w:val="000000"/>
          <w:lang w:eastAsia="x-none"/>
        </w:rPr>
        <w:t>.</w:t>
      </w:r>
      <w:bookmarkEnd w:id="29"/>
      <w:bookmarkEnd w:id="30"/>
    </w:p>
    <w:p w:rsidR="001B365B" w:rsidRPr="0046474A" w:rsidRDefault="001B365B" w:rsidP="0046474A">
      <w:pPr>
        <w:numPr>
          <w:ilvl w:val="1"/>
          <w:numId w:val="1"/>
        </w:numPr>
        <w:jc w:val="both"/>
        <w:outlineLvl w:val="1"/>
        <w:rPr>
          <w:bCs/>
          <w:iCs/>
          <w:color w:val="000000"/>
          <w:lang w:val="x-none" w:eastAsia="x-none"/>
        </w:rPr>
      </w:pPr>
      <w:bookmarkStart w:id="31" w:name="_Hlk37938680"/>
      <w:r w:rsidRPr="0046474A">
        <w:rPr>
          <w:bCs/>
          <w:iCs/>
          <w:color w:val="000000"/>
          <w:lang w:val="x-none" w:eastAsia="x-none"/>
        </w:rPr>
        <w:t>Postępowanie o udzielenie zamówienia prowadzi się w języku polskim. Dokumenty sporządzone w języku obcym są składane wraz z tłumaczeniem na język polski</w:t>
      </w:r>
      <w:bookmarkEnd w:id="31"/>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Osob</w:t>
      </w:r>
      <w:r w:rsidRPr="0046474A">
        <w:rPr>
          <w:bCs/>
          <w:iCs/>
          <w:color w:val="000000"/>
          <w:lang w:eastAsia="x-none"/>
        </w:rPr>
        <w:t>ami</w:t>
      </w:r>
      <w:r w:rsidRPr="0046474A">
        <w:rPr>
          <w:bCs/>
          <w:iCs/>
          <w:color w:val="000000"/>
          <w:lang w:val="x-none" w:eastAsia="x-none"/>
        </w:rPr>
        <w:t xml:space="preserve"> uprawnion</w:t>
      </w:r>
      <w:r w:rsidRPr="0046474A">
        <w:rPr>
          <w:bCs/>
          <w:iCs/>
          <w:color w:val="000000"/>
          <w:lang w:eastAsia="x-none"/>
        </w:rPr>
        <w:t>ymi</w:t>
      </w:r>
      <w:r w:rsidRPr="0046474A">
        <w:rPr>
          <w:bCs/>
          <w:iCs/>
          <w:color w:val="000000"/>
          <w:lang w:val="x-none" w:eastAsia="x-none"/>
        </w:rPr>
        <w:t xml:space="preserve"> do kontaktu z Wykonawcami</w:t>
      </w:r>
      <w:r w:rsidRPr="0046474A">
        <w:rPr>
          <w:bCs/>
          <w:iCs/>
          <w:color w:val="000000"/>
          <w:lang w:eastAsia="x-none"/>
        </w:rPr>
        <w:t xml:space="preserve"> są</w:t>
      </w:r>
      <w:r w:rsidRPr="0046474A">
        <w:rPr>
          <w:bCs/>
          <w:iCs/>
          <w:color w:val="000000"/>
          <w:lang w:val="x-none" w:eastAsia="x-none"/>
        </w:rPr>
        <w:t>:</w:t>
      </w:r>
    </w:p>
    <w:p w:rsidR="001B365B" w:rsidRPr="0046474A" w:rsidRDefault="001B365B" w:rsidP="0046474A">
      <w:pPr>
        <w:tabs>
          <w:tab w:val="left" w:pos="708"/>
        </w:tabs>
        <w:ind w:left="680"/>
        <w:jc w:val="both"/>
        <w:outlineLvl w:val="1"/>
        <w:rPr>
          <w:bCs/>
          <w:iCs/>
          <w:color w:val="000000"/>
          <w:lang w:val="x-none" w:eastAsia="x-none"/>
        </w:rPr>
      </w:pPr>
      <w:bookmarkStart w:id="32" w:name="_Toc258314250"/>
      <w:r w:rsidRPr="0046474A">
        <w:rPr>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C05F3F" w:rsidRPr="0046474A" w:rsidTr="000F57EF">
        <w:tc>
          <w:tcPr>
            <w:tcW w:w="8636" w:type="dxa"/>
            <w:tcBorders>
              <w:top w:val="nil"/>
              <w:left w:val="nil"/>
              <w:bottom w:val="nil"/>
              <w:right w:val="nil"/>
            </w:tcBorders>
            <w:hideMark/>
          </w:tcPr>
          <w:p w:rsidR="00C05F3F" w:rsidRPr="0046474A" w:rsidRDefault="00C05F3F" w:rsidP="0046474A">
            <w:pPr>
              <w:rPr>
                <w:lang w:val="pt-BR"/>
              </w:rPr>
            </w:pPr>
            <w:r w:rsidRPr="0046474A">
              <w:rPr>
                <w:lang w:val="pt-BR"/>
              </w:rPr>
              <w:t>mgr Agnieszka Arnold -   e-mail: agnieszka.arnold@awf.krakow.pl</w:t>
            </w:r>
          </w:p>
        </w:tc>
      </w:tr>
    </w:tbl>
    <w:p w:rsidR="001B365B" w:rsidRPr="0046474A" w:rsidRDefault="001B365B" w:rsidP="0046474A">
      <w:pPr>
        <w:tabs>
          <w:tab w:val="left" w:pos="708"/>
        </w:tabs>
        <w:ind w:left="680"/>
        <w:jc w:val="both"/>
        <w:outlineLvl w:val="1"/>
        <w:rPr>
          <w:bCs/>
          <w:iCs/>
          <w:color w:val="000000"/>
          <w:lang w:val="x-none" w:eastAsia="x-none"/>
        </w:rPr>
      </w:pPr>
      <w:r w:rsidRPr="0046474A">
        <w:rPr>
          <w:bCs/>
          <w:iCs/>
          <w:color w:val="00000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C05F3F" w:rsidRPr="0046474A" w:rsidTr="000F57EF">
        <w:tc>
          <w:tcPr>
            <w:tcW w:w="8636" w:type="dxa"/>
            <w:tcBorders>
              <w:top w:val="nil"/>
              <w:left w:val="nil"/>
              <w:bottom w:val="nil"/>
              <w:right w:val="nil"/>
            </w:tcBorders>
            <w:hideMark/>
          </w:tcPr>
          <w:p w:rsidR="00C05F3F" w:rsidRDefault="00C05F3F" w:rsidP="0046474A">
            <w:pPr>
              <w:rPr>
                <w:u w:val="single"/>
                <w:lang w:val="pt-BR"/>
              </w:rPr>
            </w:pPr>
            <w:r w:rsidRPr="0046474A">
              <w:rPr>
                <w:lang w:val="pt-BR"/>
              </w:rPr>
              <w:t>mgr inż. arch. Anna  Sieńkowska -   e-mail:</w:t>
            </w:r>
            <w:r w:rsidRPr="0046474A">
              <w:rPr>
                <w:color w:val="1F4E79"/>
                <w:u w:val="single"/>
                <w:lang w:val="pt-BR"/>
              </w:rPr>
              <w:t xml:space="preserve"> </w:t>
            </w:r>
            <w:hyperlink r:id="rId8" w:history="1">
              <w:r w:rsidR="00AA39A2" w:rsidRPr="005B1F87">
                <w:rPr>
                  <w:rStyle w:val="Hipercze"/>
                  <w:lang w:val="pt-BR"/>
                </w:rPr>
                <w:t>anna.sienkowska@awf.krakow.pl</w:t>
              </w:r>
            </w:hyperlink>
          </w:p>
          <w:p w:rsidR="00AA39A2" w:rsidRPr="0046474A" w:rsidRDefault="00AA39A2" w:rsidP="0046474A">
            <w:pPr>
              <w:rPr>
                <w:lang w:val="pt-BR"/>
              </w:rPr>
            </w:pPr>
          </w:p>
        </w:tc>
      </w:tr>
    </w:tbl>
    <w:p w:rsidR="001B365B" w:rsidRPr="0046474A" w:rsidRDefault="001B365B" w:rsidP="0046474A">
      <w:pPr>
        <w:numPr>
          <w:ilvl w:val="0"/>
          <w:numId w:val="1"/>
        </w:numPr>
        <w:ind w:left="431" w:hanging="431"/>
        <w:jc w:val="both"/>
        <w:outlineLvl w:val="0"/>
        <w:rPr>
          <w:b/>
          <w:caps/>
          <w:kern w:val="32"/>
          <w:lang w:val="x-none" w:eastAsia="x-none"/>
        </w:rPr>
      </w:pPr>
      <w:r w:rsidRPr="0046474A">
        <w:rPr>
          <w:b/>
          <w:caps/>
          <w:kern w:val="32"/>
          <w:lang w:val="x-none" w:eastAsia="x-none"/>
        </w:rPr>
        <w:t>OPIS SPO</w:t>
      </w:r>
      <w:bookmarkStart w:id="33" w:name="_Hlk37938975"/>
      <w:r w:rsidRPr="0046474A">
        <w:rPr>
          <w:b/>
          <w:caps/>
          <w:kern w:val="32"/>
          <w:lang w:val="x-none" w:eastAsia="x-none"/>
        </w:rPr>
        <w:t>SOBU UDZIELANIA WYJAŚNIEŃ TREŚCI SWZ</w:t>
      </w:r>
      <w:bookmarkEnd w:id="33"/>
    </w:p>
    <w:p w:rsidR="001B365B" w:rsidRPr="0046474A" w:rsidRDefault="001B365B" w:rsidP="0046474A">
      <w:pPr>
        <w:numPr>
          <w:ilvl w:val="1"/>
          <w:numId w:val="1"/>
        </w:numPr>
        <w:jc w:val="both"/>
        <w:outlineLvl w:val="1"/>
        <w:rPr>
          <w:bCs/>
          <w:iCs/>
          <w:color w:val="000000"/>
          <w:lang w:val="x-none" w:eastAsia="x-none"/>
        </w:rPr>
      </w:pPr>
      <w:bookmarkStart w:id="34" w:name="_Hlk37783375"/>
      <w:bookmarkStart w:id="35" w:name="_Hlk37938993"/>
      <w:r w:rsidRPr="0046474A">
        <w:rPr>
          <w:bCs/>
          <w:iCs/>
          <w:color w:val="000000"/>
          <w:lang w:val="x-none" w:eastAsia="x-none"/>
        </w:rPr>
        <w:t>Wykonawca może zwrócić się do Zamawiającego z wnioskiem o wyjaśnienie treści SWZ, przekazanym za pośrednictwem Platformy (karta ”Zapytania/Wyjaśnienia)</w:t>
      </w:r>
      <w:r w:rsidRPr="0046474A">
        <w:rPr>
          <w:bCs/>
          <w:iCs/>
          <w:lang w:val="x-none" w:eastAsia="x-none"/>
        </w:rPr>
        <w:t>.</w:t>
      </w:r>
      <w:bookmarkStart w:id="36" w:name="_Hlk37783409"/>
      <w:bookmarkEnd w:id="34"/>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6"/>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lastRenderedPageBreak/>
        <w:t xml:space="preserve">Jeżeli wniosek o wyjaśnienie treści SWZ nie wpłynie w terminie, o którym mowa </w:t>
      </w:r>
      <w:r w:rsidR="00791D59">
        <w:rPr>
          <w:bCs/>
          <w:iCs/>
          <w:color w:val="000000"/>
          <w:lang w:val="x-none" w:eastAsia="x-none"/>
        </w:rPr>
        <w:br/>
      </w:r>
      <w:r w:rsidRPr="0046474A">
        <w:rPr>
          <w:bCs/>
          <w:iCs/>
          <w:color w:val="000000"/>
          <w:lang w:val="x-none" w:eastAsia="x-none"/>
        </w:rPr>
        <w:t>w</w:t>
      </w:r>
      <w:r w:rsidRPr="0046474A">
        <w:rPr>
          <w:bCs/>
          <w:iCs/>
          <w:color w:val="000000"/>
          <w:lang w:eastAsia="x-none"/>
        </w:rPr>
        <w:t xml:space="preserve"> punkcie powyżej, </w:t>
      </w:r>
      <w:r w:rsidRPr="0046474A">
        <w:rPr>
          <w:bCs/>
          <w:iCs/>
          <w:color w:val="000000"/>
          <w:lang w:val="x-none" w:eastAsia="x-none"/>
        </w:rPr>
        <w:t>Zamawiający nie ma obowiązku udzielania wyjaśnień SWZ.</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Przedłużenie terminu składania ofert, nie wpływa na bieg terminu składania wniosku </w:t>
      </w:r>
      <w:r w:rsidR="00791D59">
        <w:rPr>
          <w:bCs/>
          <w:iCs/>
          <w:color w:val="000000"/>
          <w:lang w:val="x-none" w:eastAsia="x-none"/>
        </w:rPr>
        <w:br/>
      </w:r>
      <w:r w:rsidRPr="0046474A">
        <w:rPr>
          <w:bCs/>
          <w:iCs/>
          <w:color w:val="000000"/>
          <w:lang w:val="x-none" w:eastAsia="x-none"/>
        </w:rPr>
        <w:t>o wyjaśnienie treści SWZ.</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Treść zapytań wraz z wyjaśnieniami Zamawiający udostępni na stronie internetowej prowadzonego postępowania, bez ujawniania źródła zapytania.</w:t>
      </w:r>
    </w:p>
    <w:p w:rsidR="001B365B" w:rsidRPr="00791D59"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W </w:t>
      </w:r>
      <w:bookmarkEnd w:id="35"/>
      <w:r w:rsidRPr="0046474A">
        <w:rPr>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46474A">
        <w:rPr>
          <w:bCs/>
          <w:iCs/>
          <w:color w:val="000000"/>
          <w:lang w:eastAsia="x-none"/>
        </w:rPr>
        <w:t>.</w:t>
      </w:r>
    </w:p>
    <w:p w:rsidR="00791D59" w:rsidRPr="0046474A" w:rsidRDefault="00791D59" w:rsidP="00791D59">
      <w:pPr>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r w:rsidRPr="0046474A">
        <w:rPr>
          <w:b/>
          <w:bCs/>
          <w:caps/>
          <w:kern w:val="32"/>
          <w:lang w:val="x-none" w:eastAsia="x-none"/>
        </w:rPr>
        <w:t>Wymagania dotycz</w:t>
      </w:r>
      <w:r w:rsidRPr="0046474A">
        <w:rPr>
          <w:rFonts w:eastAsia="TimesNewRoman"/>
          <w:b/>
          <w:bCs/>
          <w:caps/>
          <w:kern w:val="32"/>
          <w:lang w:val="x-none" w:eastAsia="x-none"/>
        </w:rPr>
        <w:t>ą</w:t>
      </w:r>
      <w:r w:rsidRPr="0046474A">
        <w:rPr>
          <w:b/>
          <w:bCs/>
          <w:caps/>
          <w:kern w:val="32"/>
          <w:lang w:val="x-none" w:eastAsia="x-none"/>
        </w:rPr>
        <w:t>ce wadium</w:t>
      </w:r>
      <w:bookmarkEnd w:id="32"/>
    </w:p>
    <w:p w:rsidR="001B365B"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W postępowaniu nie jest przewidziane składanie wadium.</w:t>
      </w:r>
    </w:p>
    <w:p w:rsidR="00791D59" w:rsidRPr="0046474A" w:rsidRDefault="00791D59" w:rsidP="0046474A">
      <w:pPr>
        <w:tabs>
          <w:tab w:val="left" w:pos="708"/>
        </w:tabs>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37" w:name="_Toc258314251"/>
      <w:r w:rsidRPr="0046474A">
        <w:rPr>
          <w:b/>
          <w:bCs/>
          <w:caps/>
          <w:kern w:val="32"/>
          <w:lang w:val="x-none" w:eastAsia="x-none"/>
        </w:rPr>
        <w:t>Termin zwi</w:t>
      </w:r>
      <w:r w:rsidRPr="0046474A">
        <w:rPr>
          <w:rFonts w:eastAsia="TimesNewRoman"/>
          <w:b/>
          <w:bCs/>
          <w:caps/>
          <w:kern w:val="32"/>
          <w:lang w:val="x-none" w:eastAsia="x-none"/>
        </w:rPr>
        <w:t>ą</w:t>
      </w:r>
      <w:r w:rsidRPr="0046474A">
        <w:rPr>
          <w:b/>
          <w:bCs/>
          <w:caps/>
          <w:kern w:val="32"/>
          <w:lang w:val="x-none" w:eastAsia="x-none"/>
        </w:rPr>
        <w:t>zania ofert</w:t>
      </w:r>
      <w:r w:rsidRPr="0046474A">
        <w:rPr>
          <w:rFonts w:eastAsia="TimesNewRoman"/>
          <w:b/>
          <w:bCs/>
          <w:caps/>
          <w:kern w:val="32"/>
          <w:lang w:val="x-none" w:eastAsia="x-none"/>
        </w:rPr>
        <w:t>ą</w:t>
      </w:r>
      <w:bookmarkEnd w:id="37"/>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Wykonawca pozostaje związany ofertą do dnia </w:t>
      </w:r>
      <w:r w:rsidR="00C05F3F" w:rsidRPr="0046474A">
        <w:rPr>
          <w:b/>
          <w:bCs/>
          <w:iCs/>
          <w:color w:val="000000"/>
          <w:lang w:val="x-none" w:eastAsia="x-none"/>
        </w:rPr>
        <w:t>2025-05-23</w:t>
      </w:r>
      <w:r w:rsidRPr="0046474A">
        <w:rPr>
          <w:bCs/>
          <w:iCs/>
          <w:color w:val="000000"/>
          <w:lang w:val="x-none"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Bieg terminu związania ofertą rozpoczyna się wraz z upływem terminu składania ofert.</w:t>
      </w:r>
    </w:p>
    <w:p w:rsidR="00C05F3F"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W przypadku</w:t>
      </w:r>
      <w:r w:rsidRPr="0046474A">
        <w:rPr>
          <w:bCs/>
          <w:iCs/>
          <w:color w:val="000000"/>
          <w:lang w:eastAsia="x-none"/>
        </w:rPr>
        <w:t xml:space="preserve">, gdy wybór najkorzystniejszej oferty nie nastąpi przed upływem terminu związania ofertą, Zamawiający przed upływem tego terminu zwróci się jednokrotnie do Wykonawców o wyrażenie zgody na przedłużenie terminu związania ofertą </w:t>
      </w:r>
      <w:r w:rsidR="00791D59">
        <w:rPr>
          <w:bCs/>
          <w:iCs/>
          <w:color w:val="000000"/>
          <w:lang w:eastAsia="x-none"/>
        </w:rPr>
        <w:br/>
      </w:r>
      <w:r w:rsidRPr="0046474A">
        <w:rPr>
          <w:bCs/>
          <w:iCs/>
          <w:color w:val="000000"/>
          <w:lang w:eastAsia="x-none"/>
        </w:rPr>
        <w:t>o wskazywany przez niego okres, nie dłuższy niż</w:t>
      </w:r>
      <w:r w:rsidRPr="0046474A">
        <w:rPr>
          <w:bCs/>
          <w:iCs/>
          <w:color w:val="000000"/>
          <w:lang w:val="x-none" w:eastAsia="x-none"/>
        </w:rPr>
        <w:t xml:space="preserve"> </w:t>
      </w:r>
      <w:r w:rsidRPr="0046474A">
        <w:rPr>
          <w:bCs/>
          <w:iCs/>
          <w:color w:val="000000"/>
          <w:lang w:eastAsia="x-none"/>
        </w:rPr>
        <w:t xml:space="preserve">30 dni. </w:t>
      </w:r>
    </w:p>
    <w:p w:rsidR="001B365B" w:rsidRPr="0046474A" w:rsidRDefault="001B365B" w:rsidP="00791D59">
      <w:pPr>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38" w:name="_Toc258314252"/>
      <w:r w:rsidRPr="0046474A">
        <w:rPr>
          <w:b/>
          <w:bCs/>
          <w:caps/>
          <w:kern w:val="32"/>
          <w:lang w:val="x-none" w:eastAsia="x-none"/>
        </w:rPr>
        <w:t>Opis sposobu przygotowywania ofert</w:t>
      </w:r>
      <w:bookmarkEnd w:id="38"/>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Wykonawca może złożyć tylko jedną ofertę.</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Tre</w:t>
      </w:r>
      <w:r w:rsidRPr="0046474A">
        <w:rPr>
          <w:rFonts w:eastAsia="TimesNewRoman"/>
          <w:bCs/>
          <w:iCs/>
          <w:color w:val="000000"/>
          <w:lang w:val="x-none" w:eastAsia="x-none"/>
        </w:rPr>
        <w:t xml:space="preserve">ść </w:t>
      </w:r>
      <w:r w:rsidRPr="0046474A">
        <w:rPr>
          <w:bCs/>
          <w:iCs/>
          <w:color w:val="000000"/>
          <w:lang w:val="x-none" w:eastAsia="x-none"/>
        </w:rPr>
        <w:t xml:space="preserve">oferty musi być zgodna z wymaganiami Zamawiającego określonymi w niniejszej </w:t>
      </w:r>
      <w:r w:rsidRPr="0046474A">
        <w:rPr>
          <w:bCs/>
          <w:iCs/>
          <w:color w:val="000000"/>
          <w:lang w:eastAsia="x-none"/>
        </w:rPr>
        <w:t>SWZ</w:t>
      </w:r>
      <w:r w:rsidRPr="0046474A">
        <w:rPr>
          <w:bCs/>
          <w:iCs/>
          <w:color w:val="000000"/>
          <w:lang w:val="x-none" w:eastAsia="x-none"/>
        </w:rPr>
        <w:t>.</w:t>
      </w:r>
    </w:p>
    <w:p w:rsidR="001B365B" w:rsidRPr="0046474A" w:rsidRDefault="001B365B" w:rsidP="0046474A">
      <w:pPr>
        <w:numPr>
          <w:ilvl w:val="1"/>
          <w:numId w:val="1"/>
        </w:numPr>
        <w:jc w:val="both"/>
        <w:outlineLvl w:val="1"/>
        <w:rPr>
          <w:bCs/>
          <w:iCs/>
          <w:color w:val="000000"/>
          <w:lang w:val="x-none" w:eastAsia="x-none"/>
        </w:rPr>
      </w:pPr>
      <w:bookmarkStart w:id="39" w:name="_Hlk37866068"/>
      <w:r w:rsidRPr="0046474A">
        <w:rPr>
          <w:bCs/>
          <w:iCs/>
          <w:color w:val="000000"/>
          <w:lang w:val="x-none" w:eastAsia="x-none"/>
        </w:rPr>
        <w:t>Oferta oraz pozostałe oświadczenia i dokumenty, dla których Zamawiający określił wzory w formie formularzy, powinny być sporządzone zgodnie z tymi wzorami</w:t>
      </w:r>
      <w:bookmarkEnd w:id="39"/>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bookmarkStart w:id="40" w:name="_Hlk37839542"/>
      <w:bookmarkStart w:id="41" w:name="_Hlk37866106"/>
      <w:r w:rsidRPr="0046474A">
        <w:rPr>
          <w:bCs/>
          <w:iCs/>
          <w:color w:val="000000"/>
          <w:lang w:val="x-none" w:eastAsia="x-none"/>
        </w:rPr>
        <w:t>Ofert</w:t>
      </w:r>
      <w:r w:rsidRPr="0046474A">
        <w:rPr>
          <w:bCs/>
          <w:iCs/>
          <w:color w:val="000000"/>
          <w:lang w:eastAsia="x-none"/>
        </w:rPr>
        <w:t xml:space="preserve">a wraz ze stanowiącymi jej integralną część załącznikami musi być sporządzona </w:t>
      </w:r>
      <w:r w:rsidR="00791D59">
        <w:rPr>
          <w:bCs/>
          <w:iCs/>
          <w:color w:val="000000"/>
          <w:lang w:eastAsia="x-none"/>
        </w:rPr>
        <w:br/>
      </w:r>
      <w:r w:rsidRPr="0046474A">
        <w:rPr>
          <w:bCs/>
          <w:iCs/>
          <w:color w:val="000000"/>
          <w:lang w:eastAsia="x-none"/>
        </w:rPr>
        <w:t xml:space="preserve">w języku polskim i złożona pod rygorem nieważności w formie elektronicznej lub </w:t>
      </w:r>
      <w:r w:rsidR="00791D59">
        <w:rPr>
          <w:bCs/>
          <w:iCs/>
          <w:color w:val="000000"/>
          <w:lang w:eastAsia="x-none"/>
        </w:rPr>
        <w:br/>
      </w:r>
      <w:r w:rsidRPr="0046474A">
        <w:rPr>
          <w:bCs/>
          <w:iCs/>
          <w:color w:val="000000"/>
          <w:lang w:eastAsia="x-none"/>
        </w:rPr>
        <w:t>w postaci elektronicznej, za pośrednictwem Platformy oraz podpisana kwalifikowanym podpisem elektronicznym, podpisem zaufanym lub podpisem osobistym</w:t>
      </w:r>
      <w:r w:rsidRPr="0046474A">
        <w:rPr>
          <w:bCs/>
          <w:iCs/>
          <w:color w:val="000000"/>
          <w:lang w:val="x-none" w:eastAsia="x-none"/>
        </w:rPr>
        <w:t>.</w:t>
      </w:r>
      <w:bookmarkEnd w:id="40"/>
      <w:bookmarkEnd w:id="41"/>
    </w:p>
    <w:p w:rsidR="001B365B" w:rsidRPr="0046474A" w:rsidRDefault="001B365B" w:rsidP="0046474A">
      <w:pPr>
        <w:numPr>
          <w:ilvl w:val="1"/>
          <w:numId w:val="1"/>
        </w:numPr>
        <w:jc w:val="both"/>
        <w:outlineLvl w:val="1"/>
        <w:rPr>
          <w:bCs/>
          <w:iCs/>
          <w:color w:val="000000"/>
          <w:lang w:val="x-none" w:eastAsia="x-none"/>
        </w:rPr>
      </w:pPr>
      <w:bookmarkStart w:id="42" w:name="_Hlk37939197"/>
      <w:r w:rsidRPr="0046474A">
        <w:rPr>
          <w:bCs/>
          <w:iCs/>
          <w:color w:val="000000"/>
          <w:lang w:val="x-none" w:eastAsia="x-none"/>
        </w:rPr>
        <w:t xml:space="preserve">Zamawiający informuje, iż zgodnie z art. 18 ust. 3 ustawy </w:t>
      </w:r>
      <w:proofErr w:type="spellStart"/>
      <w:r w:rsidRPr="0046474A">
        <w:rPr>
          <w:bCs/>
          <w:iCs/>
          <w:color w:val="000000"/>
          <w:lang w:val="x-none" w:eastAsia="x-none"/>
        </w:rPr>
        <w:t>Pzp</w:t>
      </w:r>
      <w:proofErr w:type="spellEnd"/>
      <w:r w:rsidRPr="0046474A">
        <w:rPr>
          <w:bCs/>
          <w:iCs/>
          <w:color w:val="000000"/>
          <w:lang w:val="x-none" w:eastAsia="x-none"/>
        </w:rPr>
        <w:t>, nie ujawnia się informacji stanowiących tajemnicę przedsiębiorstwa, w rozumieniu przepisów ustawy z dnia 16 kwietnia 1993 r. o zwalczaniu nieuczciwej konkurencji (</w:t>
      </w:r>
      <w:proofErr w:type="spellStart"/>
      <w:r w:rsidR="00155BF0" w:rsidRPr="0046474A">
        <w:rPr>
          <w:bCs/>
          <w:iCs/>
          <w:color w:val="000000"/>
          <w:lang w:val="x-none" w:eastAsia="x-none"/>
        </w:rPr>
        <w:t>t.j</w:t>
      </w:r>
      <w:proofErr w:type="spellEnd"/>
      <w:r w:rsidR="00155BF0" w:rsidRPr="0046474A">
        <w:rPr>
          <w:bCs/>
          <w:iCs/>
          <w:color w:val="000000"/>
          <w:lang w:val="x-none" w:eastAsia="x-none"/>
        </w:rPr>
        <w:t>. Dz.U. z 2022r. poz. 1233</w:t>
      </w:r>
      <w:r w:rsidRPr="0046474A">
        <w:rPr>
          <w:bCs/>
          <w:iCs/>
          <w:color w:val="000000"/>
          <w:lang w:val="x-none" w:eastAsia="x-none"/>
        </w:rPr>
        <w:t>), zwanej dalej „ustawą o zwalczaniu nieuczciwej konkurencji” jeżeli Wykonawca</w:t>
      </w:r>
      <w:bookmarkEnd w:id="42"/>
      <w:r w:rsidRPr="0046474A">
        <w:rPr>
          <w:bCs/>
          <w:iCs/>
          <w:color w:val="000000"/>
          <w:lang w:eastAsia="x-none"/>
        </w:rPr>
        <w:t>:</w:t>
      </w:r>
    </w:p>
    <w:p w:rsidR="001B365B" w:rsidRPr="0046474A" w:rsidRDefault="001B365B" w:rsidP="0046474A">
      <w:pPr>
        <w:numPr>
          <w:ilvl w:val="0"/>
          <w:numId w:val="17"/>
        </w:numPr>
        <w:tabs>
          <w:tab w:val="left" w:pos="708"/>
        </w:tabs>
        <w:ind w:left="1037" w:hanging="357"/>
        <w:jc w:val="both"/>
        <w:outlineLvl w:val="1"/>
        <w:rPr>
          <w:bCs/>
          <w:iCs/>
          <w:color w:val="000000"/>
          <w:lang w:val="x-none" w:eastAsia="x-none"/>
        </w:rPr>
      </w:pPr>
      <w:r w:rsidRPr="0046474A">
        <w:rPr>
          <w:bCs/>
          <w:iCs/>
          <w:color w:val="000000"/>
          <w:lang w:eastAsia="x-none"/>
        </w:rPr>
        <w:t xml:space="preserve">wraz </w:t>
      </w:r>
      <w:r w:rsidRPr="0046474A">
        <w:rPr>
          <w:bCs/>
          <w:iCs/>
          <w:color w:val="000000"/>
          <w:lang w:val="x-none" w:eastAsia="x-none"/>
        </w:rPr>
        <w:t>z przekazaniem takich informacji, zastrzegł, że nie mogą być one udostępniane</w:t>
      </w:r>
      <w:r w:rsidRPr="0046474A">
        <w:rPr>
          <w:bCs/>
          <w:iCs/>
          <w:color w:val="000000"/>
          <w:lang w:eastAsia="x-none"/>
        </w:rPr>
        <w:t>;</w:t>
      </w:r>
    </w:p>
    <w:p w:rsidR="001B365B" w:rsidRPr="0046474A" w:rsidRDefault="001B365B" w:rsidP="0046474A">
      <w:pPr>
        <w:numPr>
          <w:ilvl w:val="0"/>
          <w:numId w:val="17"/>
        </w:numPr>
        <w:tabs>
          <w:tab w:val="left" w:pos="708"/>
        </w:tabs>
        <w:ind w:left="1037" w:hanging="357"/>
        <w:jc w:val="both"/>
        <w:outlineLvl w:val="1"/>
        <w:rPr>
          <w:bCs/>
          <w:iCs/>
          <w:color w:val="000000"/>
          <w:lang w:val="x-none" w:eastAsia="x-none"/>
        </w:rPr>
      </w:pPr>
      <w:r w:rsidRPr="0046474A">
        <w:rPr>
          <w:bCs/>
          <w:iCs/>
          <w:color w:val="000000"/>
          <w:lang w:val="x-none" w:eastAsia="x-none"/>
        </w:rPr>
        <w:t>wykazał</w:t>
      </w:r>
      <w:r w:rsidRPr="0046474A">
        <w:rPr>
          <w:bCs/>
          <w:iCs/>
          <w:color w:val="000000"/>
          <w:lang w:eastAsia="x-none"/>
        </w:rPr>
        <w:t>,</w:t>
      </w:r>
      <w:r w:rsidRPr="0046474A">
        <w:rPr>
          <w:bCs/>
          <w:iCs/>
          <w:color w:val="000000"/>
          <w:lang w:val="x-none" w:eastAsia="x-none"/>
        </w:rPr>
        <w:t xml:space="preserve"> załączając stosowne </w:t>
      </w:r>
      <w:r w:rsidRPr="0046474A">
        <w:rPr>
          <w:bCs/>
          <w:iCs/>
          <w:color w:val="000000"/>
          <w:lang w:eastAsia="x-none"/>
        </w:rPr>
        <w:t>uzasadnienie</w:t>
      </w:r>
      <w:r w:rsidRPr="0046474A">
        <w:rPr>
          <w:bCs/>
          <w:iCs/>
          <w:color w:val="000000"/>
          <w:lang w:val="x-none" w:eastAsia="x-none"/>
        </w:rPr>
        <w:t>, iż zastrzeżone informacje stanowią tajemnicę przedsiębiorstwa</w:t>
      </w:r>
      <w:r w:rsidRPr="0046474A">
        <w:rPr>
          <w:bCs/>
          <w:iCs/>
          <w:color w:val="000000"/>
          <w:lang w:eastAsia="x-none"/>
        </w:rPr>
        <w:t>.</w:t>
      </w:r>
      <w:bookmarkStart w:id="43" w:name="_Hlk37939296"/>
    </w:p>
    <w:p w:rsidR="001B365B" w:rsidRPr="0046474A" w:rsidRDefault="001B365B" w:rsidP="0046474A">
      <w:pPr>
        <w:tabs>
          <w:tab w:val="left" w:pos="708"/>
        </w:tabs>
        <w:ind w:left="680"/>
        <w:jc w:val="both"/>
        <w:outlineLvl w:val="1"/>
        <w:rPr>
          <w:bCs/>
          <w:iCs/>
          <w:color w:val="000000"/>
          <w:lang w:val="x-none" w:eastAsia="x-none"/>
        </w:rPr>
      </w:pPr>
      <w:r w:rsidRPr="0046474A">
        <w:rPr>
          <w:bCs/>
          <w:iCs/>
          <w:color w:val="000000"/>
          <w:lang w:val="x-none" w:eastAsia="x-none"/>
        </w:rPr>
        <w:t>Zaleca się, aby uzasadnienie o którym mowa powyżej było sformułowane w sposób umożliwiający jego udostępnienie pozostałym uczestnikom postępowania.</w:t>
      </w:r>
    </w:p>
    <w:p w:rsidR="001B365B" w:rsidRPr="0046474A" w:rsidRDefault="001B365B" w:rsidP="0046474A">
      <w:pPr>
        <w:tabs>
          <w:tab w:val="left" w:pos="708"/>
        </w:tabs>
        <w:ind w:left="680"/>
        <w:jc w:val="both"/>
        <w:outlineLvl w:val="1"/>
        <w:rPr>
          <w:bCs/>
          <w:iCs/>
          <w:color w:val="000000"/>
          <w:lang w:val="x-none" w:eastAsia="x-none"/>
        </w:rPr>
      </w:pPr>
      <w:bookmarkStart w:id="44" w:name="_Hlk38143710"/>
      <w:r w:rsidRPr="0046474A">
        <w:rPr>
          <w:bCs/>
          <w:iCs/>
          <w:color w:val="000000"/>
          <w:lang w:val="x-none" w:eastAsia="x-none"/>
        </w:rPr>
        <w:t xml:space="preserve">Wykonawca nie może zastrzec informacji, o których mowa w art. 222 ust. 5 ustawy </w:t>
      </w:r>
      <w:proofErr w:type="spellStart"/>
      <w:r w:rsidRPr="0046474A">
        <w:rPr>
          <w:bCs/>
          <w:iCs/>
          <w:color w:val="000000"/>
          <w:lang w:val="x-none" w:eastAsia="x-none"/>
        </w:rPr>
        <w:t>Pzp</w:t>
      </w:r>
      <w:bookmarkEnd w:id="43"/>
      <w:bookmarkEnd w:id="44"/>
      <w:proofErr w:type="spellEnd"/>
      <w:r w:rsidRPr="0046474A">
        <w:rPr>
          <w:bCs/>
          <w:iCs/>
          <w:color w:val="000000"/>
          <w:lang w:val="x-none" w:eastAsia="x-none"/>
        </w:rPr>
        <w:t>.</w:t>
      </w:r>
    </w:p>
    <w:p w:rsidR="001B365B" w:rsidRPr="0046474A" w:rsidRDefault="001B365B" w:rsidP="0046474A">
      <w:pPr>
        <w:numPr>
          <w:ilvl w:val="1"/>
          <w:numId w:val="1"/>
        </w:numPr>
        <w:jc w:val="both"/>
        <w:outlineLvl w:val="1"/>
        <w:rPr>
          <w:bCs/>
          <w:iCs/>
          <w:color w:val="000000"/>
          <w:lang w:val="x-none" w:eastAsia="x-none"/>
        </w:rPr>
      </w:pPr>
      <w:bookmarkStart w:id="45" w:name="_Hlk37928068"/>
      <w:r w:rsidRPr="0046474A">
        <w:rPr>
          <w:bCs/>
          <w:iCs/>
          <w:color w:val="000000"/>
          <w:lang w:val="x-none" w:eastAsia="x-none"/>
        </w:rPr>
        <w:t>Opis sposobu przygotowania oferty składanej w formie elektronicznej lub w postaci elektronicznej</w:t>
      </w:r>
      <w:bookmarkEnd w:id="45"/>
      <w:r w:rsidRPr="0046474A">
        <w:rPr>
          <w:bCs/>
          <w:iCs/>
          <w:color w:val="000000"/>
          <w:lang w:eastAsia="x-none"/>
        </w:rPr>
        <w:t>:</w:t>
      </w:r>
    </w:p>
    <w:p w:rsidR="001B365B" w:rsidRPr="0046474A" w:rsidRDefault="001B365B" w:rsidP="0046474A">
      <w:pPr>
        <w:numPr>
          <w:ilvl w:val="0"/>
          <w:numId w:val="18"/>
        </w:numPr>
        <w:tabs>
          <w:tab w:val="left" w:pos="708"/>
        </w:tabs>
        <w:jc w:val="both"/>
        <w:outlineLvl w:val="1"/>
        <w:rPr>
          <w:bCs/>
          <w:iCs/>
          <w:color w:val="000000"/>
          <w:lang w:val="x-none" w:eastAsia="x-none"/>
        </w:rPr>
      </w:pPr>
      <w:bookmarkStart w:id="46" w:name="_Hlk37866429"/>
      <w:r w:rsidRPr="0046474A">
        <w:rPr>
          <w:bCs/>
          <w:iCs/>
          <w:color w:val="000000"/>
          <w:lang w:val="x-none" w:eastAsia="x-none"/>
        </w:rPr>
        <w:t>Wykonawca, chcąc przystąpić do udziału w postępowaniu, loguje się na Platformie, w menu ”Ogłoszenia” wyszukuje niniejsze postępowanie, otwiera je klikając w jego temat, a następnie korzysta z funkcji ”</w:t>
      </w:r>
      <w:r w:rsidRPr="0046474A">
        <w:rPr>
          <w:b/>
          <w:i/>
          <w:color w:val="000000"/>
          <w:lang w:val="x-none" w:eastAsia="x-none"/>
        </w:rPr>
        <w:t>Zgłoś udział w postępowaniu</w:t>
      </w:r>
      <w:r w:rsidRPr="0046474A">
        <w:rPr>
          <w:bCs/>
          <w:iCs/>
          <w:color w:val="000000"/>
          <w:lang w:val="x-none" w:eastAsia="x-none"/>
        </w:rPr>
        <w:t>”</w:t>
      </w:r>
      <w:bookmarkEnd w:id="46"/>
      <w:r w:rsidRPr="0046474A">
        <w:rPr>
          <w:bCs/>
          <w:iCs/>
          <w:color w:val="000000"/>
          <w:lang w:eastAsia="x-none"/>
        </w:rPr>
        <w:t xml:space="preserve"> na karcie Informacje ogólne”;</w:t>
      </w:r>
      <w:bookmarkStart w:id="47" w:name="_Hlk37866441"/>
    </w:p>
    <w:p w:rsidR="001B365B" w:rsidRPr="0046474A" w:rsidRDefault="001B365B" w:rsidP="0046474A">
      <w:pPr>
        <w:numPr>
          <w:ilvl w:val="0"/>
          <w:numId w:val="18"/>
        </w:numPr>
        <w:tabs>
          <w:tab w:val="left" w:pos="708"/>
        </w:tabs>
        <w:jc w:val="both"/>
        <w:outlineLvl w:val="1"/>
        <w:rPr>
          <w:bCs/>
          <w:iCs/>
          <w:color w:val="000000"/>
          <w:lang w:val="x-none" w:eastAsia="x-none"/>
        </w:rPr>
      </w:pPr>
      <w:r w:rsidRPr="0046474A">
        <w:rPr>
          <w:rFonts w:eastAsia="Calibri"/>
          <w:bCs/>
          <w:iCs/>
          <w:color w:val="000000"/>
          <w:lang w:val="x-none" w:eastAsia="x-none"/>
        </w:rPr>
        <w:t xml:space="preserve">w przypadku, </w:t>
      </w:r>
      <w:bookmarkStart w:id="48" w:name="_Hlk37939646"/>
      <w:bookmarkStart w:id="49" w:name="_Hlk37866474"/>
      <w:bookmarkEnd w:id="47"/>
      <w:r w:rsidRPr="0046474A">
        <w:rPr>
          <w:rFonts w:eastAsia="Calibri"/>
          <w:bCs/>
          <w:iCs/>
          <w:color w:val="000000"/>
          <w:lang w:val="x-none" w:eastAsia="x-none"/>
        </w:rPr>
        <w:t xml:space="preserve">gdy Wykonawca nie posiada konta na Platformie, należy skorzystać </w:t>
      </w:r>
      <w:r w:rsidR="00791D59">
        <w:rPr>
          <w:rFonts w:eastAsia="Calibri"/>
          <w:bCs/>
          <w:iCs/>
          <w:color w:val="000000"/>
          <w:lang w:val="x-none" w:eastAsia="x-none"/>
        </w:rPr>
        <w:br/>
      </w:r>
      <w:r w:rsidRPr="0046474A">
        <w:rPr>
          <w:rFonts w:eastAsia="Calibri"/>
          <w:bCs/>
          <w:iCs/>
          <w:color w:val="000000"/>
          <w:lang w:val="x-none" w:eastAsia="x-none"/>
        </w:rPr>
        <w:t>z funkcji ”</w:t>
      </w:r>
      <w:r w:rsidRPr="0046474A">
        <w:rPr>
          <w:rFonts w:eastAsia="Calibri"/>
          <w:b/>
          <w:i/>
          <w:color w:val="000000"/>
          <w:lang w:val="x-none" w:eastAsia="x-none"/>
        </w:rPr>
        <w:t>Zarejestruj</w:t>
      </w:r>
      <w:r w:rsidRPr="0046474A">
        <w:rPr>
          <w:rFonts w:eastAsia="Calibri"/>
          <w:bCs/>
          <w:iCs/>
          <w:color w:val="000000"/>
          <w:lang w:val="x-none" w:eastAsia="x-none"/>
        </w:rPr>
        <w:t xml:space="preserve">”. Po wypełnieniu Formularza rejestracyjnego Wykonawca </w:t>
      </w:r>
      <w:r w:rsidRPr="0046474A">
        <w:rPr>
          <w:rFonts w:eastAsia="Calibri"/>
          <w:bCs/>
          <w:iCs/>
          <w:color w:val="000000"/>
          <w:lang w:val="x-none" w:eastAsia="x-none"/>
        </w:rPr>
        <w:lastRenderedPageBreak/>
        <w:t xml:space="preserve">otrzyma wiadomość e-mail na zdefiniowany adres poczty elektronicznej, z opcją aktywacji konta. Aktywacja konta jest konieczna do zakończenia procesu rejestracji </w:t>
      </w:r>
      <w:r w:rsidR="00791D59">
        <w:rPr>
          <w:rFonts w:eastAsia="Calibri"/>
          <w:bCs/>
          <w:iCs/>
          <w:color w:val="000000"/>
          <w:lang w:val="x-none" w:eastAsia="x-none"/>
        </w:rPr>
        <w:br/>
      </w:r>
      <w:r w:rsidRPr="0046474A">
        <w:rPr>
          <w:rFonts w:eastAsia="Calibri"/>
          <w:bCs/>
          <w:iCs/>
          <w:color w:val="000000"/>
          <w:lang w:val="x-none" w:eastAsia="x-none"/>
        </w:rPr>
        <w:t>i umożliwia zalogowanie się na Platformie</w:t>
      </w:r>
      <w:r w:rsidRPr="0046474A">
        <w:rPr>
          <w:rFonts w:eastAsia="Calibri"/>
          <w:bCs/>
          <w:iCs/>
          <w:color w:val="000000"/>
          <w:lang w:eastAsia="x-none"/>
        </w:rPr>
        <w:t>;</w:t>
      </w:r>
    </w:p>
    <w:p w:rsidR="001B365B" w:rsidRPr="0046474A" w:rsidRDefault="001B365B" w:rsidP="0046474A">
      <w:pPr>
        <w:numPr>
          <w:ilvl w:val="0"/>
          <w:numId w:val="18"/>
        </w:numPr>
        <w:tabs>
          <w:tab w:val="left" w:pos="708"/>
        </w:tabs>
        <w:jc w:val="both"/>
        <w:outlineLvl w:val="1"/>
        <w:rPr>
          <w:bCs/>
          <w:iCs/>
          <w:color w:val="000000"/>
          <w:lang w:val="x-none" w:eastAsia="x-none"/>
        </w:rPr>
      </w:pPr>
      <w:r w:rsidRPr="0046474A">
        <w:rPr>
          <w:rFonts w:eastAsia="Calibri"/>
          <w:bCs/>
          <w:iCs/>
          <w:color w:val="000000"/>
          <w:lang w:val="x-none" w:eastAsia="x-none"/>
        </w:rPr>
        <w:t xml:space="preserve">oferta </w:t>
      </w:r>
      <w:bookmarkEnd w:id="48"/>
      <w:r w:rsidRPr="0046474A">
        <w:rPr>
          <w:rFonts w:eastAsia="Calibri"/>
          <w:bCs/>
          <w:iCs/>
          <w:color w:val="000000"/>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6474A">
        <w:rPr>
          <w:rFonts w:eastAsia="Calibri"/>
          <w:b/>
          <w:i/>
          <w:color w:val="000000"/>
          <w:lang w:val="x-none" w:eastAsia="x-none"/>
        </w:rPr>
        <w:t>Załącz plik</w:t>
      </w:r>
      <w:r w:rsidRPr="0046474A">
        <w:rPr>
          <w:rFonts w:eastAsia="Calibri"/>
          <w:bCs/>
          <w:iCs/>
          <w:color w:val="000000"/>
          <w:lang w:val="x-none" w:eastAsia="x-none"/>
        </w:rPr>
        <w:t>” i użycie przycisku ”</w:t>
      </w:r>
      <w:r w:rsidRPr="0046474A">
        <w:rPr>
          <w:rFonts w:eastAsia="Calibri"/>
          <w:b/>
          <w:i/>
          <w:color w:val="000000"/>
          <w:lang w:val="x-none" w:eastAsia="x-none"/>
        </w:rPr>
        <w:t>Załącz</w:t>
      </w:r>
      <w:r w:rsidRPr="0046474A">
        <w:rPr>
          <w:rFonts w:eastAsia="Calibri"/>
          <w:bCs/>
          <w:iCs/>
          <w:color w:val="000000"/>
          <w:lang w:val="x-none" w:eastAsia="x-none"/>
        </w:rPr>
        <w:t>”;</w:t>
      </w:r>
      <w:bookmarkStart w:id="50" w:name="_Hlk37939678"/>
    </w:p>
    <w:p w:rsidR="001B365B" w:rsidRPr="0046474A" w:rsidRDefault="001B365B" w:rsidP="0046474A">
      <w:pPr>
        <w:numPr>
          <w:ilvl w:val="0"/>
          <w:numId w:val="18"/>
        </w:numPr>
        <w:tabs>
          <w:tab w:val="left" w:pos="708"/>
        </w:tabs>
        <w:jc w:val="both"/>
        <w:outlineLvl w:val="1"/>
        <w:rPr>
          <w:bCs/>
          <w:iCs/>
          <w:color w:val="000000"/>
          <w:lang w:val="x-none" w:eastAsia="x-none"/>
        </w:rPr>
      </w:pPr>
      <w:r w:rsidRPr="0046474A">
        <w:rPr>
          <w:rFonts w:eastAsia="Calibri"/>
          <w:bCs/>
          <w:iCs/>
          <w:color w:val="000000"/>
          <w:lang w:val="x-none" w:eastAsia="x-none"/>
        </w:rPr>
        <w:t xml:space="preserve">jeżeli </w:t>
      </w:r>
      <w:bookmarkEnd w:id="49"/>
      <w:bookmarkEnd w:id="50"/>
      <w:r w:rsidRPr="0046474A">
        <w:rPr>
          <w:rFonts w:eastAsia="Calibri"/>
          <w:bCs/>
          <w:iCs/>
          <w:color w:val="00000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1" w:name="_Hlk37866559"/>
    </w:p>
    <w:p w:rsidR="001B365B" w:rsidRPr="0046474A" w:rsidRDefault="001B365B" w:rsidP="0046474A">
      <w:pPr>
        <w:numPr>
          <w:ilvl w:val="0"/>
          <w:numId w:val="18"/>
        </w:numPr>
        <w:ind w:left="1037" w:hanging="357"/>
        <w:jc w:val="both"/>
        <w:outlineLvl w:val="1"/>
        <w:rPr>
          <w:rFonts w:eastAsia="Calibri"/>
          <w:bCs/>
          <w:iCs/>
          <w:lang w:eastAsia="x-none"/>
        </w:rPr>
      </w:pPr>
      <w:bookmarkStart w:id="52" w:name="_Hlk37940020"/>
      <w:bookmarkStart w:id="53" w:name="_Hlk37866628"/>
      <w:bookmarkEnd w:id="51"/>
      <w:r w:rsidRPr="0046474A">
        <w:rPr>
          <w:rFonts w:eastAsia="Calibri"/>
          <w:bCs/>
          <w:iCs/>
          <w:lang w:eastAsia="x-none"/>
        </w:rPr>
        <w:t xml:space="preserve">wszelkie </w:t>
      </w:r>
      <w:bookmarkEnd w:id="52"/>
      <w:r w:rsidRPr="0046474A">
        <w:rPr>
          <w:rFonts w:eastAsia="Calibri"/>
          <w:bCs/>
          <w:iCs/>
          <w:lang w:eastAsia="x-none"/>
        </w:rPr>
        <w:t xml:space="preserve">informacje stanowiące tajemnicę przedsiębiorstwa w rozumieniu ustawy </w:t>
      </w:r>
      <w:r w:rsidR="00791D59">
        <w:rPr>
          <w:rFonts w:eastAsia="Calibri"/>
          <w:bCs/>
          <w:iCs/>
          <w:lang w:eastAsia="x-none"/>
        </w:rPr>
        <w:br/>
      </w:r>
      <w:r w:rsidRPr="0046474A">
        <w:rPr>
          <w:rFonts w:eastAsia="Calibri"/>
          <w:bCs/>
          <w:iCs/>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46474A">
        <w:rPr>
          <w:rFonts w:eastAsia="Calibri"/>
          <w:b/>
          <w:i/>
          <w:lang w:eastAsia="x-none"/>
        </w:rPr>
        <w:t>Załącz plik</w:t>
      </w:r>
      <w:r w:rsidRPr="0046474A">
        <w:rPr>
          <w:rFonts w:eastAsia="Calibri"/>
          <w:bCs/>
          <w:iCs/>
          <w:lang w:eastAsia="x-none"/>
        </w:rPr>
        <w:t>” i użycie przycisku ”</w:t>
      </w:r>
      <w:r w:rsidRPr="0046474A">
        <w:rPr>
          <w:rFonts w:eastAsia="Calibri"/>
          <w:b/>
          <w:i/>
          <w:lang w:eastAsia="x-none"/>
        </w:rPr>
        <w:t>Załącz</w:t>
      </w:r>
      <w:r w:rsidRPr="0046474A">
        <w:rPr>
          <w:rFonts w:eastAsia="Calibri"/>
          <w:bCs/>
          <w:iCs/>
          <w:lang w:eastAsia="x-none"/>
        </w:rPr>
        <w:t>”;</w:t>
      </w:r>
      <w:bookmarkStart w:id="54" w:name="_Hlk37940112"/>
      <w:bookmarkEnd w:id="53"/>
    </w:p>
    <w:p w:rsidR="001B365B" w:rsidRPr="0046474A" w:rsidRDefault="001B365B" w:rsidP="0046474A">
      <w:pPr>
        <w:numPr>
          <w:ilvl w:val="0"/>
          <w:numId w:val="18"/>
        </w:numPr>
        <w:ind w:left="1037" w:hanging="357"/>
        <w:jc w:val="both"/>
        <w:outlineLvl w:val="1"/>
        <w:rPr>
          <w:rFonts w:eastAsia="Calibri"/>
          <w:bCs/>
          <w:iCs/>
          <w:lang w:eastAsia="x-none"/>
        </w:rPr>
      </w:pPr>
      <w:r w:rsidRPr="0046474A">
        <w:rPr>
          <w:rFonts w:eastAsia="Calibri"/>
          <w:bCs/>
          <w:iCs/>
          <w:lang w:eastAsia="x-none"/>
        </w:rPr>
        <w:t>potwierdzeniem prawidłowo załączonego pliku jest automatyczne wygenerowanie przez Platformę komunikatu systemowego o treści ”Plik został poprawnie przesłany na platformę;</w:t>
      </w:r>
    </w:p>
    <w:p w:rsidR="001B365B" w:rsidRPr="0046474A" w:rsidRDefault="001B365B" w:rsidP="0046474A">
      <w:pPr>
        <w:numPr>
          <w:ilvl w:val="0"/>
          <w:numId w:val="18"/>
        </w:numPr>
        <w:ind w:left="1037" w:hanging="357"/>
        <w:jc w:val="both"/>
        <w:outlineLvl w:val="1"/>
        <w:rPr>
          <w:rFonts w:eastAsia="Calibri"/>
          <w:bCs/>
          <w:iCs/>
          <w:lang w:eastAsia="x-none"/>
        </w:rPr>
      </w:pPr>
      <w:r w:rsidRPr="0046474A">
        <w:rPr>
          <w:rFonts w:eastAsia="Calibri"/>
          <w:bCs/>
          <w:iCs/>
          <w:u w:val="single"/>
          <w:lang w:eastAsia="x-none"/>
        </w:rPr>
        <w:t>ostateczne złożenie oferty wraz z załącznikami Wykonawca musi potwierdzić klikając w przycisk ”</w:t>
      </w:r>
      <w:r w:rsidRPr="0046474A">
        <w:rPr>
          <w:rFonts w:eastAsia="Calibri"/>
          <w:b/>
          <w:i/>
          <w:u w:val="single"/>
          <w:lang w:eastAsia="x-none"/>
        </w:rPr>
        <w:t>Złóż ofertę</w:t>
      </w:r>
      <w:r w:rsidRPr="0046474A">
        <w:rPr>
          <w:rFonts w:eastAsia="Calibri"/>
          <w:bCs/>
          <w:iCs/>
          <w:u w:val="single"/>
          <w:lang w:eastAsia="x-none"/>
        </w:rPr>
        <w:t>”</w:t>
      </w:r>
      <w:r w:rsidRPr="0046474A">
        <w:rPr>
          <w:rFonts w:eastAsia="Calibri"/>
          <w:bCs/>
          <w:iCs/>
          <w:lang w:eastAsia="x-none"/>
        </w:rPr>
        <w:t>;</w:t>
      </w:r>
    </w:p>
    <w:p w:rsidR="001B365B" w:rsidRPr="0046474A" w:rsidRDefault="001B365B" w:rsidP="0046474A">
      <w:pPr>
        <w:numPr>
          <w:ilvl w:val="0"/>
          <w:numId w:val="18"/>
        </w:numPr>
        <w:ind w:left="1037" w:hanging="357"/>
        <w:jc w:val="both"/>
        <w:outlineLvl w:val="1"/>
        <w:rPr>
          <w:rFonts w:eastAsia="Calibri"/>
          <w:bCs/>
          <w:iCs/>
          <w:lang w:eastAsia="x-none"/>
        </w:rPr>
      </w:pPr>
      <w:r w:rsidRPr="0046474A">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rsidR="001B365B" w:rsidRPr="0046474A" w:rsidRDefault="001B365B" w:rsidP="0046474A">
      <w:pPr>
        <w:numPr>
          <w:ilvl w:val="1"/>
          <w:numId w:val="1"/>
        </w:numPr>
        <w:jc w:val="both"/>
        <w:outlineLvl w:val="1"/>
        <w:rPr>
          <w:bCs/>
          <w:iCs/>
          <w:color w:val="000000"/>
          <w:lang w:val="x-none" w:eastAsia="x-none"/>
        </w:rPr>
      </w:pPr>
      <w:bookmarkStart w:id="55" w:name="_Hlk37866756"/>
      <w:r w:rsidRPr="0046474A">
        <w:rPr>
          <w:bCs/>
          <w:iCs/>
          <w:color w:val="000000"/>
          <w:lang w:eastAsia="x-none"/>
        </w:rPr>
        <w:t>Do upływu terminu składania ofert, Wykonawca, za pośrednictwem Platformy, może wycofać złożoną ofertę, używając opcji ”</w:t>
      </w:r>
      <w:r w:rsidRPr="0046474A">
        <w:rPr>
          <w:b/>
          <w:i/>
          <w:color w:val="000000"/>
          <w:lang w:eastAsia="x-none"/>
        </w:rPr>
        <w:t>Wycofaj ofertę</w:t>
      </w:r>
      <w:r w:rsidRPr="0046474A">
        <w:rPr>
          <w:bCs/>
          <w:iCs/>
          <w:color w:val="000000"/>
          <w:lang w:eastAsia="x-none"/>
        </w:rPr>
        <w:t>” (karta Oferta/Załączniki). Po wycofaniu oferty Wykonawca może usunąć załączone pliki, zaznaczając pozycje do usunięcia i klikając w przycisk ”</w:t>
      </w:r>
      <w:r w:rsidRPr="0046474A">
        <w:rPr>
          <w:b/>
          <w:i/>
          <w:color w:val="000000"/>
          <w:lang w:eastAsia="x-none"/>
        </w:rPr>
        <w:t>Usuń zaznaczone</w:t>
      </w:r>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 xml:space="preserve">Szczegółowa instrukcja korzystania z Platformy znajduje się na stronie internetowej </w:t>
      </w:r>
      <w:hyperlink r:id="rId9" w:history="1">
        <w:r w:rsidR="008E1B6F" w:rsidRPr="0046474A">
          <w:rPr>
            <w:rFonts w:eastAsia="Calibri"/>
            <w:color w:val="0070C0"/>
            <w:u w:val="single"/>
            <w:lang w:eastAsia="en-US"/>
          </w:rPr>
          <w:t>https://e-ProPublico.pl/</w:t>
        </w:r>
      </w:hyperlink>
      <w:r w:rsidRPr="0046474A">
        <w:rPr>
          <w:bCs/>
          <w:iCs/>
          <w:color w:val="000000"/>
          <w:lang w:eastAsia="x-none"/>
        </w:rPr>
        <w:t>, przycisk ”</w:t>
      </w:r>
      <w:r w:rsidRPr="0046474A">
        <w:rPr>
          <w:b/>
          <w:i/>
          <w:color w:val="000000"/>
          <w:lang w:eastAsia="x-none"/>
        </w:rPr>
        <w:t>Instrukcja Wykonawcy</w:t>
      </w:r>
      <w:r w:rsidRPr="0046474A">
        <w:rPr>
          <w:bCs/>
          <w:iCs/>
          <w:color w:val="000000"/>
          <w:lang w:eastAsia="x-none"/>
        </w:rPr>
        <w:t>”.</w:t>
      </w:r>
    </w:p>
    <w:bookmarkEnd w:id="55"/>
    <w:p w:rsidR="001B365B" w:rsidRPr="00791D59" w:rsidRDefault="001B365B" w:rsidP="0046474A">
      <w:pPr>
        <w:numPr>
          <w:ilvl w:val="1"/>
          <w:numId w:val="1"/>
        </w:numPr>
        <w:jc w:val="both"/>
        <w:outlineLvl w:val="1"/>
        <w:rPr>
          <w:bCs/>
          <w:iCs/>
          <w:color w:val="000000"/>
          <w:lang w:val="x-none" w:eastAsia="x-none"/>
        </w:rPr>
      </w:pPr>
      <w:r w:rsidRPr="0046474A">
        <w:rPr>
          <w:bCs/>
          <w:iCs/>
          <w:color w:val="000000"/>
          <w:lang w:val="x-none" w:eastAsia="x-none"/>
        </w:rPr>
        <w:t>Zamawiający nie przewiduje zwrotu kosztów udziału w postępowaniu</w:t>
      </w:r>
      <w:r w:rsidRPr="0046474A">
        <w:rPr>
          <w:bCs/>
          <w:iCs/>
          <w:color w:val="000000"/>
          <w:lang w:eastAsia="x-none"/>
        </w:rPr>
        <w:t>.</w:t>
      </w:r>
      <w:r w:rsidRPr="0046474A">
        <w:rPr>
          <w:bCs/>
          <w:iCs/>
          <w:color w:val="000000"/>
          <w:lang w:val="x-none" w:eastAsia="x-none"/>
        </w:rPr>
        <w:t xml:space="preserve"> Wykonawca ponosi wszelkie koszty związane z przygotowaniem i złożeniem oferty</w:t>
      </w:r>
      <w:r w:rsidRPr="0046474A">
        <w:rPr>
          <w:bCs/>
          <w:iCs/>
          <w:color w:val="000000"/>
          <w:lang w:eastAsia="x-none"/>
        </w:rPr>
        <w:t>.</w:t>
      </w:r>
    </w:p>
    <w:p w:rsidR="00791D59" w:rsidRPr="0046474A" w:rsidRDefault="00791D59" w:rsidP="00791D59">
      <w:pPr>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56" w:name="_Toc258314253"/>
      <w:r w:rsidRPr="0046474A">
        <w:rPr>
          <w:b/>
          <w:bCs/>
          <w:caps/>
          <w:kern w:val="32"/>
          <w:lang w:val="x-none" w:eastAsia="x-none"/>
        </w:rPr>
        <w:t>Miejsce oraz termin składania i otwarcia ofert</w:t>
      </w:r>
      <w:bookmarkEnd w:id="56"/>
    </w:p>
    <w:p w:rsidR="001B365B" w:rsidRDefault="001B365B" w:rsidP="0046474A">
      <w:pPr>
        <w:tabs>
          <w:tab w:val="left" w:pos="708"/>
        </w:tabs>
        <w:ind w:left="431"/>
        <w:jc w:val="both"/>
        <w:outlineLvl w:val="1"/>
        <w:rPr>
          <w:bCs/>
          <w:iCs/>
          <w:color w:val="000000"/>
          <w:lang w:val="x-none" w:eastAsia="x-none"/>
        </w:rPr>
      </w:pPr>
      <w:bookmarkStart w:id="57" w:name="_Hlk37940485"/>
      <w:bookmarkStart w:id="58" w:name="_Hlk37857777"/>
      <w:r w:rsidRPr="0046474A">
        <w:rPr>
          <w:bCs/>
          <w:iCs/>
          <w:color w:val="000000"/>
          <w:lang w:val="x-none" w:eastAsia="x-none"/>
        </w:rPr>
        <w:t>Ofertę</w:t>
      </w:r>
      <w:r w:rsidRPr="0046474A">
        <w:rPr>
          <w:bCs/>
          <w:iCs/>
          <w:color w:val="000000"/>
          <w:lang w:eastAsia="x-none"/>
        </w:rPr>
        <w:t>, wraz z załącznikami, należy złożyć za pośrednictwem Platformy w terminie do dnia</w:t>
      </w:r>
      <w:r w:rsidRPr="0046474A">
        <w:rPr>
          <w:bCs/>
          <w:iCs/>
          <w:color w:val="000000"/>
          <w:lang w:val="x-none" w:eastAsia="x-none"/>
        </w:rPr>
        <w:t xml:space="preserve"> </w:t>
      </w:r>
      <w:r w:rsidR="00C05F3F" w:rsidRPr="0046474A">
        <w:rPr>
          <w:b/>
          <w:bCs/>
          <w:iCs/>
          <w:color w:val="000000"/>
          <w:lang w:val="x-none" w:eastAsia="x-none"/>
        </w:rPr>
        <w:t>2025-04-24</w:t>
      </w:r>
      <w:r w:rsidRPr="0046474A">
        <w:rPr>
          <w:bCs/>
          <w:iCs/>
          <w:color w:val="000000"/>
          <w:lang w:val="x-none" w:eastAsia="x-none"/>
        </w:rPr>
        <w:t xml:space="preserve"> do godz. </w:t>
      </w:r>
      <w:bookmarkEnd w:id="57"/>
      <w:bookmarkEnd w:id="58"/>
      <w:r w:rsidR="00C05F3F" w:rsidRPr="0046474A">
        <w:rPr>
          <w:b/>
          <w:bCs/>
          <w:iCs/>
          <w:color w:val="000000"/>
          <w:lang w:val="x-none" w:eastAsia="x-none"/>
        </w:rPr>
        <w:t>10:00</w:t>
      </w:r>
      <w:r w:rsidRPr="0046474A">
        <w:rPr>
          <w:bCs/>
          <w:iCs/>
          <w:color w:val="000000"/>
          <w:lang w:val="x-none" w:eastAsia="x-none"/>
        </w:rPr>
        <w:t>.</w:t>
      </w:r>
    </w:p>
    <w:p w:rsidR="00791D59" w:rsidRPr="0046474A" w:rsidRDefault="00791D59" w:rsidP="0046474A">
      <w:pPr>
        <w:tabs>
          <w:tab w:val="left" w:pos="708"/>
        </w:tabs>
        <w:ind w:left="431"/>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eastAsia="x-none"/>
        </w:rPr>
      </w:pPr>
      <w:bookmarkStart w:id="59" w:name="_Toc258314254"/>
      <w:r w:rsidRPr="0046474A">
        <w:rPr>
          <w:b/>
          <w:bCs/>
          <w:caps/>
          <w:kern w:val="32"/>
          <w:lang w:eastAsia="x-none"/>
        </w:rPr>
        <w:t>termin otwarcia ofert</w:t>
      </w:r>
    </w:p>
    <w:p w:rsidR="001B365B" w:rsidRPr="0046474A" w:rsidRDefault="001B365B" w:rsidP="0046474A">
      <w:pPr>
        <w:numPr>
          <w:ilvl w:val="1"/>
          <w:numId w:val="1"/>
        </w:numPr>
        <w:jc w:val="both"/>
        <w:outlineLvl w:val="1"/>
        <w:rPr>
          <w:bCs/>
          <w:iCs/>
          <w:color w:val="000000"/>
          <w:lang w:eastAsia="x-none"/>
        </w:rPr>
      </w:pPr>
      <w:r w:rsidRPr="0046474A">
        <w:rPr>
          <w:bCs/>
          <w:iCs/>
          <w:color w:val="000000"/>
          <w:lang w:eastAsia="x-none"/>
        </w:rPr>
        <w:lastRenderedPageBreak/>
        <w:t xml:space="preserve">Otwarcie </w:t>
      </w:r>
      <w:r w:rsidRPr="0046474A">
        <w:rPr>
          <w:bCs/>
          <w:iCs/>
          <w:color w:val="000000"/>
          <w:lang w:val="x-none" w:eastAsia="x-none"/>
        </w:rPr>
        <w:t xml:space="preserve">ofert nastąpi w dniu: </w:t>
      </w:r>
      <w:r w:rsidR="00C05F3F" w:rsidRPr="0046474A">
        <w:rPr>
          <w:b/>
          <w:bCs/>
          <w:iCs/>
          <w:color w:val="000000"/>
          <w:lang w:val="x-none" w:eastAsia="x-none"/>
        </w:rPr>
        <w:t>2025-04-24</w:t>
      </w:r>
      <w:r w:rsidRPr="0046474A">
        <w:rPr>
          <w:bCs/>
          <w:iCs/>
          <w:color w:val="000000"/>
          <w:lang w:val="x-none" w:eastAsia="x-none"/>
        </w:rPr>
        <w:t xml:space="preserve"> o godz. </w:t>
      </w:r>
      <w:r w:rsidR="00C05F3F" w:rsidRPr="0046474A">
        <w:rPr>
          <w:b/>
          <w:bCs/>
          <w:iCs/>
          <w:color w:val="000000"/>
          <w:lang w:val="x-none" w:eastAsia="x-none"/>
        </w:rPr>
        <w:t>10:30</w:t>
      </w:r>
      <w:r w:rsidRPr="0046474A">
        <w:rPr>
          <w:bCs/>
          <w:iCs/>
          <w:color w:val="000000"/>
          <w:lang w:val="x-none" w:eastAsia="x-none"/>
        </w:rPr>
        <w:t>, za pośrednictwem Platformy, na karcie ”Oferta/Załączniki”, poprzez ich odszyfrowanie, które jest jednoznaczne</w:t>
      </w:r>
      <w:r w:rsidRPr="0046474A">
        <w:rPr>
          <w:bCs/>
          <w:iCs/>
          <w:color w:val="000000"/>
          <w:lang w:eastAsia="x-none"/>
        </w:rPr>
        <w:t xml:space="preserve"> z ich upublicznieniem.</w:t>
      </w:r>
    </w:p>
    <w:p w:rsidR="001B365B" w:rsidRPr="0046474A" w:rsidRDefault="001B365B" w:rsidP="0046474A">
      <w:pPr>
        <w:numPr>
          <w:ilvl w:val="1"/>
          <w:numId w:val="1"/>
        </w:numPr>
        <w:jc w:val="both"/>
        <w:outlineLvl w:val="1"/>
        <w:rPr>
          <w:bCs/>
          <w:iCs/>
          <w:color w:val="000000"/>
          <w:lang w:eastAsia="x-none"/>
        </w:rPr>
      </w:pPr>
      <w:r w:rsidRPr="0046474A">
        <w:rPr>
          <w:bCs/>
          <w:iCs/>
          <w:color w:val="000000"/>
          <w:lang w:eastAsia="x-none"/>
        </w:rPr>
        <w:t>Zamawiający, najpóźniej przed otwarciem ofert, udostępni na stronie prowadzonego postępowania informację o kwocie, jaką zamierza przeznaczyć na sfinansowanie zamówienia.</w:t>
      </w:r>
    </w:p>
    <w:p w:rsidR="001B365B" w:rsidRPr="0046474A" w:rsidRDefault="001B365B" w:rsidP="0046474A">
      <w:pPr>
        <w:numPr>
          <w:ilvl w:val="1"/>
          <w:numId w:val="1"/>
        </w:numPr>
        <w:jc w:val="both"/>
        <w:outlineLvl w:val="1"/>
        <w:rPr>
          <w:bCs/>
          <w:iCs/>
          <w:color w:val="000000"/>
          <w:lang w:eastAsia="x-none"/>
        </w:rPr>
      </w:pPr>
      <w:r w:rsidRPr="0046474A">
        <w:rPr>
          <w:bCs/>
          <w:iCs/>
          <w:color w:val="000000"/>
          <w:lang w:eastAsia="x-none"/>
        </w:rPr>
        <w:t>Niezwłocznie po otwarciu ofert, Zamawiający zamieści na stronie internetowej prowadzonego postępowania informacje o:</w:t>
      </w:r>
    </w:p>
    <w:p w:rsidR="001B365B" w:rsidRPr="0046474A" w:rsidRDefault="001B365B" w:rsidP="0046474A">
      <w:pPr>
        <w:numPr>
          <w:ilvl w:val="0"/>
          <w:numId w:val="19"/>
        </w:numPr>
        <w:tabs>
          <w:tab w:val="left" w:pos="708"/>
        </w:tabs>
        <w:ind w:left="1037" w:hanging="357"/>
        <w:jc w:val="both"/>
        <w:outlineLvl w:val="1"/>
        <w:rPr>
          <w:bCs/>
          <w:iCs/>
          <w:color w:val="000000"/>
          <w:lang w:eastAsia="x-none"/>
        </w:rPr>
      </w:pPr>
      <w:r w:rsidRPr="0046474A">
        <w:rPr>
          <w:bCs/>
          <w:iCs/>
          <w:color w:val="000000"/>
          <w:lang w:eastAsia="x-none"/>
        </w:rPr>
        <w:t>nazwach albo imionach i nazwiskach oraz siedzibach lub miejscach prowadzonej działalności gospodarczej bądź miejscach zamieszkania Wykonawców, których oferty zostały otwarte;</w:t>
      </w:r>
    </w:p>
    <w:p w:rsidR="001B365B" w:rsidRDefault="001B365B" w:rsidP="0046474A">
      <w:pPr>
        <w:numPr>
          <w:ilvl w:val="0"/>
          <w:numId w:val="19"/>
        </w:numPr>
        <w:tabs>
          <w:tab w:val="left" w:pos="708"/>
        </w:tabs>
        <w:ind w:left="1037" w:hanging="357"/>
        <w:jc w:val="both"/>
        <w:outlineLvl w:val="1"/>
        <w:rPr>
          <w:bCs/>
          <w:iCs/>
          <w:color w:val="000000"/>
          <w:lang w:eastAsia="x-none"/>
        </w:rPr>
      </w:pPr>
      <w:r w:rsidRPr="0046474A">
        <w:rPr>
          <w:bCs/>
          <w:iCs/>
          <w:color w:val="000000"/>
          <w:lang w:eastAsia="x-none"/>
        </w:rPr>
        <w:t>cenach lub kosztach zawartych w ofertach.</w:t>
      </w:r>
    </w:p>
    <w:p w:rsidR="00791D59" w:rsidRPr="0046474A" w:rsidRDefault="00791D59" w:rsidP="00791D59">
      <w:pPr>
        <w:tabs>
          <w:tab w:val="left" w:pos="708"/>
        </w:tabs>
        <w:ind w:left="1037"/>
        <w:jc w:val="both"/>
        <w:outlineLvl w:val="1"/>
        <w:rPr>
          <w:bCs/>
          <w:iCs/>
          <w:color w:val="000000"/>
          <w:lang w:eastAsia="x-none"/>
        </w:rPr>
      </w:pPr>
    </w:p>
    <w:p w:rsidR="001B365B" w:rsidRPr="0046474A" w:rsidRDefault="001B365B" w:rsidP="0046474A">
      <w:pPr>
        <w:numPr>
          <w:ilvl w:val="0"/>
          <w:numId w:val="1"/>
        </w:numPr>
        <w:ind w:left="431" w:hanging="431"/>
        <w:jc w:val="both"/>
        <w:outlineLvl w:val="0"/>
        <w:rPr>
          <w:b/>
          <w:bCs/>
          <w:caps/>
          <w:kern w:val="32"/>
          <w:lang w:val="x-none" w:eastAsia="x-none"/>
        </w:rPr>
      </w:pPr>
      <w:r w:rsidRPr="0046474A">
        <w:rPr>
          <w:b/>
          <w:bCs/>
          <w:caps/>
          <w:kern w:val="32"/>
          <w:lang w:val="x-none" w:eastAsia="x-none"/>
        </w:rPr>
        <w:t>Opis sposobu obliczenia ceny</w:t>
      </w:r>
      <w:bookmarkEnd w:id="59"/>
    </w:p>
    <w:p w:rsidR="001B365B" w:rsidRPr="0046474A" w:rsidRDefault="001B365B" w:rsidP="0046474A">
      <w:pPr>
        <w:numPr>
          <w:ilvl w:val="1"/>
          <w:numId w:val="1"/>
        </w:numPr>
        <w:jc w:val="both"/>
        <w:outlineLvl w:val="1"/>
        <w:rPr>
          <w:bCs/>
          <w:iCs/>
          <w:lang w:val="x-none" w:eastAsia="x-none"/>
        </w:rPr>
      </w:pPr>
      <w:r w:rsidRPr="0046474A">
        <w:rPr>
          <w:bCs/>
          <w:iCs/>
          <w:color w:val="000000"/>
          <w:lang w:val="x-none" w:eastAsia="x-none"/>
        </w:rPr>
        <w:t>W ofercie Wykonawca zobowiązany jest podać cenę za wykonanie całego przedmiotu zamówienia w złotych polskich (PLN), z dokładnością do 1 grosza, tj. do dwóch miejsc po przecinku.</w:t>
      </w:r>
    </w:p>
    <w:p w:rsidR="008C6ECC" w:rsidRPr="008C6ECC" w:rsidRDefault="001B365B" w:rsidP="008C6ECC">
      <w:pPr>
        <w:numPr>
          <w:ilvl w:val="1"/>
          <w:numId w:val="1"/>
        </w:numPr>
        <w:jc w:val="both"/>
        <w:outlineLvl w:val="1"/>
        <w:rPr>
          <w:bCs/>
          <w:iCs/>
          <w:lang w:val="x-none" w:eastAsia="x-none"/>
        </w:rPr>
      </w:pPr>
      <w:r w:rsidRPr="0046474A">
        <w:rPr>
          <w:bCs/>
          <w:iCs/>
          <w:color w:val="000000"/>
          <w:lang w:val="x-none" w:eastAsia="x-none"/>
        </w:rPr>
        <w:t>W cenie należy uwzględnić wszystkie wymagania określone w niniejszej SWZ</w:t>
      </w:r>
      <w:r w:rsidR="005B0ABA">
        <w:rPr>
          <w:bCs/>
          <w:iCs/>
          <w:color w:val="000000"/>
          <w:lang w:eastAsia="x-none"/>
        </w:rPr>
        <w:t xml:space="preserve"> (w tym </w:t>
      </w:r>
      <w:r w:rsidR="005B0ABA">
        <w:rPr>
          <w:bCs/>
          <w:iCs/>
          <w:color w:val="000000"/>
          <w:lang w:eastAsia="x-none"/>
        </w:rPr>
        <w:br/>
        <w:t>w szczególności w PFU, projekcie umowy)</w:t>
      </w:r>
      <w:r w:rsidRPr="0046474A">
        <w:rPr>
          <w:bCs/>
          <w:iCs/>
          <w:color w:val="000000"/>
          <w:lang w:val="x-none" w:eastAsia="x-none"/>
        </w:rPr>
        <w:t xml:space="preserve"> oraz wszelkie koszty, jakie poniesie Wykonawca z tytułu należytej oraz zgodnej z obowiązującymi przepisami realizacji przedmiotu zamówienia, a także wszystkie potencjalne ryzyka ekonomiczne, jakie mogą wystąpić przy realizacji przedmiotu zamówienia</w:t>
      </w:r>
      <w:r w:rsidR="008C6ECC" w:rsidRPr="00F50E7F">
        <w:t>, a także wszystkie potencjalne ryzyka ekonomiczne, jakie mogą wystąpić przy realizacji przedmiotu zamówienia</w:t>
      </w:r>
      <w:r w:rsidR="008C6ECC" w:rsidRPr="006D5845">
        <w:t xml:space="preserve"> </w:t>
      </w:r>
      <w:r w:rsidR="008C6ECC" w:rsidRPr="004158CE">
        <w:t xml:space="preserve">jak również koszty </w:t>
      </w:r>
      <w:r w:rsidR="008C6ECC">
        <w:t>prac</w:t>
      </w:r>
      <w:r w:rsidR="008C6ECC" w:rsidRPr="004158CE">
        <w:t xml:space="preserve"> nie ujętych w dokumentacji przetargowej, </w:t>
      </w:r>
      <w:r w:rsidR="008C6ECC" w:rsidRPr="008C6ECC">
        <w:t xml:space="preserve">a </w:t>
      </w:r>
      <w:r w:rsidR="008C6ECC" w:rsidRPr="004158CE">
        <w:t>których wykonanie jest niezbędne dla prawidłowego wykonania przedmiotu zamówienia, jak np. koszty robót przygotowawczych, koszty utrzymania porządku i bezpieczeństwa w trakcie realizacji robót, koszt zorganizowania placu budowy, wszelkie opłaty, narzuty, podatki, cła itp., wykonanie niezbędnych prób, uzgodnień, nadzorów, wpięć, sprawdzeń, opinii, odbiorów, itp.</w:t>
      </w:r>
    </w:p>
    <w:p w:rsidR="008C6ECC" w:rsidRPr="006D5845" w:rsidRDefault="008C6ECC" w:rsidP="008C6ECC">
      <w:pPr>
        <w:pStyle w:val="Nagwek2"/>
        <w:spacing w:before="120" w:after="60"/>
      </w:pPr>
      <w:r w:rsidRPr="00EA42E0">
        <w:rPr>
          <w:b/>
          <w:lang w:val="pl-PL"/>
        </w:rPr>
        <w:t xml:space="preserve">Obowiązującą formą wynagrodzenia jest wynagrodzenie ryczałtowe. </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Rozliczenia między Zamawiającym a Wykonawcą prowadzone będą w złotych polskich z dokładnością do dwóch miejsc po przecinku.</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Wykonawca zobowiązany jest zastosować stawkę VAT zgodnie z obowiązującymi przepisami ustawy z 11 marca 2004 r. o podatku od towarów i usług</w:t>
      </w:r>
      <w:r w:rsidR="00155BF0" w:rsidRPr="0046474A">
        <w:rPr>
          <w:bCs/>
          <w:iCs/>
          <w:color w:val="000000"/>
          <w:lang w:eastAsia="x-none"/>
        </w:rPr>
        <w:t xml:space="preserve"> </w:t>
      </w:r>
      <w:r w:rsidR="00155BF0" w:rsidRPr="0046474A">
        <w:t>(</w:t>
      </w:r>
      <w:proofErr w:type="spellStart"/>
      <w:r w:rsidR="00155BF0" w:rsidRPr="0046474A">
        <w:t>t.j</w:t>
      </w:r>
      <w:proofErr w:type="spellEnd"/>
      <w:r w:rsidR="00155BF0" w:rsidRPr="0046474A">
        <w:t>. Dz.U. z 2023r. poz. 1570)</w:t>
      </w:r>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Jeżeli złożona zostanie oferta, której wybór prowadziłby do powstania u Zamawiającego obowiązku podatkowego zgodnie z ustawą z 11 marca 2004 r. o podatku od towarów </w:t>
      </w:r>
      <w:r w:rsidR="005B0ABA">
        <w:rPr>
          <w:bCs/>
          <w:iCs/>
          <w:color w:val="000000"/>
          <w:lang w:val="x-none" w:eastAsia="x-none"/>
        </w:rPr>
        <w:br/>
      </w:r>
      <w:r w:rsidRPr="0046474A">
        <w:rPr>
          <w:bCs/>
          <w:iCs/>
          <w:color w:val="000000"/>
          <w:lang w:val="x-none" w:eastAsia="x-none"/>
        </w:rPr>
        <w:t>i usług</w:t>
      </w:r>
      <w:r w:rsidR="00155BF0" w:rsidRPr="0046474A">
        <w:rPr>
          <w:bCs/>
          <w:iCs/>
          <w:color w:val="000000"/>
          <w:lang w:eastAsia="x-none"/>
        </w:rPr>
        <w:t xml:space="preserve"> </w:t>
      </w:r>
      <w:r w:rsidR="00155BF0" w:rsidRPr="0046474A">
        <w:t>(</w:t>
      </w:r>
      <w:proofErr w:type="spellStart"/>
      <w:r w:rsidR="00155BF0" w:rsidRPr="0046474A">
        <w:t>t.j</w:t>
      </w:r>
      <w:proofErr w:type="spellEnd"/>
      <w:r w:rsidR="00155BF0" w:rsidRPr="0046474A">
        <w:t>. Dz.U. z 2023r. poz. 1570)</w:t>
      </w:r>
      <w:r w:rsidRPr="0046474A">
        <w:rPr>
          <w:bCs/>
          <w:iCs/>
          <w:color w:val="000000"/>
          <w:lang w:val="x-none" w:eastAsia="x-none"/>
        </w:rPr>
        <w:t xml:space="preserve">, dla celów zastosowania kryterium ceny Zamawiający doliczy do przedstawionej w tej ofercie ceny kwotę podatku od towarów </w:t>
      </w:r>
      <w:r w:rsidR="005B0ABA">
        <w:rPr>
          <w:bCs/>
          <w:iCs/>
          <w:color w:val="000000"/>
          <w:lang w:val="x-none" w:eastAsia="x-none"/>
        </w:rPr>
        <w:br/>
      </w:r>
      <w:r w:rsidRPr="0046474A">
        <w:rPr>
          <w:bCs/>
          <w:iCs/>
          <w:color w:val="000000"/>
          <w:lang w:val="x-none" w:eastAsia="x-none"/>
        </w:rPr>
        <w:t>i usług, którą miałby obowiązek rozliczyć.</w:t>
      </w:r>
    </w:p>
    <w:p w:rsidR="001B365B" w:rsidRPr="0046474A" w:rsidRDefault="001B365B" w:rsidP="0046474A">
      <w:pPr>
        <w:numPr>
          <w:ilvl w:val="1"/>
          <w:numId w:val="1"/>
        </w:numPr>
        <w:jc w:val="both"/>
        <w:outlineLvl w:val="1"/>
        <w:rPr>
          <w:bCs/>
          <w:iCs/>
          <w:color w:val="000000"/>
          <w:lang w:val="x-none" w:eastAsia="x-none"/>
        </w:rPr>
      </w:pPr>
      <w:bookmarkStart w:id="60" w:name="_Hlk61113033"/>
      <w:r w:rsidRPr="0046474A">
        <w:rPr>
          <w:bCs/>
          <w:iCs/>
          <w:color w:val="000000"/>
          <w:lang w:eastAsia="x-none"/>
        </w:rPr>
        <w:t>Wykonawca</w:t>
      </w:r>
      <w:bookmarkEnd w:id="60"/>
      <w:r w:rsidRPr="0046474A">
        <w:rPr>
          <w:bCs/>
          <w:iCs/>
          <w:color w:val="000000"/>
          <w:lang w:eastAsia="x-none"/>
        </w:rPr>
        <w:t xml:space="preserve"> składając ofertę zobowiązany jest:</w:t>
      </w:r>
    </w:p>
    <w:p w:rsidR="001B365B" w:rsidRPr="0046474A" w:rsidRDefault="001B365B" w:rsidP="0046474A">
      <w:pPr>
        <w:numPr>
          <w:ilvl w:val="0"/>
          <w:numId w:val="20"/>
        </w:numPr>
        <w:tabs>
          <w:tab w:val="left" w:pos="708"/>
        </w:tabs>
        <w:ind w:left="1037" w:hanging="357"/>
        <w:jc w:val="both"/>
        <w:outlineLvl w:val="1"/>
        <w:rPr>
          <w:bCs/>
          <w:iCs/>
          <w:color w:val="000000"/>
          <w:lang w:val="x-none" w:eastAsia="x-none"/>
        </w:rPr>
      </w:pPr>
      <w:r w:rsidRPr="0046474A">
        <w:rPr>
          <w:bCs/>
          <w:iCs/>
          <w:color w:val="000000"/>
          <w:lang w:eastAsia="x-none"/>
        </w:rPr>
        <w:t>poinformować Zamawiającego, że wybór jego oferty będzie prowadził do powstania u Zamawiającego obowiązku podatkowego;</w:t>
      </w:r>
    </w:p>
    <w:p w:rsidR="001B365B" w:rsidRPr="0046474A" w:rsidRDefault="001B365B" w:rsidP="0046474A">
      <w:pPr>
        <w:numPr>
          <w:ilvl w:val="0"/>
          <w:numId w:val="20"/>
        </w:numPr>
        <w:tabs>
          <w:tab w:val="left" w:pos="708"/>
        </w:tabs>
        <w:ind w:left="1037" w:hanging="357"/>
        <w:jc w:val="both"/>
        <w:outlineLvl w:val="1"/>
        <w:rPr>
          <w:bCs/>
          <w:iCs/>
          <w:color w:val="000000"/>
          <w:lang w:val="x-none" w:eastAsia="x-none"/>
        </w:rPr>
      </w:pPr>
      <w:r w:rsidRPr="0046474A">
        <w:rPr>
          <w:bCs/>
          <w:iCs/>
          <w:color w:val="000000"/>
          <w:lang w:eastAsia="x-none"/>
        </w:rPr>
        <w:t>wskazać nazwę (rodzaj) towaru lub usługi, których dostawa lub świadczenie będą prowadziły do powstania obowiązku podatkowego;</w:t>
      </w:r>
    </w:p>
    <w:p w:rsidR="001B365B" w:rsidRPr="0046474A" w:rsidRDefault="001B365B" w:rsidP="0046474A">
      <w:pPr>
        <w:numPr>
          <w:ilvl w:val="0"/>
          <w:numId w:val="20"/>
        </w:numPr>
        <w:tabs>
          <w:tab w:val="left" w:pos="708"/>
        </w:tabs>
        <w:ind w:left="1037" w:hanging="357"/>
        <w:jc w:val="both"/>
        <w:outlineLvl w:val="1"/>
        <w:rPr>
          <w:bCs/>
          <w:iCs/>
          <w:color w:val="000000"/>
          <w:lang w:val="x-none" w:eastAsia="x-none"/>
        </w:rPr>
      </w:pPr>
      <w:r w:rsidRPr="0046474A">
        <w:rPr>
          <w:bCs/>
          <w:iCs/>
          <w:color w:val="000000"/>
          <w:lang w:eastAsia="x-none"/>
        </w:rPr>
        <w:t>wskazać wartości towaru lub usługi objętego obowiązkiem podatkowym Zamawiającego, bez kwoty podatku;</w:t>
      </w:r>
    </w:p>
    <w:p w:rsidR="001B365B" w:rsidRPr="005B0ABA" w:rsidRDefault="001B365B" w:rsidP="0046474A">
      <w:pPr>
        <w:numPr>
          <w:ilvl w:val="0"/>
          <w:numId w:val="20"/>
        </w:numPr>
        <w:tabs>
          <w:tab w:val="left" w:pos="708"/>
        </w:tabs>
        <w:ind w:left="1037" w:hanging="357"/>
        <w:jc w:val="both"/>
        <w:outlineLvl w:val="1"/>
        <w:rPr>
          <w:bCs/>
          <w:iCs/>
          <w:color w:val="000000"/>
          <w:lang w:val="x-none" w:eastAsia="x-none"/>
        </w:rPr>
      </w:pPr>
      <w:r w:rsidRPr="0046474A">
        <w:rPr>
          <w:bCs/>
          <w:iCs/>
          <w:color w:val="000000"/>
          <w:lang w:eastAsia="x-none"/>
        </w:rPr>
        <w:lastRenderedPageBreak/>
        <w:t>wskazać stawkę podatku od towarów i usług, która zgodnie z wiedzą Wykonawcy, będzie miała zastosowanie.</w:t>
      </w:r>
    </w:p>
    <w:p w:rsidR="005B0ABA" w:rsidRPr="0046474A" w:rsidRDefault="005B0ABA" w:rsidP="005B0ABA">
      <w:pPr>
        <w:tabs>
          <w:tab w:val="left" w:pos="708"/>
        </w:tabs>
        <w:ind w:left="1037"/>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61" w:name="_Toc258314255"/>
      <w:r w:rsidRPr="0046474A">
        <w:rPr>
          <w:b/>
          <w:bCs/>
          <w:caps/>
          <w:kern w:val="32"/>
          <w:lang w:val="x-none" w:eastAsia="x-none"/>
        </w:rPr>
        <w:t>Opis kryteriów</w:t>
      </w:r>
      <w:r w:rsidRPr="0046474A">
        <w:rPr>
          <w:b/>
          <w:bCs/>
          <w:caps/>
          <w:kern w:val="32"/>
          <w:lang w:eastAsia="x-none"/>
        </w:rPr>
        <w:t xml:space="preserve"> oceny ofert,</w:t>
      </w:r>
      <w:r w:rsidRPr="0046474A">
        <w:rPr>
          <w:b/>
          <w:bCs/>
          <w:caps/>
          <w:kern w:val="32"/>
          <w:lang w:val="x-none" w:eastAsia="x-none"/>
        </w:rPr>
        <w:t xml:space="preserve"> wraz z podaniem </w:t>
      </w:r>
      <w:r w:rsidRPr="0046474A">
        <w:rPr>
          <w:b/>
          <w:bCs/>
          <w:caps/>
          <w:kern w:val="32"/>
          <w:lang w:eastAsia="x-none"/>
        </w:rPr>
        <w:t>wag</w:t>
      </w:r>
      <w:r w:rsidRPr="0046474A">
        <w:rPr>
          <w:b/>
          <w:bCs/>
          <w:caps/>
          <w:kern w:val="32"/>
          <w:lang w:val="x-none" w:eastAsia="x-none"/>
        </w:rPr>
        <w:t xml:space="preserve"> tych kryteriów i sposobu oceny ofert</w:t>
      </w:r>
      <w:bookmarkEnd w:id="61"/>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46474A"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46474A" w:rsidRDefault="001B365B" w:rsidP="0046474A">
            <w:pPr>
              <w:jc w:val="center"/>
              <w:rPr>
                <w:b/>
              </w:rPr>
            </w:pPr>
            <w:r w:rsidRPr="0046474A">
              <w:rPr>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46474A" w:rsidRDefault="001B365B" w:rsidP="0046474A">
            <w:pPr>
              <w:jc w:val="both"/>
              <w:rPr>
                <w:b/>
              </w:rPr>
            </w:pPr>
            <w:r w:rsidRPr="0046474A">
              <w:rPr>
                <w:b/>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46474A" w:rsidRDefault="001B365B" w:rsidP="0046474A">
            <w:pPr>
              <w:jc w:val="both"/>
              <w:rPr>
                <w:b/>
              </w:rPr>
            </w:pPr>
            <w:r w:rsidRPr="0046474A">
              <w:rPr>
                <w:b/>
              </w:rPr>
              <w:t>Waga</w:t>
            </w:r>
          </w:p>
        </w:tc>
      </w:tr>
      <w:tr w:rsidR="00C05F3F" w:rsidRPr="0046474A" w:rsidTr="000F57EF">
        <w:tc>
          <w:tcPr>
            <w:tcW w:w="851"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1</w:t>
            </w:r>
          </w:p>
        </w:tc>
        <w:tc>
          <w:tcPr>
            <w:tcW w:w="4961"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t>Cena</w:t>
            </w:r>
          </w:p>
        </w:tc>
        <w:tc>
          <w:tcPr>
            <w:tcW w:w="2693"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t>60 %</w:t>
            </w:r>
          </w:p>
        </w:tc>
      </w:tr>
      <w:tr w:rsidR="00C05F3F" w:rsidRPr="0046474A" w:rsidTr="000F57EF">
        <w:tc>
          <w:tcPr>
            <w:tcW w:w="851"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2</w:t>
            </w:r>
          </w:p>
        </w:tc>
        <w:tc>
          <w:tcPr>
            <w:tcW w:w="4961"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t>gwarancja</w:t>
            </w:r>
          </w:p>
        </w:tc>
        <w:tc>
          <w:tcPr>
            <w:tcW w:w="2693"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t>20 %</w:t>
            </w:r>
          </w:p>
        </w:tc>
      </w:tr>
      <w:tr w:rsidR="00C05F3F" w:rsidRPr="0046474A" w:rsidTr="000F57EF">
        <w:tc>
          <w:tcPr>
            <w:tcW w:w="851"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center"/>
            </w:pPr>
            <w:r w:rsidRPr="0046474A">
              <w:t>3</w:t>
            </w:r>
          </w:p>
        </w:tc>
        <w:tc>
          <w:tcPr>
            <w:tcW w:w="4961"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t>termin realizacji</w:t>
            </w:r>
          </w:p>
        </w:tc>
        <w:tc>
          <w:tcPr>
            <w:tcW w:w="2693"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pPr>
            <w:r w:rsidRPr="0046474A">
              <w:t>20 %</w:t>
            </w:r>
          </w:p>
        </w:tc>
      </w:tr>
    </w:tbl>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6134"/>
      </w:tblGrid>
      <w:tr w:rsidR="001B365B" w:rsidRPr="0046474A" w:rsidTr="00C05F3F">
        <w:tc>
          <w:tcPr>
            <w:tcW w:w="23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46474A" w:rsidRDefault="001B365B" w:rsidP="0046474A">
            <w:pPr>
              <w:jc w:val="both"/>
              <w:rPr>
                <w:b/>
              </w:rPr>
            </w:pPr>
            <w:r w:rsidRPr="0046474A">
              <w:rPr>
                <w:b/>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46474A" w:rsidRDefault="001B365B" w:rsidP="0046474A">
            <w:pPr>
              <w:jc w:val="both"/>
              <w:rPr>
                <w:b/>
              </w:rPr>
            </w:pPr>
            <w:r w:rsidRPr="0046474A">
              <w:rPr>
                <w:b/>
              </w:rPr>
              <w:t>Wzór</w:t>
            </w:r>
          </w:p>
        </w:tc>
      </w:tr>
      <w:tr w:rsidR="00C05F3F" w:rsidRPr="0046474A" w:rsidTr="00C05F3F">
        <w:tc>
          <w:tcPr>
            <w:tcW w:w="236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rPr>
            </w:pPr>
            <w:r w:rsidRPr="0046474A">
              <w:t>1</w:t>
            </w:r>
          </w:p>
        </w:tc>
        <w:tc>
          <w:tcPr>
            <w:tcW w:w="626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rPr>
                <w:b/>
                <w:bCs/>
              </w:rPr>
            </w:pPr>
            <w:r w:rsidRPr="0046474A">
              <w:rPr>
                <w:b/>
                <w:bCs/>
              </w:rPr>
              <w:t>Cena</w:t>
            </w:r>
          </w:p>
          <w:p w:rsidR="00C05F3F" w:rsidRPr="0046474A" w:rsidRDefault="00C05F3F" w:rsidP="0046474A">
            <w:pPr>
              <w:jc w:val="both"/>
            </w:pPr>
            <w:r w:rsidRPr="0046474A">
              <w:t xml:space="preserve">Liczba punktów = ( </w:t>
            </w:r>
            <w:proofErr w:type="spellStart"/>
            <w:r w:rsidRPr="0046474A">
              <w:t>Cmin</w:t>
            </w:r>
            <w:proofErr w:type="spellEnd"/>
            <w:r w:rsidRPr="0046474A">
              <w:t>/</w:t>
            </w:r>
            <w:proofErr w:type="spellStart"/>
            <w:r w:rsidRPr="0046474A">
              <w:t>Cof</w:t>
            </w:r>
            <w:proofErr w:type="spellEnd"/>
            <w:r w:rsidRPr="0046474A">
              <w:t xml:space="preserve"> ) * 100 * waga</w:t>
            </w:r>
          </w:p>
          <w:p w:rsidR="00C05F3F" w:rsidRPr="0046474A" w:rsidRDefault="00C05F3F" w:rsidP="0046474A">
            <w:pPr>
              <w:jc w:val="both"/>
            </w:pPr>
            <w:r w:rsidRPr="0046474A">
              <w:t>gdzie:</w:t>
            </w:r>
          </w:p>
          <w:p w:rsidR="00C05F3F" w:rsidRPr="0046474A" w:rsidRDefault="00C05F3F" w:rsidP="0046474A">
            <w:pPr>
              <w:jc w:val="both"/>
            </w:pPr>
            <w:r w:rsidRPr="0046474A">
              <w:t xml:space="preserve">- </w:t>
            </w:r>
            <w:proofErr w:type="spellStart"/>
            <w:r w:rsidRPr="0046474A">
              <w:t>Cmin</w:t>
            </w:r>
            <w:proofErr w:type="spellEnd"/>
            <w:r w:rsidRPr="0046474A">
              <w:t xml:space="preserve"> - najniższa cena spośród wszystkich ofert</w:t>
            </w:r>
          </w:p>
          <w:p w:rsidR="00C05F3F" w:rsidRPr="0046474A" w:rsidRDefault="00C05F3F" w:rsidP="0046474A">
            <w:pPr>
              <w:jc w:val="both"/>
              <w:rPr>
                <w:b/>
              </w:rPr>
            </w:pPr>
            <w:r w:rsidRPr="0046474A">
              <w:t xml:space="preserve">- </w:t>
            </w:r>
            <w:proofErr w:type="spellStart"/>
            <w:r w:rsidRPr="0046474A">
              <w:t>Cof</w:t>
            </w:r>
            <w:proofErr w:type="spellEnd"/>
            <w:r w:rsidRPr="0046474A">
              <w:t xml:space="preserve"> -  cena podana w ofercie</w:t>
            </w:r>
          </w:p>
        </w:tc>
      </w:tr>
      <w:tr w:rsidR="00C05F3F" w:rsidRPr="0046474A" w:rsidTr="00C05F3F">
        <w:tc>
          <w:tcPr>
            <w:tcW w:w="236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rPr>
            </w:pPr>
            <w:r w:rsidRPr="0046474A">
              <w:t>2</w:t>
            </w:r>
          </w:p>
        </w:tc>
        <w:tc>
          <w:tcPr>
            <w:tcW w:w="626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rPr>
                <w:b/>
                <w:bCs/>
              </w:rPr>
            </w:pPr>
            <w:r w:rsidRPr="0046474A">
              <w:rPr>
                <w:b/>
                <w:bCs/>
              </w:rPr>
              <w:t>gwarancja</w:t>
            </w:r>
          </w:p>
          <w:p w:rsidR="00C05F3F" w:rsidRPr="0046474A" w:rsidRDefault="00C05F3F" w:rsidP="0046474A">
            <w:pPr>
              <w:jc w:val="both"/>
            </w:pPr>
            <w:r w:rsidRPr="0046474A">
              <w:t xml:space="preserve">Liczba punktów = ( </w:t>
            </w:r>
            <w:proofErr w:type="spellStart"/>
            <w:r w:rsidRPr="0046474A">
              <w:t>Ozn</w:t>
            </w:r>
            <w:proofErr w:type="spellEnd"/>
            <w:r w:rsidRPr="0046474A">
              <w:t xml:space="preserve"> war2/</w:t>
            </w:r>
            <w:proofErr w:type="spellStart"/>
            <w:r w:rsidRPr="0046474A">
              <w:t>Ozn</w:t>
            </w:r>
            <w:proofErr w:type="spellEnd"/>
            <w:r w:rsidRPr="0046474A">
              <w:t xml:space="preserve"> max2 ) * 100 * waga</w:t>
            </w:r>
          </w:p>
          <w:p w:rsidR="00C05F3F" w:rsidRPr="0046474A" w:rsidRDefault="00C05F3F" w:rsidP="0046474A">
            <w:pPr>
              <w:jc w:val="both"/>
            </w:pPr>
            <w:r w:rsidRPr="0046474A">
              <w:t>gdzie:</w:t>
            </w:r>
          </w:p>
          <w:p w:rsidR="00C05F3F" w:rsidRPr="0046474A" w:rsidRDefault="00C05F3F" w:rsidP="0046474A">
            <w:pPr>
              <w:jc w:val="both"/>
            </w:pPr>
            <w:r w:rsidRPr="0046474A">
              <w:t xml:space="preserve"> - </w:t>
            </w:r>
            <w:proofErr w:type="spellStart"/>
            <w:r w:rsidRPr="0046474A">
              <w:t>Ozn</w:t>
            </w:r>
            <w:proofErr w:type="spellEnd"/>
            <w:r w:rsidRPr="0046474A">
              <w:t xml:space="preserve"> war2 - podana w ofercie </w:t>
            </w:r>
          </w:p>
          <w:p w:rsidR="00761AB0" w:rsidRPr="0046474A" w:rsidRDefault="00C05F3F" w:rsidP="0046474A">
            <w:pPr>
              <w:jc w:val="both"/>
            </w:pPr>
            <w:r w:rsidRPr="0046474A">
              <w:t xml:space="preserve"> - </w:t>
            </w:r>
            <w:proofErr w:type="spellStart"/>
            <w:r w:rsidRPr="0046474A">
              <w:t>Ozn</w:t>
            </w:r>
            <w:proofErr w:type="spellEnd"/>
            <w:r w:rsidRPr="0046474A">
              <w:t xml:space="preserve"> max2 - najwyższa spośród wszystkich ofert </w:t>
            </w:r>
          </w:p>
          <w:p w:rsidR="00C05F3F" w:rsidRPr="0046474A" w:rsidRDefault="00C05F3F" w:rsidP="0046474A">
            <w:pPr>
              <w:jc w:val="both"/>
            </w:pPr>
            <w:r w:rsidRPr="0046474A">
              <w:t>Minimalny okres gwarancji wynosi 36 miesięcy. Maksymalny okres gwarancji wynosi 60 miesiące. Brak wpisania okresu gwarancji przyjmuje się 36 miesięcy. Wpisanie okresu krótszego niż 36 miesięcy - Zamawiający odrzuci ofertę jako niezgodna z SWZ. Wpisanie okresu powyżej 60 miesięcy - Zamawiający przyjmie do oceny ofert 60 miesięcy.</w:t>
            </w:r>
          </w:p>
          <w:p w:rsidR="00C05F3F" w:rsidRPr="0046474A" w:rsidRDefault="00C05F3F" w:rsidP="0046474A">
            <w:pPr>
              <w:jc w:val="both"/>
              <w:rPr>
                <w:b/>
              </w:rPr>
            </w:pPr>
            <w:r w:rsidRPr="0046474A">
              <w:t>Postąpienie o 1 miesiąc</w:t>
            </w:r>
          </w:p>
        </w:tc>
      </w:tr>
      <w:tr w:rsidR="00C05F3F" w:rsidRPr="0046474A" w:rsidTr="00C05F3F">
        <w:tc>
          <w:tcPr>
            <w:tcW w:w="236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rPr>
            </w:pPr>
            <w:r w:rsidRPr="0046474A">
              <w:t>3</w:t>
            </w:r>
          </w:p>
        </w:tc>
        <w:tc>
          <w:tcPr>
            <w:tcW w:w="626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rPr>
                <w:b/>
                <w:bCs/>
              </w:rPr>
            </w:pPr>
            <w:r w:rsidRPr="0046474A">
              <w:rPr>
                <w:b/>
                <w:bCs/>
              </w:rPr>
              <w:t>termin realizacji</w:t>
            </w:r>
          </w:p>
          <w:p w:rsidR="00C05F3F" w:rsidRPr="0046474A" w:rsidRDefault="00C05F3F" w:rsidP="0046474A">
            <w:pPr>
              <w:jc w:val="both"/>
            </w:pPr>
            <w:r w:rsidRPr="0046474A">
              <w:t xml:space="preserve">Liczba punktów = ( </w:t>
            </w:r>
            <w:proofErr w:type="spellStart"/>
            <w:r w:rsidRPr="0046474A">
              <w:t>Ozn</w:t>
            </w:r>
            <w:proofErr w:type="spellEnd"/>
            <w:r w:rsidRPr="0046474A">
              <w:t xml:space="preserve"> min3/</w:t>
            </w:r>
            <w:proofErr w:type="spellStart"/>
            <w:r w:rsidRPr="0046474A">
              <w:t>Ozn</w:t>
            </w:r>
            <w:proofErr w:type="spellEnd"/>
            <w:r w:rsidRPr="0046474A">
              <w:t xml:space="preserve"> war3 ) * 100 * waga</w:t>
            </w:r>
          </w:p>
          <w:p w:rsidR="00C05F3F" w:rsidRPr="0046474A" w:rsidRDefault="00C05F3F" w:rsidP="0046474A">
            <w:pPr>
              <w:jc w:val="both"/>
            </w:pPr>
            <w:r w:rsidRPr="0046474A">
              <w:t>gdzie:</w:t>
            </w:r>
          </w:p>
          <w:p w:rsidR="00C05F3F" w:rsidRPr="0046474A" w:rsidRDefault="00C05F3F" w:rsidP="0046474A">
            <w:pPr>
              <w:jc w:val="both"/>
            </w:pPr>
            <w:r w:rsidRPr="0046474A">
              <w:t xml:space="preserve"> - </w:t>
            </w:r>
            <w:proofErr w:type="spellStart"/>
            <w:r w:rsidRPr="0046474A">
              <w:t>Ozn</w:t>
            </w:r>
            <w:proofErr w:type="spellEnd"/>
            <w:r w:rsidRPr="0046474A">
              <w:t xml:space="preserve"> min3 - najniższa spośród wszystkich ofert </w:t>
            </w:r>
          </w:p>
          <w:p w:rsidR="00C05F3F" w:rsidRPr="0046474A" w:rsidRDefault="00C05F3F" w:rsidP="0046474A">
            <w:pPr>
              <w:jc w:val="both"/>
            </w:pPr>
            <w:r w:rsidRPr="0046474A">
              <w:t xml:space="preserve"> - </w:t>
            </w:r>
            <w:proofErr w:type="spellStart"/>
            <w:r w:rsidRPr="0046474A">
              <w:t>Ozn</w:t>
            </w:r>
            <w:proofErr w:type="spellEnd"/>
            <w:r w:rsidRPr="0046474A">
              <w:t xml:space="preserve"> war3 - podana w ofercie</w:t>
            </w:r>
          </w:p>
          <w:p w:rsidR="00C05F3F" w:rsidRPr="0046474A" w:rsidRDefault="00C05F3F" w:rsidP="0046474A">
            <w:pPr>
              <w:jc w:val="both"/>
            </w:pPr>
            <w:r w:rsidRPr="0046474A">
              <w:t>termin dostawy</w:t>
            </w:r>
          </w:p>
          <w:p w:rsidR="00C05F3F" w:rsidRPr="0046474A" w:rsidRDefault="00C05F3F" w:rsidP="0046474A">
            <w:pPr>
              <w:jc w:val="both"/>
              <w:rPr>
                <w:b/>
              </w:rPr>
            </w:pPr>
            <w:r w:rsidRPr="0046474A">
              <w:t>Maksymalny termin realizacji wynosi 90 dni. Brak wpisania terminu realizacji przyjmuje się 90 dni. Minimalny termin realizacji do oceny ofert wynosi 60 dni. Oferta wykonawcy, który wpisze termin krótszy niż 60 dni - Zamawiający przyjmie do oceny ofert 60 dni. Oferta Wykonawcy, który wpisze termin powyżej 90 dni zostanie odrzucona jako niezgodna z SWZ. Postąpienie o 1 dzień.</w:t>
            </w:r>
          </w:p>
        </w:tc>
      </w:tr>
    </w:tbl>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Suma punktów uzyskanych za wszystkie kryteria oceny stanowić będzie końcową ocenę danej oferty.</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Zamawiaj</w:t>
      </w:r>
      <w:r w:rsidRPr="0046474A">
        <w:rPr>
          <w:rFonts w:eastAsia="TimesNewRoman"/>
          <w:bCs/>
          <w:iCs/>
          <w:color w:val="000000"/>
          <w:lang w:val="x-none" w:eastAsia="x-none"/>
        </w:rPr>
        <w:t>ą</w:t>
      </w:r>
      <w:r w:rsidRPr="0046474A">
        <w:rPr>
          <w:bCs/>
          <w:iCs/>
          <w:color w:val="000000"/>
          <w:lang w:val="x-none" w:eastAsia="x-none"/>
        </w:rPr>
        <w:t>cy poprawi w ofercie:</w:t>
      </w:r>
    </w:p>
    <w:p w:rsidR="001B365B" w:rsidRPr="0046474A" w:rsidRDefault="001B365B" w:rsidP="0046474A">
      <w:pPr>
        <w:numPr>
          <w:ilvl w:val="0"/>
          <w:numId w:val="3"/>
        </w:numPr>
        <w:tabs>
          <w:tab w:val="left" w:pos="708"/>
        </w:tabs>
        <w:jc w:val="both"/>
        <w:outlineLvl w:val="1"/>
        <w:rPr>
          <w:bCs/>
          <w:iCs/>
          <w:color w:val="000000"/>
          <w:lang w:val="x-none" w:eastAsia="x-none"/>
        </w:rPr>
      </w:pPr>
      <w:r w:rsidRPr="0046474A">
        <w:rPr>
          <w:bCs/>
          <w:iCs/>
          <w:color w:val="000000"/>
          <w:lang w:val="x-none" w:eastAsia="x-none"/>
        </w:rPr>
        <w:t>oczywiste omyłki pisarskie,</w:t>
      </w:r>
    </w:p>
    <w:p w:rsidR="001B365B" w:rsidRPr="0046474A" w:rsidRDefault="001B365B" w:rsidP="0046474A">
      <w:pPr>
        <w:numPr>
          <w:ilvl w:val="0"/>
          <w:numId w:val="3"/>
        </w:numPr>
        <w:tabs>
          <w:tab w:val="left" w:pos="708"/>
        </w:tabs>
        <w:jc w:val="both"/>
        <w:outlineLvl w:val="1"/>
        <w:rPr>
          <w:bCs/>
          <w:iCs/>
          <w:color w:val="000000"/>
          <w:lang w:val="x-none" w:eastAsia="x-none"/>
        </w:rPr>
      </w:pPr>
      <w:r w:rsidRPr="0046474A">
        <w:rPr>
          <w:bCs/>
          <w:iCs/>
          <w:color w:val="000000"/>
          <w:lang w:val="x-none" w:eastAsia="x-none"/>
        </w:rPr>
        <w:lastRenderedPageBreak/>
        <w:t>oczywiste omyłki rachunkowe, z uwzgl</w:t>
      </w:r>
      <w:r w:rsidRPr="0046474A">
        <w:rPr>
          <w:rFonts w:eastAsia="TimesNewRoman"/>
          <w:bCs/>
          <w:iCs/>
          <w:color w:val="000000"/>
          <w:lang w:val="x-none" w:eastAsia="x-none"/>
        </w:rPr>
        <w:t>ę</w:t>
      </w:r>
      <w:r w:rsidRPr="0046474A">
        <w:rPr>
          <w:bCs/>
          <w:iCs/>
          <w:color w:val="000000"/>
          <w:lang w:val="x-none" w:eastAsia="x-none"/>
        </w:rPr>
        <w:t>dnieniem konsekwencji rachunkowych dokonanych poprawek,</w:t>
      </w:r>
    </w:p>
    <w:p w:rsidR="001B365B" w:rsidRPr="0046474A" w:rsidRDefault="001B365B" w:rsidP="0046474A">
      <w:pPr>
        <w:numPr>
          <w:ilvl w:val="0"/>
          <w:numId w:val="3"/>
        </w:numPr>
        <w:tabs>
          <w:tab w:val="left" w:pos="708"/>
        </w:tabs>
        <w:jc w:val="both"/>
        <w:outlineLvl w:val="1"/>
        <w:rPr>
          <w:bCs/>
          <w:iCs/>
          <w:color w:val="000000"/>
          <w:lang w:val="x-none" w:eastAsia="x-none"/>
        </w:rPr>
      </w:pPr>
      <w:r w:rsidRPr="0046474A">
        <w:rPr>
          <w:bCs/>
          <w:iCs/>
          <w:color w:val="000000"/>
          <w:lang w:val="x-none" w:eastAsia="x-none"/>
        </w:rPr>
        <w:t xml:space="preserve">inne omyłki polegające na niezgodności oferty z dokumentami zamówienia, niepowodujące istotnych zmian w treści oferty </w:t>
      </w:r>
    </w:p>
    <w:p w:rsidR="001B365B" w:rsidRPr="0046474A" w:rsidRDefault="001B365B" w:rsidP="0046474A">
      <w:pPr>
        <w:tabs>
          <w:tab w:val="left" w:pos="708"/>
        </w:tabs>
        <w:ind w:left="680"/>
        <w:jc w:val="both"/>
        <w:outlineLvl w:val="1"/>
        <w:rPr>
          <w:bCs/>
          <w:iCs/>
          <w:color w:val="000000"/>
          <w:lang w:val="x-none" w:eastAsia="x-none"/>
        </w:rPr>
      </w:pPr>
      <w:r w:rsidRPr="0046474A">
        <w:rPr>
          <w:bCs/>
          <w:iCs/>
          <w:color w:val="000000"/>
          <w:lang w:val="x-none" w:eastAsia="x-none"/>
        </w:rPr>
        <w:t>- niezwłocznie zawiadamiaj</w:t>
      </w:r>
      <w:r w:rsidRPr="0046474A">
        <w:rPr>
          <w:rFonts w:eastAsia="TimesNewRoman"/>
          <w:bCs/>
          <w:iCs/>
          <w:color w:val="000000"/>
          <w:lang w:val="x-none" w:eastAsia="x-none"/>
        </w:rPr>
        <w:t>ą</w:t>
      </w:r>
      <w:r w:rsidRPr="0046474A">
        <w:rPr>
          <w:bCs/>
          <w:iCs/>
          <w:color w:val="000000"/>
          <w:lang w:val="x-none" w:eastAsia="x-none"/>
        </w:rPr>
        <w:t>c o tym Wykonawc</w:t>
      </w:r>
      <w:r w:rsidRPr="0046474A">
        <w:rPr>
          <w:rFonts w:eastAsia="TimesNewRoman"/>
          <w:bCs/>
          <w:iCs/>
          <w:color w:val="000000"/>
          <w:lang w:val="x-none" w:eastAsia="x-none"/>
        </w:rPr>
        <w:t>ę</w:t>
      </w:r>
      <w:r w:rsidRPr="0046474A">
        <w:rPr>
          <w:bCs/>
          <w:iCs/>
          <w:color w:val="000000"/>
          <w:lang w:val="x-none" w:eastAsia="x-none"/>
        </w:rPr>
        <w:t>, którego oferta została poprawiona.</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J</w:t>
      </w:r>
      <w:proofErr w:type="spellStart"/>
      <w:r w:rsidRPr="0046474A">
        <w:rPr>
          <w:bCs/>
          <w:iCs/>
          <w:color w:val="000000"/>
          <w:lang w:val="x-none" w:eastAsia="x-none"/>
        </w:rPr>
        <w:t>eżeli</w:t>
      </w:r>
      <w:proofErr w:type="spellEnd"/>
      <w:r w:rsidRPr="0046474A">
        <w:rPr>
          <w:bCs/>
          <w:iCs/>
          <w:color w:val="000000"/>
          <w:lang w:val="x-none" w:eastAsia="x-none"/>
        </w:rPr>
        <w:t xml:space="preserve"> zaoferowana cena, lub jej istotne części składowe, wydają się rażąco niskie </w:t>
      </w:r>
      <w:r w:rsidR="00652B33">
        <w:rPr>
          <w:bCs/>
          <w:iCs/>
          <w:color w:val="000000"/>
          <w:lang w:val="x-none" w:eastAsia="x-none"/>
        </w:rPr>
        <w:br/>
      </w:r>
      <w:r w:rsidRPr="0046474A">
        <w:rPr>
          <w:bCs/>
          <w:iCs/>
          <w:color w:val="000000"/>
          <w:lang w:val="x-none" w:eastAsia="x-none"/>
        </w:rPr>
        <w:t xml:space="preserve">w stosunku do przedmiotu zamówienia lub budzą wątpliwości Zamawiającego co do możliwości wykonania przedmiotu zamówienia zgodnie z wymaganiami określonymi </w:t>
      </w:r>
      <w:r w:rsidR="00652B33">
        <w:rPr>
          <w:bCs/>
          <w:iCs/>
          <w:color w:val="000000"/>
          <w:lang w:val="x-none" w:eastAsia="x-none"/>
        </w:rPr>
        <w:br/>
      </w:r>
      <w:r w:rsidRPr="0046474A">
        <w:rPr>
          <w:bCs/>
          <w:iCs/>
          <w:color w:val="000000"/>
          <w:lang w:val="x-none" w:eastAsia="x-none"/>
        </w:rPr>
        <w:t xml:space="preserve">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46474A">
        <w:rPr>
          <w:bCs/>
          <w:iCs/>
          <w:color w:val="000000"/>
          <w:lang w:val="x-none" w:eastAsia="x-none"/>
        </w:rPr>
        <w:t>Pzp</w:t>
      </w:r>
      <w:proofErr w:type="spellEnd"/>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Obowiązek wykazania, że oferta nie zawiera rażąco niskiej ceny spoczywa na Wykonawcy.</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rsidR="00652B33" w:rsidRPr="00035447" w:rsidRDefault="001B365B" w:rsidP="00035447">
      <w:pPr>
        <w:numPr>
          <w:ilvl w:val="1"/>
          <w:numId w:val="1"/>
        </w:numPr>
        <w:jc w:val="both"/>
        <w:outlineLvl w:val="1"/>
        <w:rPr>
          <w:bCs/>
          <w:iCs/>
          <w:color w:val="000000"/>
          <w:lang w:val="x-none" w:eastAsia="x-none"/>
        </w:rPr>
      </w:pPr>
      <w:r w:rsidRPr="0046474A">
        <w:rPr>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46474A">
        <w:rPr>
          <w:bCs/>
          <w:iCs/>
          <w:color w:val="000000"/>
          <w:lang w:eastAsia="x-none"/>
        </w:rPr>
        <w:t>.</w:t>
      </w:r>
    </w:p>
    <w:p w:rsidR="00652B33" w:rsidRPr="00652B33" w:rsidRDefault="00652B33" w:rsidP="00652B33">
      <w:pPr>
        <w:pStyle w:val="Nagwek2"/>
        <w:numPr>
          <w:ilvl w:val="0"/>
          <w:numId w:val="0"/>
        </w:numPr>
        <w:ind w:left="680"/>
      </w:pPr>
    </w:p>
    <w:p w:rsidR="001B365B" w:rsidRPr="0046474A" w:rsidRDefault="001B365B" w:rsidP="0046474A">
      <w:pPr>
        <w:numPr>
          <w:ilvl w:val="0"/>
          <w:numId w:val="1"/>
        </w:numPr>
        <w:ind w:left="431" w:hanging="431"/>
        <w:jc w:val="both"/>
        <w:outlineLvl w:val="0"/>
        <w:rPr>
          <w:b/>
          <w:bCs/>
          <w:caps/>
          <w:kern w:val="32"/>
          <w:lang w:val="x-none" w:eastAsia="x-none"/>
        </w:rPr>
      </w:pPr>
      <w:bookmarkStart w:id="62" w:name="_Toc258314256"/>
      <w:r w:rsidRPr="0046474A">
        <w:rPr>
          <w:b/>
          <w:bCs/>
          <w:caps/>
          <w:kern w:val="32"/>
          <w:lang w:val="x-none" w:eastAsia="x-none"/>
        </w:rPr>
        <w:t>UDZIELENIE ZAMÓWIENIA</w:t>
      </w:r>
      <w:bookmarkEnd w:id="62"/>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Zamawiający udzieli zamówienia Wykonawcy, którego oferta odpowiada wszystkim wymaganiom określonym w niniejszej SWZ i została oceniona jako najkorzystniejsza </w:t>
      </w:r>
      <w:r w:rsidR="000F57EF">
        <w:rPr>
          <w:bCs/>
          <w:iCs/>
          <w:color w:val="000000"/>
          <w:lang w:val="x-none" w:eastAsia="x-none"/>
        </w:rPr>
        <w:br/>
      </w:r>
      <w:r w:rsidRPr="0046474A">
        <w:rPr>
          <w:bCs/>
          <w:iCs/>
          <w:color w:val="000000"/>
          <w:lang w:val="x-none" w:eastAsia="x-none"/>
        </w:rPr>
        <w:t>w oparciu o podane w niej kryteria oceny ofert.</w:t>
      </w:r>
    </w:p>
    <w:p w:rsidR="001B365B" w:rsidRPr="0046474A" w:rsidRDefault="001B365B" w:rsidP="0046474A">
      <w:pPr>
        <w:numPr>
          <w:ilvl w:val="1"/>
          <w:numId w:val="1"/>
        </w:numPr>
        <w:jc w:val="both"/>
        <w:outlineLvl w:val="1"/>
        <w:rPr>
          <w:b/>
          <w:bCs/>
          <w:iCs/>
          <w:color w:val="000000"/>
          <w:lang w:val="x-none" w:eastAsia="x-none"/>
        </w:rPr>
      </w:pPr>
      <w:r w:rsidRPr="0046474A">
        <w:rPr>
          <w:bCs/>
          <w:iCs/>
          <w:color w:val="00000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46474A">
        <w:rPr>
          <w:bCs/>
          <w:iCs/>
          <w:color w:val="000000"/>
          <w:lang w:val="x-none" w:eastAsia="x-none"/>
        </w:rPr>
        <w:t>Pzp</w:t>
      </w:r>
      <w:proofErr w:type="spellEnd"/>
      <w:r w:rsidRPr="0046474A">
        <w:rPr>
          <w:bCs/>
          <w:iCs/>
          <w:color w:val="000000"/>
          <w:lang w:val="x-none" w:eastAsia="x-none"/>
        </w:rPr>
        <w:t xml:space="preserve"> oraz udostępni je na stronie internetowej prowadzonego postępowania</w:t>
      </w:r>
      <w:r w:rsidRPr="0046474A">
        <w:rPr>
          <w:bCs/>
          <w:iCs/>
          <w:color w:val="000000"/>
          <w:lang w:eastAsia="x-none"/>
        </w:rPr>
        <w:t xml:space="preserve"> </w:t>
      </w:r>
      <w:r w:rsidR="00C05F3F" w:rsidRPr="0046474A">
        <w:rPr>
          <w:bCs/>
          <w:iCs/>
          <w:color w:val="0000FF"/>
          <w:u w:val="single"/>
          <w:lang w:eastAsia="x-none"/>
        </w:rPr>
        <w:t>www.akf.krakow.pl</w:t>
      </w:r>
      <w:r w:rsidRPr="0046474A">
        <w:rPr>
          <w:bCs/>
          <w:iCs/>
          <w:color w:val="000000"/>
          <w:lang w:val="x-none" w:eastAsia="x-none"/>
        </w:rPr>
        <w:t>.</w:t>
      </w:r>
    </w:p>
    <w:p w:rsidR="001B365B" w:rsidRPr="000F57EF" w:rsidRDefault="001B365B" w:rsidP="0046474A">
      <w:pPr>
        <w:numPr>
          <w:ilvl w:val="1"/>
          <w:numId w:val="1"/>
        </w:numPr>
        <w:jc w:val="both"/>
        <w:outlineLvl w:val="1"/>
        <w:rPr>
          <w:bCs/>
          <w:iCs/>
          <w:lang w:val="x-none" w:eastAsia="x-none"/>
        </w:rPr>
      </w:pPr>
      <w:r w:rsidRPr="0046474A">
        <w:rPr>
          <w:bCs/>
          <w:iCs/>
          <w:color w:val="000000"/>
          <w:lang w:val="x-none" w:eastAsia="x-none"/>
        </w:rPr>
        <w:t>Jeżeli Wykonawca, którego oferta została wybrana jako najkorzystniejsza, uchyla się od zawarcia umowy w sprawie zamówienia publicznego</w:t>
      </w:r>
      <w:r w:rsidR="00C05F3F" w:rsidRPr="0046474A">
        <w:rPr>
          <w:bCs/>
          <w:iCs/>
          <w:color w:val="000000"/>
          <w:lang w:val="x-none" w:eastAsia="x-none"/>
        </w:rPr>
        <w:t xml:space="preserve"> lub nie wnosi wymaganego zabezpieczenia należytego wykonania umowy</w:t>
      </w:r>
      <w:r w:rsidRPr="0046474A">
        <w:rPr>
          <w:bCs/>
          <w:iCs/>
          <w:color w:val="000000"/>
          <w:lang w:val="x-none" w:eastAsia="x-none"/>
        </w:rPr>
        <w:t>, Zamawiający może dokonać ponownego badania i oceny ofert</w:t>
      </w:r>
      <w:r w:rsidRPr="0046474A">
        <w:rPr>
          <w:bCs/>
          <w:iCs/>
          <w:color w:val="000000"/>
          <w:lang w:eastAsia="x-none"/>
        </w:rPr>
        <w:t>,</w:t>
      </w:r>
      <w:r w:rsidRPr="0046474A">
        <w:rPr>
          <w:bCs/>
          <w:iCs/>
          <w:color w:val="000000"/>
          <w:lang w:val="x-none" w:eastAsia="x-none"/>
        </w:rPr>
        <w:t xml:space="preserve"> spośród ofert pozostałych w postępowaniu Wykonawców albo unieważnić postępowanie.</w:t>
      </w:r>
    </w:p>
    <w:p w:rsidR="000F57EF" w:rsidRPr="0046474A" w:rsidRDefault="000F57EF" w:rsidP="000F57EF">
      <w:pPr>
        <w:ind w:left="680"/>
        <w:jc w:val="both"/>
        <w:outlineLvl w:val="1"/>
        <w:rPr>
          <w:bCs/>
          <w:iCs/>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63" w:name="_Toc258314257"/>
      <w:r w:rsidRPr="0046474A">
        <w:rPr>
          <w:b/>
          <w:bCs/>
          <w:caps/>
          <w:kern w:val="32"/>
          <w:lang w:val="x-none" w:eastAsia="x-none"/>
        </w:rPr>
        <w:t>Informacje o formalno</w:t>
      </w:r>
      <w:r w:rsidRPr="0046474A">
        <w:rPr>
          <w:rFonts w:eastAsia="TimesNewRoman"/>
          <w:b/>
          <w:bCs/>
          <w:caps/>
          <w:kern w:val="32"/>
          <w:lang w:val="x-none" w:eastAsia="x-none"/>
        </w:rPr>
        <w:t>ś</w:t>
      </w:r>
      <w:r w:rsidRPr="0046474A">
        <w:rPr>
          <w:b/>
          <w:bCs/>
          <w:caps/>
          <w:kern w:val="32"/>
          <w:lang w:val="x-none" w:eastAsia="x-none"/>
        </w:rPr>
        <w:t>ciach, jakie</w:t>
      </w:r>
      <w:r w:rsidRPr="0046474A">
        <w:rPr>
          <w:b/>
          <w:bCs/>
          <w:caps/>
          <w:kern w:val="32"/>
          <w:lang w:eastAsia="x-none"/>
        </w:rPr>
        <w:t xml:space="preserve"> muszą zostać dopełnione </w:t>
      </w:r>
      <w:r w:rsidRPr="0046474A">
        <w:rPr>
          <w:b/>
          <w:bCs/>
          <w:caps/>
          <w:kern w:val="32"/>
          <w:lang w:val="x-none" w:eastAsia="x-none"/>
        </w:rPr>
        <w:t>po wyborze oferty w celu zawarcia umowy w sprawie zamówienia publicznego</w:t>
      </w:r>
      <w:bookmarkEnd w:id="63"/>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 xml:space="preserve">Zamawiający zawrze umowę w sprawie zamówienia publicznego, w terminie i na zasadach określonych w art. 308 ust. 2 i 3 ustawy </w:t>
      </w:r>
      <w:proofErr w:type="spellStart"/>
      <w:r w:rsidRPr="0046474A">
        <w:rPr>
          <w:bCs/>
          <w:iCs/>
          <w:color w:val="000000"/>
          <w:lang w:val="x-none" w:eastAsia="x-none"/>
        </w:rPr>
        <w:t>Pzp</w:t>
      </w:r>
      <w:proofErr w:type="spellEnd"/>
      <w:r w:rsidRPr="0046474A">
        <w:rPr>
          <w:bCs/>
          <w:iCs/>
          <w:color w:val="000000"/>
          <w:lang w:val="x-none"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 xml:space="preserve">Zamawiający poinformuje Wykonawcę, któremu zostanie udzielone zamówienie, </w:t>
      </w:r>
      <w:r w:rsidR="000F57EF">
        <w:rPr>
          <w:bCs/>
          <w:iCs/>
          <w:color w:val="000000"/>
          <w:lang w:eastAsia="x-none"/>
        </w:rPr>
        <w:br/>
      </w:r>
      <w:r w:rsidRPr="0046474A">
        <w:rPr>
          <w:bCs/>
          <w:iCs/>
          <w:color w:val="000000"/>
          <w:lang w:eastAsia="x-none"/>
        </w:rPr>
        <w:t>o miejscu i terminie zawarcia umowy</w:t>
      </w:r>
      <w:r w:rsidRPr="0046474A">
        <w:rPr>
          <w:bCs/>
          <w:iCs/>
          <w:color w:val="000000"/>
          <w:lang w:val="x-none"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Przed zawarciem umowy Wykonawca, na wezwanie Zamawiającego, zobowiązany jest do podania wszelkich informacji niezbędnych do wypełnienia treści umowy.</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B365B" w:rsidRPr="000F57EF" w:rsidRDefault="001B365B" w:rsidP="0046474A">
      <w:pPr>
        <w:numPr>
          <w:ilvl w:val="1"/>
          <w:numId w:val="1"/>
        </w:numPr>
        <w:jc w:val="both"/>
        <w:outlineLvl w:val="1"/>
        <w:rPr>
          <w:bCs/>
          <w:iCs/>
          <w:color w:val="000000"/>
          <w:lang w:val="x-none" w:eastAsia="x-none"/>
        </w:rPr>
      </w:pPr>
      <w:r w:rsidRPr="0046474A">
        <w:rPr>
          <w:bCs/>
          <w:iCs/>
          <w:color w:val="000000"/>
          <w:lang w:val="x-none" w:eastAsia="x-none"/>
        </w:rPr>
        <w:lastRenderedPageBreak/>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46474A">
        <w:rPr>
          <w:bCs/>
          <w:iCs/>
          <w:color w:val="000000"/>
          <w:lang w:val="x-none" w:eastAsia="x-none"/>
        </w:rPr>
        <w:t>Pzp</w:t>
      </w:r>
      <w:proofErr w:type="spellEnd"/>
      <w:r w:rsidRPr="0046474A">
        <w:rPr>
          <w:bCs/>
          <w:iCs/>
          <w:color w:val="000000"/>
          <w:lang w:eastAsia="x-none"/>
        </w:rPr>
        <w:t>.</w:t>
      </w:r>
    </w:p>
    <w:p w:rsidR="000F57EF" w:rsidRPr="0046474A" w:rsidRDefault="000F57EF" w:rsidP="000F57EF">
      <w:pPr>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64" w:name="_Toc258314258"/>
      <w:r w:rsidRPr="0046474A">
        <w:rPr>
          <w:b/>
          <w:bCs/>
          <w:caps/>
          <w:kern w:val="32"/>
          <w:lang w:val="x-none" w:eastAsia="x-none"/>
        </w:rPr>
        <w:t>Wymagania dotycz</w:t>
      </w:r>
      <w:r w:rsidRPr="0046474A">
        <w:rPr>
          <w:rFonts w:eastAsia="TimesNewRoman"/>
          <w:b/>
          <w:bCs/>
          <w:caps/>
          <w:kern w:val="32"/>
          <w:lang w:val="x-none" w:eastAsia="x-none"/>
        </w:rPr>
        <w:t>ą</w:t>
      </w:r>
      <w:r w:rsidRPr="0046474A">
        <w:rPr>
          <w:b/>
          <w:bCs/>
          <w:caps/>
          <w:kern w:val="32"/>
          <w:lang w:val="x-none" w:eastAsia="x-none"/>
        </w:rPr>
        <w:t>ce zabezpieczenia nale</w:t>
      </w:r>
      <w:r w:rsidRPr="0046474A">
        <w:rPr>
          <w:rFonts w:eastAsia="TimesNewRoman"/>
          <w:b/>
          <w:bCs/>
          <w:caps/>
          <w:kern w:val="32"/>
          <w:lang w:val="x-none" w:eastAsia="x-none"/>
        </w:rPr>
        <w:t>ż</w:t>
      </w:r>
      <w:r w:rsidRPr="0046474A">
        <w:rPr>
          <w:b/>
          <w:bCs/>
          <w:caps/>
          <w:kern w:val="32"/>
          <w:lang w:val="x-none" w:eastAsia="x-none"/>
        </w:rPr>
        <w:t>ytego wykonania umowy</w:t>
      </w:r>
      <w:bookmarkEnd w:id="64"/>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val="x-none" w:eastAsia="x-none"/>
        </w:rPr>
        <w:t xml:space="preserve">Wykonawca zobowiązany jest przed zawarciem umowy wnieść zabezpieczenie należytego wykonania umowy w wysokości </w:t>
      </w:r>
      <w:r w:rsidRPr="0046474A">
        <w:rPr>
          <w:b/>
          <w:bCs/>
          <w:iCs/>
          <w:color w:val="000000"/>
          <w:lang w:val="x-none" w:eastAsia="x-none"/>
        </w:rPr>
        <w:t>5</w:t>
      </w:r>
      <w:r w:rsidRPr="0046474A">
        <w:rPr>
          <w:bCs/>
          <w:iCs/>
          <w:color w:val="000000"/>
          <w:lang w:val="x-none" w:eastAsia="x-none"/>
        </w:rPr>
        <w:t> % ceny brutto podanej w ofercie. Zabezpieczenie służy pokryciu roszczeń z tytułu niewykonania lub nienależytego wykonania umowy.</w:t>
      </w:r>
    </w:p>
    <w:p w:rsidR="00C05F3F" w:rsidRPr="0046474A" w:rsidRDefault="00C05F3F" w:rsidP="0046474A">
      <w:pPr>
        <w:numPr>
          <w:ilvl w:val="1"/>
          <w:numId w:val="1"/>
        </w:numPr>
        <w:jc w:val="both"/>
        <w:outlineLvl w:val="1"/>
        <w:rPr>
          <w:bCs/>
          <w:iCs/>
          <w:color w:val="000000"/>
          <w:lang w:val="x-none" w:eastAsia="x-none"/>
        </w:rPr>
      </w:pPr>
      <w:r w:rsidRPr="0046474A">
        <w:rPr>
          <w:bCs/>
          <w:iCs/>
          <w:lang w:val="x-none" w:eastAsia="x-none"/>
        </w:rPr>
        <w:t>Zabezpieczenie</w:t>
      </w:r>
      <w:r w:rsidRPr="0046474A">
        <w:rPr>
          <w:bCs/>
          <w:iCs/>
          <w:lang w:eastAsia="x-none"/>
        </w:rPr>
        <w:t>,</w:t>
      </w:r>
      <w:r w:rsidRPr="0046474A">
        <w:rPr>
          <w:bCs/>
          <w:iCs/>
          <w:color w:val="000000"/>
          <w:lang w:val="x-none" w:eastAsia="x-none"/>
        </w:rPr>
        <w:t xml:space="preserve"> zgodnie z art. 450 ust. 1 ustawy </w:t>
      </w:r>
      <w:proofErr w:type="spellStart"/>
      <w:r w:rsidRPr="0046474A">
        <w:rPr>
          <w:bCs/>
          <w:iCs/>
          <w:color w:val="000000"/>
          <w:lang w:val="x-none" w:eastAsia="x-none"/>
        </w:rPr>
        <w:t>Pzp</w:t>
      </w:r>
      <w:proofErr w:type="spellEnd"/>
      <w:r w:rsidRPr="0046474A">
        <w:rPr>
          <w:bCs/>
          <w:iCs/>
          <w:color w:val="000000"/>
          <w:lang w:val="x-none" w:eastAsia="x-none"/>
        </w:rPr>
        <w:t>, może być wnoszone według wyboru Wykonawcy w jednej lub w kilku następujących formach:</w:t>
      </w:r>
    </w:p>
    <w:p w:rsidR="00C05F3F" w:rsidRPr="0046474A" w:rsidRDefault="00C05F3F" w:rsidP="0046474A">
      <w:pPr>
        <w:numPr>
          <w:ilvl w:val="2"/>
          <w:numId w:val="2"/>
        </w:numPr>
        <w:ind w:left="1134" w:hanging="425"/>
        <w:jc w:val="both"/>
        <w:outlineLvl w:val="1"/>
        <w:rPr>
          <w:bCs/>
          <w:iCs/>
          <w:color w:val="000000"/>
          <w:lang w:val="x-none" w:eastAsia="x-none"/>
        </w:rPr>
      </w:pPr>
      <w:r w:rsidRPr="0046474A">
        <w:rPr>
          <w:bCs/>
          <w:iCs/>
          <w:color w:val="000000"/>
          <w:lang w:val="x-none" w:eastAsia="x-none"/>
        </w:rPr>
        <w:t>pieniądzu;</w:t>
      </w:r>
    </w:p>
    <w:p w:rsidR="00C05F3F" w:rsidRPr="0046474A" w:rsidRDefault="00C05F3F" w:rsidP="0046474A">
      <w:pPr>
        <w:numPr>
          <w:ilvl w:val="2"/>
          <w:numId w:val="2"/>
        </w:numPr>
        <w:ind w:left="1134" w:hanging="425"/>
        <w:jc w:val="both"/>
        <w:outlineLvl w:val="1"/>
        <w:rPr>
          <w:bCs/>
          <w:iCs/>
          <w:color w:val="000000"/>
          <w:lang w:val="x-none" w:eastAsia="x-none"/>
        </w:rPr>
      </w:pPr>
      <w:r w:rsidRPr="0046474A">
        <w:rPr>
          <w:bCs/>
          <w:iCs/>
          <w:color w:val="000000"/>
          <w:lang w:val="x-none" w:eastAsia="x-none"/>
        </w:rPr>
        <w:t>poręczeniach bankowych lub poręczeniach spółdzielczej kasy oszczędnościowo-kredytowej, z tym że zobowiązanie kasy jest zawsze zobowiązaniem pieniężnym;</w:t>
      </w:r>
    </w:p>
    <w:p w:rsidR="00C05F3F" w:rsidRPr="0046474A" w:rsidRDefault="00C05F3F" w:rsidP="0046474A">
      <w:pPr>
        <w:numPr>
          <w:ilvl w:val="2"/>
          <w:numId w:val="2"/>
        </w:numPr>
        <w:ind w:left="1134" w:hanging="425"/>
        <w:jc w:val="both"/>
        <w:outlineLvl w:val="1"/>
        <w:rPr>
          <w:bCs/>
          <w:iCs/>
          <w:color w:val="000000"/>
          <w:lang w:val="x-none" w:eastAsia="x-none"/>
        </w:rPr>
      </w:pPr>
      <w:r w:rsidRPr="0046474A">
        <w:rPr>
          <w:bCs/>
          <w:iCs/>
          <w:color w:val="000000"/>
          <w:lang w:val="x-none" w:eastAsia="x-none"/>
        </w:rPr>
        <w:t>gwarancjach bankowych;</w:t>
      </w:r>
    </w:p>
    <w:p w:rsidR="00C05F3F" w:rsidRPr="0046474A" w:rsidRDefault="00C05F3F" w:rsidP="0046474A">
      <w:pPr>
        <w:numPr>
          <w:ilvl w:val="2"/>
          <w:numId w:val="2"/>
        </w:numPr>
        <w:ind w:left="1134" w:hanging="425"/>
        <w:jc w:val="both"/>
        <w:outlineLvl w:val="1"/>
        <w:rPr>
          <w:bCs/>
          <w:iCs/>
          <w:color w:val="000000"/>
          <w:lang w:val="x-none" w:eastAsia="x-none"/>
        </w:rPr>
      </w:pPr>
      <w:r w:rsidRPr="0046474A">
        <w:rPr>
          <w:bCs/>
          <w:iCs/>
          <w:color w:val="000000"/>
          <w:lang w:val="x-none" w:eastAsia="x-none"/>
        </w:rPr>
        <w:t>gwarancjach ubezpieczeniowych;</w:t>
      </w:r>
    </w:p>
    <w:p w:rsidR="00C05F3F" w:rsidRPr="0046474A" w:rsidRDefault="00C05F3F" w:rsidP="0046474A">
      <w:pPr>
        <w:numPr>
          <w:ilvl w:val="2"/>
          <w:numId w:val="2"/>
        </w:numPr>
        <w:ind w:left="1134" w:hanging="425"/>
        <w:jc w:val="both"/>
        <w:outlineLvl w:val="1"/>
        <w:rPr>
          <w:bCs/>
          <w:iCs/>
          <w:color w:val="000000"/>
          <w:lang w:val="x-none" w:eastAsia="x-none"/>
        </w:rPr>
      </w:pPr>
      <w:r w:rsidRPr="0046474A">
        <w:rPr>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46474A">
        <w:rPr>
          <w:bCs/>
          <w:iCs/>
          <w:color w:val="000000"/>
          <w:lang w:val="x-none" w:eastAsia="x-none"/>
        </w:rPr>
        <w:t>t.j</w:t>
      </w:r>
      <w:proofErr w:type="spellEnd"/>
      <w:r w:rsidRPr="0046474A">
        <w:rPr>
          <w:bCs/>
          <w:iCs/>
          <w:color w:val="000000"/>
          <w:lang w:val="x-none" w:eastAsia="x-none"/>
        </w:rPr>
        <w:t>. Dz. U. z 2020r. poz. 299).</w:t>
      </w:r>
    </w:p>
    <w:p w:rsidR="00C05F3F" w:rsidRPr="000F57EF" w:rsidRDefault="00C05F3F" w:rsidP="000F57EF">
      <w:pPr>
        <w:numPr>
          <w:ilvl w:val="1"/>
          <w:numId w:val="1"/>
        </w:numPr>
        <w:jc w:val="both"/>
        <w:outlineLvl w:val="1"/>
        <w:rPr>
          <w:bCs/>
          <w:iCs/>
          <w:color w:val="000000"/>
          <w:lang w:val="x-none" w:eastAsia="x-none"/>
        </w:rPr>
      </w:pPr>
      <w:r w:rsidRPr="0046474A">
        <w:rPr>
          <w:bCs/>
          <w:iCs/>
          <w:color w:val="000000"/>
          <w:lang w:val="x-none" w:eastAsia="x-none"/>
        </w:rPr>
        <w:t xml:space="preserve">Zabezpieczenie wnoszone w pieniądzu Wykonawca wpłaca przelewem na rachunek bankowy wskazany przez Zamawiającego. </w:t>
      </w:r>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eastAsia="x-none"/>
        </w:rPr>
        <w:t xml:space="preserve">Zabezpieczenie </w:t>
      </w:r>
      <w:r w:rsidRPr="0046474A">
        <w:rPr>
          <w:bCs/>
          <w:iCs/>
          <w:color w:val="00000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5" w:name="_Hlk37249170"/>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eastAsia="x-none"/>
        </w:rPr>
        <w:t xml:space="preserve">Zabezpieczenie </w:t>
      </w:r>
      <w:r w:rsidRPr="0046474A">
        <w:rPr>
          <w:bCs/>
          <w:iCs/>
          <w:color w:val="000000"/>
          <w:lang w:val="x-none" w:eastAsia="x-none"/>
        </w:rPr>
        <w:t xml:space="preserve">wnoszone w formie innej niż w pieniądzu, powinno być dostarczone </w:t>
      </w:r>
      <w:r w:rsidR="000F57EF">
        <w:rPr>
          <w:bCs/>
          <w:iCs/>
          <w:color w:val="000000"/>
          <w:lang w:val="x-none" w:eastAsia="x-none"/>
        </w:rPr>
        <w:br/>
      </w:r>
      <w:r w:rsidRPr="0046474A">
        <w:rPr>
          <w:bCs/>
          <w:iCs/>
          <w:color w:val="000000"/>
          <w:lang w:val="x-none" w:eastAsia="x-none"/>
        </w:rPr>
        <w:t>w oryginale Zamawiającemu oraz musi zawierać</w:t>
      </w:r>
      <w:r w:rsidRPr="0046474A">
        <w:rPr>
          <w:bCs/>
          <w:iCs/>
          <w:color w:val="000000"/>
          <w:lang w:eastAsia="x-none"/>
        </w:rPr>
        <w:t>:</w:t>
      </w:r>
    </w:p>
    <w:p w:rsidR="00C05F3F" w:rsidRPr="0046474A" w:rsidRDefault="00C05F3F" w:rsidP="0046474A">
      <w:pPr>
        <w:numPr>
          <w:ilvl w:val="0"/>
          <w:numId w:val="21"/>
        </w:numPr>
        <w:tabs>
          <w:tab w:val="left" w:pos="708"/>
        </w:tabs>
        <w:ind w:left="1037" w:hanging="357"/>
        <w:jc w:val="both"/>
        <w:outlineLvl w:val="1"/>
        <w:rPr>
          <w:bCs/>
          <w:iCs/>
          <w:color w:val="000000"/>
          <w:lang w:val="x-none" w:eastAsia="x-none"/>
        </w:rPr>
      </w:pPr>
      <w:r w:rsidRPr="0046474A">
        <w:rPr>
          <w:bCs/>
          <w:iCs/>
          <w:color w:val="000000"/>
          <w:lang w:eastAsia="x-none"/>
        </w:rPr>
        <w:t>nazwę i adres siedziby Wykonawcy;</w:t>
      </w:r>
    </w:p>
    <w:p w:rsidR="00C05F3F" w:rsidRPr="0046474A" w:rsidRDefault="00C05F3F" w:rsidP="0046474A">
      <w:pPr>
        <w:numPr>
          <w:ilvl w:val="0"/>
          <w:numId w:val="21"/>
        </w:numPr>
        <w:tabs>
          <w:tab w:val="left" w:pos="708"/>
        </w:tabs>
        <w:ind w:left="1037" w:hanging="357"/>
        <w:jc w:val="both"/>
        <w:outlineLvl w:val="1"/>
        <w:rPr>
          <w:bCs/>
          <w:iCs/>
          <w:color w:val="000000"/>
          <w:lang w:val="x-none" w:eastAsia="x-none"/>
        </w:rPr>
      </w:pPr>
      <w:r w:rsidRPr="0046474A">
        <w:rPr>
          <w:bCs/>
          <w:iCs/>
          <w:color w:val="000000"/>
          <w:lang w:eastAsia="x-none"/>
        </w:rPr>
        <w:t xml:space="preserve">wskazanie </w:t>
      </w:r>
      <w:r w:rsidRPr="0046474A">
        <w:rPr>
          <w:bCs/>
          <w:iCs/>
          <w:color w:val="000000"/>
          <w:lang w:val="x-none" w:eastAsia="x-none"/>
        </w:rPr>
        <w:t>Beneficjenta poręczenia lub gwarancji, którym musi być AWF Kraków, al. Jana Pawła II 78 , 31-571 Kraków</w:t>
      </w:r>
      <w:r w:rsidRPr="0046474A">
        <w:rPr>
          <w:bCs/>
          <w:iCs/>
          <w:color w:val="000000"/>
          <w:lang w:eastAsia="x-none"/>
        </w:rPr>
        <w:t>;</w:t>
      </w:r>
    </w:p>
    <w:p w:rsidR="00C05F3F" w:rsidRPr="0046474A" w:rsidRDefault="00C05F3F" w:rsidP="0046474A">
      <w:pPr>
        <w:numPr>
          <w:ilvl w:val="0"/>
          <w:numId w:val="21"/>
        </w:numPr>
        <w:tabs>
          <w:tab w:val="left" w:pos="708"/>
        </w:tabs>
        <w:ind w:left="1037" w:hanging="357"/>
        <w:jc w:val="both"/>
        <w:outlineLvl w:val="1"/>
        <w:rPr>
          <w:bCs/>
          <w:iCs/>
          <w:color w:val="000000"/>
          <w:lang w:val="x-none" w:eastAsia="x-none"/>
        </w:rPr>
      </w:pPr>
      <w:r w:rsidRPr="0046474A">
        <w:rPr>
          <w:bCs/>
          <w:iCs/>
          <w:color w:val="000000"/>
          <w:lang w:eastAsia="x-none"/>
        </w:rPr>
        <w:t>wskazanie podmiotu udzielającego gwarancji lub poręczenia;</w:t>
      </w:r>
    </w:p>
    <w:p w:rsidR="00C05F3F" w:rsidRPr="0046474A" w:rsidRDefault="00C05F3F" w:rsidP="0046474A">
      <w:pPr>
        <w:numPr>
          <w:ilvl w:val="0"/>
          <w:numId w:val="21"/>
        </w:numPr>
        <w:tabs>
          <w:tab w:val="left" w:pos="708"/>
        </w:tabs>
        <w:ind w:left="1037" w:hanging="357"/>
        <w:jc w:val="both"/>
        <w:outlineLvl w:val="1"/>
        <w:rPr>
          <w:bCs/>
          <w:iCs/>
          <w:color w:val="000000"/>
          <w:lang w:val="x-none" w:eastAsia="x-none"/>
        </w:rPr>
      </w:pPr>
      <w:r w:rsidRPr="0046474A">
        <w:rPr>
          <w:bCs/>
          <w:iCs/>
          <w:color w:val="000000"/>
          <w:lang w:eastAsia="x-none"/>
        </w:rPr>
        <w:t>określenie wierzytelności, która ma być zabezpieczona gwarancją lub poręczeniem ;</w:t>
      </w:r>
    </w:p>
    <w:p w:rsidR="00C05F3F" w:rsidRPr="0046474A" w:rsidRDefault="00C05F3F" w:rsidP="0046474A">
      <w:pPr>
        <w:numPr>
          <w:ilvl w:val="0"/>
          <w:numId w:val="21"/>
        </w:numPr>
        <w:tabs>
          <w:tab w:val="left" w:pos="708"/>
        </w:tabs>
        <w:ind w:left="1037" w:hanging="357"/>
        <w:jc w:val="both"/>
        <w:outlineLvl w:val="1"/>
        <w:rPr>
          <w:bCs/>
          <w:iCs/>
          <w:color w:val="000000"/>
          <w:lang w:val="x-none" w:eastAsia="x-none"/>
        </w:rPr>
      </w:pPr>
      <w:r w:rsidRPr="0046474A">
        <w:rPr>
          <w:bCs/>
          <w:iCs/>
          <w:color w:val="000000"/>
          <w:lang w:eastAsia="x-none"/>
        </w:rPr>
        <w:t>kwotę gwarancji/poręczenia;</w:t>
      </w:r>
    </w:p>
    <w:p w:rsidR="00C05F3F" w:rsidRPr="0046474A" w:rsidRDefault="00C05F3F" w:rsidP="0046474A">
      <w:pPr>
        <w:numPr>
          <w:ilvl w:val="0"/>
          <w:numId w:val="21"/>
        </w:numPr>
        <w:tabs>
          <w:tab w:val="left" w:pos="708"/>
        </w:tabs>
        <w:ind w:left="1037" w:hanging="357"/>
        <w:jc w:val="both"/>
        <w:outlineLvl w:val="1"/>
        <w:rPr>
          <w:bCs/>
          <w:iCs/>
          <w:color w:val="000000"/>
          <w:lang w:val="x-none" w:eastAsia="x-none"/>
        </w:rPr>
      </w:pPr>
      <w:r w:rsidRPr="0046474A">
        <w:rPr>
          <w:bCs/>
          <w:iCs/>
          <w:color w:val="000000"/>
          <w:lang w:eastAsia="x-none"/>
        </w:rPr>
        <w:t>termin ważności gwarancji lub poręczenia, obejmujący cały okres wykonania zamówienia;</w:t>
      </w:r>
    </w:p>
    <w:p w:rsidR="00C05F3F" w:rsidRPr="0046474A" w:rsidRDefault="00C05F3F" w:rsidP="0046474A">
      <w:pPr>
        <w:numPr>
          <w:ilvl w:val="0"/>
          <w:numId w:val="21"/>
        </w:numPr>
        <w:tabs>
          <w:tab w:val="left" w:pos="708"/>
        </w:tabs>
        <w:ind w:left="1037" w:hanging="357"/>
        <w:jc w:val="both"/>
        <w:outlineLvl w:val="1"/>
        <w:rPr>
          <w:bCs/>
          <w:iCs/>
          <w:color w:val="000000"/>
          <w:lang w:val="x-none" w:eastAsia="x-none"/>
        </w:rPr>
      </w:pPr>
      <w:r w:rsidRPr="0046474A">
        <w:rPr>
          <w:bCs/>
          <w:iCs/>
          <w:color w:val="00000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C05F3F" w:rsidRPr="0046474A" w:rsidRDefault="00C05F3F" w:rsidP="0046474A">
      <w:pPr>
        <w:numPr>
          <w:ilvl w:val="1"/>
          <w:numId w:val="1"/>
        </w:numPr>
        <w:jc w:val="both"/>
        <w:outlineLvl w:val="1"/>
        <w:rPr>
          <w:bCs/>
          <w:iCs/>
          <w:color w:val="000000"/>
          <w:lang w:eastAsia="x-none"/>
        </w:rPr>
      </w:pPr>
      <w:r w:rsidRPr="0046474A">
        <w:rPr>
          <w:bCs/>
          <w:iCs/>
          <w:color w:val="00000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C05F3F" w:rsidRPr="0046474A" w:rsidRDefault="00C05F3F" w:rsidP="0046474A">
      <w:pPr>
        <w:numPr>
          <w:ilvl w:val="1"/>
          <w:numId w:val="1"/>
        </w:numPr>
        <w:jc w:val="both"/>
        <w:outlineLvl w:val="1"/>
        <w:rPr>
          <w:bCs/>
          <w:iCs/>
          <w:color w:val="000000"/>
          <w:lang w:eastAsia="x-none"/>
        </w:rPr>
      </w:pPr>
      <w:r w:rsidRPr="0046474A">
        <w:rPr>
          <w:bCs/>
          <w:iCs/>
          <w:color w:val="000000"/>
          <w:lang w:eastAsia="x-none"/>
        </w:rPr>
        <w:t xml:space="preserve">W przypadku nieprzedłużenia lub niewniesienia nowego zabezpieczenia najpóźniej na 30 dni przed upływem terminu ważności dotychczasowego zabezpieczenia wniesionego </w:t>
      </w:r>
      <w:r w:rsidR="000F57EF">
        <w:rPr>
          <w:bCs/>
          <w:iCs/>
          <w:color w:val="000000"/>
          <w:lang w:eastAsia="x-none"/>
        </w:rPr>
        <w:br/>
      </w:r>
      <w:r w:rsidRPr="0046474A">
        <w:rPr>
          <w:bCs/>
          <w:iCs/>
          <w:color w:val="000000"/>
          <w:lang w:eastAsia="x-none"/>
        </w:rPr>
        <w:t xml:space="preserve">w innej formie niż w pieniądzu Zamawiający zmienia formę na zabezpieczenie </w:t>
      </w:r>
      <w:r w:rsidR="000F57EF">
        <w:rPr>
          <w:bCs/>
          <w:iCs/>
          <w:color w:val="000000"/>
          <w:lang w:eastAsia="x-none"/>
        </w:rPr>
        <w:br/>
      </w:r>
      <w:r w:rsidRPr="0046474A">
        <w:rPr>
          <w:bCs/>
          <w:iCs/>
          <w:color w:val="000000"/>
          <w:lang w:eastAsia="x-none"/>
        </w:rPr>
        <w:lastRenderedPageBreak/>
        <w:t>w pieniądzu, poprzez wypłatę kwoty z dotychczasowego zabezpieczenia. Wypłata następuje nie później niż w ostatnim dniu ważności dotychczasowego zabezpieczenia.</w:t>
      </w:r>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5"/>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val="x-none" w:eastAsia="x-none"/>
        </w:rPr>
        <w:t xml:space="preserve">W trakcie realizacji umowy </w:t>
      </w:r>
      <w:r w:rsidRPr="0046474A">
        <w:rPr>
          <w:bCs/>
          <w:iCs/>
          <w:color w:val="000000"/>
          <w:lang w:eastAsia="x-none"/>
        </w:rPr>
        <w:t>W</w:t>
      </w:r>
      <w:proofErr w:type="spellStart"/>
      <w:r w:rsidRPr="0046474A">
        <w:rPr>
          <w:bCs/>
          <w:iCs/>
          <w:color w:val="000000"/>
          <w:lang w:val="x-none" w:eastAsia="x-none"/>
        </w:rPr>
        <w:t>ykonawca</w:t>
      </w:r>
      <w:proofErr w:type="spellEnd"/>
      <w:r w:rsidRPr="0046474A">
        <w:rPr>
          <w:bCs/>
          <w:iCs/>
          <w:color w:val="000000"/>
          <w:lang w:val="x-none" w:eastAsia="x-none"/>
        </w:rPr>
        <w:t xml:space="preserve"> może dokonać zmiany formy zabezpieczenia na jedną lub kilka form, o których mowa w art. 450 ust. 1 ustawy </w:t>
      </w:r>
      <w:proofErr w:type="spellStart"/>
      <w:r w:rsidRPr="0046474A">
        <w:rPr>
          <w:bCs/>
          <w:iCs/>
          <w:color w:val="000000"/>
          <w:lang w:val="x-none" w:eastAsia="x-none"/>
        </w:rPr>
        <w:t>Pzp</w:t>
      </w:r>
      <w:proofErr w:type="spellEnd"/>
      <w:r w:rsidRPr="0046474A">
        <w:rPr>
          <w:bCs/>
          <w:iCs/>
          <w:color w:val="000000"/>
          <w:lang w:val="x-none" w:eastAsia="x-none"/>
        </w:rPr>
        <w:t>. Zmiana formy zabezpieczenia jest dokonywana z zachowaniem ciągłości zabezpieczenia i bez zmniejszenia jego wysokości.</w:t>
      </w:r>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eastAsia="x-none"/>
        </w:rPr>
        <w:t xml:space="preserve">Zamawiający zwróci zabezpieczenie w terminie 30 dni od dnia wykonania zamówienia </w:t>
      </w:r>
      <w:r w:rsidR="000F57EF">
        <w:rPr>
          <w:bCs/>
          <w:iCs/>
          <w:color w:val="000000"/>
          <w:lang w:eastAsia="x-none"/>
        </w:rPr>
        <w:br/>
      </w:r>
      <w:r w:rsidRPr="0046474A">
        <w:rPr>
          <w:bCs/>
          <w:iCs/>
          <w:color w:val="000000"/>
          <w:lang w:eastAsia="x-none"/>
        </w:rPr>
        <w:t>i uznania przez Zamawiającego za należycie wykonane .</w:t>
      </w:r>
    </w:p>
    <w:p w:rsidR="001B365B" w:rsidRDefault="00C05F3F" w:rsidP="0046474A">
      <w:pPr>
        <w:numPr>
          <w:ilvl w:val="1"/>
          <w:numId w:val="1"/>
        </w:numPr>
        <w:jc w:val="both"/>
        <w:outlineLvl w:val="1"/>
        <w:rPr>
          <w:bCs/>
          <w:iCs/>
          <w:color w:val="000000"/>
          <w:lang w:val="x-none" w:eastAsia="x-none"/>
        </w:rPr>
      </w:pPr>
      <w:r w:rsidRPr="0046474A">
        <w:rPr>
          <w:bCs/>
          <w:iCs/>
          <w:color w:val="00000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rsidR="000F57EF" w:rsidRPr="0046474A" w:rsidRDefault="000F57EF" w:rsidP="000F57EF">
      <w:pPr>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66" w:name="_Toc258314259"/>
      <w:r w:rsidRPr="0046474A">
        <w:rPr>
          <w:b/>
          <w:bCs/>
          <w:caps/>
          <w:kern w:val="32"/>
          <w:lang w:eastAsia="x-none"/>
        </w:rPr>
        <w:t xml:space="preserve">projektowane postanowienia </w:t>
      </w:r>
      <w:r w:rsidRPr="0046474A">
        <w:rPr>
          <w:b/>
          <w:bCs/>
          <w:caps/>
          <w:kern w:val="32"/>
          <w:lang w:val="x-none" w:eastAsia="x-none"/>
        </w:rPr>
        <w:t xml:space="preserve">umowy w sprawie zamówienia publicznego, </w:t>
      </w:r>
      <w:r w:rsidRPr="0046474A">
        <w:rPr>
          <w:b/>
          <w:bCs/>
          <w:caps/>
          <w:kern w:val="32"/>
          <w:lang w:eastAsia="x-none"/>
        </w:rPr>
        <w:t xml:space="preserve">które zostaną wprowadzone do umowy </w:t>
      </w:r>
      <w:r w:rsidR="000F57EF">
        <w:rPr>
          <w:b/>
          <w:bCs/>
          <w:caps/>
          <w:kern w:val="32"/>
          <w:lang w:eastAsia="x-none"/>
        </w:rPr>
        <w:br/>
      </w:r>
      <w:r w:rsidRPr="0046474A">
        <w:rPr>
          <w:b/>
          <w:bCs/>
          <w:caps/>
          <w:kern w:val="32"/>
          <w:lang w:eastAsia="x-none"/>
        </w:rPr>
        <w:t xml:space="preserve">w </w:t>
      </w:r>
      <w:r w:rsidRPr="0046474A">
        <w:rPr>
          <w:b/>
          <w:bCs/>
          <w:caps/>
          <w:kern w:val="32"/>
          <w:lang w:val="x-none" w:eastAsia="x-none"/>
        </w:rPr>
        <w:t>sprawie zamówienia publicznego</w:t>
      </w:r>
      <w:bookmarkEnd w:id="66"/>
    </w:p>
    <w:p w:rsidR="001B365B" w:rsidRPr="0046474A" w:rsidRDefault="000F57EF" w:rsidP="0046474A">
      <w:pPr>
        <w:numPr>
          <w:ilvl w:val="1"/>
          <w:numId w:val="1"/>
        </w:numPr>
        <w:jc w:val="both"/>
        <w:outlineLvl w:val="1"/>
        <w:rPr>
          <w:bCs/>
          <w:iCs/>
          <w:color w:val="000000"/>
          <w:lang w:val="x-none" w:eastAsia="x-none"/>
        </w:rPr>
      </w:pPr>
      <w:r>
        <w:rPr>
          <w:bCs/>
          <w:iCs/>
          <w:color w:val="000000"/>
          <w:lang w:eastAsia="x-none"/>
        </w:rPr>
        <w:t>Projekt</w:t>
      </w:r>
      <w:r w:rsidR="001B365B" w:rsidRPr="0046474A">
        <w:rPr>
          <w:bCs/>
          <w:iCs/>
          <w:color w:val="000000"/>
          <w:lang w:val="x-none" w:eastAsia="x-none"/>
        </w:rPr>
        <w:t xml:space="preserve"> umowy stanowi załącznik do niniejszej </w:t>
      </w:r>
      <w:r w:rsidR="001B365B" w:rsidRPr="0046474A">
        <w:rPr>
          <w:bCs/>
          <w:iCs/>
          <w:color w:val="000000"/>
          <w:lang w:eastAsia="x-none"/>
        </w:rPr>
        <w:t>SWZ</w:t>
      </w:r>
      <w:r w:rsidR="001B365B" w:rsidRPr="0046474A">
        <w:rPr>
          <w:bCs/>
          <w:iCs/>
          <w:color w:val="000000"/>
          <w:lang w:val="x-none" w:eastAsia="x-none"/>
        </w:rPr>
        <w:t xml:space="preserve">. </w:t>
      </w:r>
    </w:p>
    <w:p w:rsidR="00C05F3F" w:rsidRPr="0046474A" w:rsidRDefault="00C05F3F" w:rsidP="0046474A">
      <w:pPr>
        <w:numPr>
          <w:ilvl w:val="1"/>
          <w:numId w:val="1"/>
        </w:numPr>
        <w:jc w:val="both"/>
        <w:outlineLvl w:val="1"/>
        <w:rPr>
          <w:bCs/>
          <w:iCs/>
          <w:color w:val="000000"/>
          <w:lang w:val="x-none" w:eastAsia="x-none"/>
        </w:rPr>
      </w:pPr>
      <w:r w:rsidRPr="0046474A">
        <w:rPr>
          <w:bCs/>
          <w:iCs/>
          <w:color w:val="000000"/>
          <w:lang w:val="x-none" w:eastAsia="x-none"/>
        </w:rPr>
        <w:t>Zamawiający dopuszcza możliwość zmian umowy w następującym zakresie i na określonych poniżej warunkach:</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1.</w:t>
      </w:r>
      <w:r w:rsidRPr="0046474A">
        <w:rPr>
          <w:bCs/>
          <w:iCs/>
          <w:color w:val="000000"/>
          <w:lang w:val="x-none" w:eastAsia="x-none"/>
        </w:rPr>
        <w:tab/>
        <w:t xml:space="preserve">Wszelkie zmiany niniejszej umowy wymagają zgody Stron w formie pisemnej pod rygorem nieważności.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2.</w:t>
      </w:r>
      <w:r w:rsidRPr="0046474A">
        <w:rPr>
          <w:bCs/>
          <w:iCs/>
          <w:color w:val="000000"/>
          <w:lang w:val="x-none" w:eastAsia="x-none"/>
        </w:rPr>
        <w:tab/>
        <w:t xml:space="preserve">Przewiduje się możliwość wprowadzenia zmian w szczególności </w:t>
      </w:r>
      <w:r w:rsidR="000F57EF">
        <w:rPr>
          <w:bCs/>
          <w:iCs/>
          <w:color w:val="000000"/>
          <w:lang w:val="x-none" w:eastAsia="x-none"/>
        </w:rPr>
        <w:br/>
      </w:r>
      <w:r w:rsidRPr="0046474A">
        <w:rPr>
          <w:bCs/>
          <w:iCs/>
          <w:color w:val="000000"/>
          <w:lang w:val="x-none" w:eastAsia="x-none"/>
        </w:rPr>
        <w:t>w następujących wypadkach i zakresie:</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a)</w:t>
      </w:r>
      <w:r w:rsidRPr="0046474A">
        <w:rPr>
          <w:bCs/>
          <w:iCs/>
          <w:color w:val="000000"/>
          <w:lang w:val="x-none" w:eastAsia="x-none"/>
        </w:rPr>
        <w:tab/>
        <w:t xml:space="preserve">Jakości lub innych parametrów materiałów lub urządzeń zaoferowanych </w:t>
      </w:r>
      <w:r w:rsidR="000F57EF">
        <w:rPr>
          <w:bCs/>
          <w:iCs/>
          <w:color w:val="000000"/>
          <w:lang w:val="x-none" w:eastAsia="x-none"/>
        </w:rPr>
        <w:br/>
      </w:r>
      <w:r w:rsidRPr="0046474A">
        <w:rPr>
          <w:bCs/>
          <w:iCs/>
          <w:color w:val="000000"/>
          <w:lang w:val="x-none" w:eastAsia="x-none"/>
        </w:rPr>
        <w:t xml:space="preserve">w ofercie, przy czym zmiana taka może być spowodowana: pojawieniem się na rynku materiałów lub urządzeń nowszej generacji pozwalających na zaoszczędzenie kosztów eksploatacji wykonanego przedmiotu umowy, lub umożliwiające uzyskanie lepszej jakości robót. Każdorazowo na taką zmianę musi wyrazić zgodę inspektor nadzoru inwestorskiego oraz projektant sprawujący nadzór autorski,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b)</w:t>
      </w:r>
      <w:r w:rsidRPr="0046474A">
        <w:rPr>
          <w:bCs/>
          <w:iCs/>
          <w:color w:val="000000"/>
          <w:lang w:val="x-none" w:eastAsia="x-none"/>
        </w:rPr>
        <w:tab/>
        <w:t xml:space="preserve">Osób przewidzianych do realizacji zamówienia w przypadku nieprzewidzianych zdarzeń losowych m.in. takich jak: śmierć, choroba, ustanie stosunku pracy, pod warunkiem,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 xml:space="preserve">że osoby zaproponowane będą posiadały takie same kwalifikacje jak osoby wskazane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 xml:space="preserve">w umowie,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c)</w:t>
      </w:r>
      <w:r w:rsidRPr="0046474A">
        <w:rPr>
          <w:bCs/>
          <w:iCs/>
          <w:color w:val="000000"/>
          <w:lang w:val="x-none" w:eastAsia="x-none"/>
        </w:rPr>
        <w:tab/>
        <w:t xml:space="preserve">Podwykonawcy: jeżeli podwykonawca nie został zaakceptowany przez Zamawiającego, nie wykonuje prac z należytą starannością, uległ likwidacji, doszło do rozwiązania umowy łączącej go z Wykonawcą, pod warunkiem, że zapewni to prawidłową realizację umowy.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d)</w:t>
      </w:r>
      <w:r w:rsidRPr="0046474A">
        <w:rPr>
          <w:bCs/>
          <w:iCs/>
          <w:color w:val="000000"/>
          <w:lang w:val="x-none" w:eastAsia="x-none"/>
        </w:rPr>
        <w:tab/>
        <w:t xml:space="preserve">Zmiany zakresu części prac powierzonych podwykonawcy w przypadku, gdy: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1)</w:t>
      </w:r>
      <w:r w:rsidRPr="0046474A">
        <w:rPr>
          <w:bCs/>
          <w:iCs/>
          <w:color w:val="000000"/>
          <w:lang w:val="x-none" w:eastAsia="x-none"/>
        </w:rPr>
        <w:tab/>
        <w:t xml:space="preserve">konieczność powierzenia przez Wykonawcę prac podwykonawcy spowodowana jest rozwiązaniem umów o pracę z pracownikami wykonującymi pracę w danej branży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 xml:space="preserve">w takiej liczbie, która uniemożliwia realizację prac przez Wykonawcę,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2)</w:t>
      </w:r>
      <w:r w:rsidRPr="0046474A">
        <w:rPr>
          <w:bCs/>
          <w:iCs/>
          <w:color w:val="000000"/>
          <w:lang w:val="x-none" w:eastAsia="x-none"/>
        </w:rPr>
        <w:tab/>
        <w:t xml:space="preserve">wprowadzenie nowego podwykonawcy zapewni lepszą realizację danej części zamówienia,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3)</w:t>
      </w:r>
      <w:r w:rsidRPr="0046474A">
        <w:rPr>
          <w:bCs/>
          <w:iCs/>
          <w:color w:val="000000"/>
          <w:lang w:val="x-none" w:eastAsia="x-none"/>
        </w:rPr>
        <w:tab/>
        <w:t xml:space="preserve">konieczność powierzenia prac podwykonawcy jest wynikiem zmiany technologii robót lub materiałów,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lastRenderedPageBreak/>
        <w:t>e).</w:t>
      </w:r>
      <w:r w:rsidRPr="0046474A">
        <w:rPr>
          <w:bCs/>
          <w:iCs/>
          <w:color w:val="000000"/>
          <w:lang w:val="x-none" w:eastAsia="x-none"/>
        </w:rPr>
        <w:tab/>
        <w:t xml:space="preserve">Terminów realizacji przedmiotu zamówienia (w tym terminów pośrednich wynikających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 xml:space="preserve">z harmonogramu rzeczowo- finansowego, o którym mowa w § 2 ust. 6 pkt 1), gdy jest ona spowodowana: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1)</w:t>
      </w:r>
      <w:r w:rsidRPr="0046474A">
        <w:rPr>
          <w:bCs/>
          <w:iCs/>
          <w:color w:val="000000"/>
          <w:lang w:val="x-none" w:eastAsia="x-none"/>
        </w:rPr>
        <w:tab/>
        <w:t xml:space="preserve">epidemią stwierdzoną przez uprawnione do tego organy lokalne lub państwowe, klęską żywiołową, strajkiem lub stanem wyjątkowym, wojną, stanem wyjątkowym lub działaniami wojennymi - jeżeli zmiany te miały obiektywny, realny wpływ na realizację Umowy,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2)</w:t>
      </w:r>
      <w:r w:rsidRPr="0046474A">
        <w:rPr>
          <w:bCs/>
          <w:iCs/>
          <w:color w:val="000000"/>
          <w:lang w:val="x-none" w:eastAsia="x-none"/>
        </w:rPr>
        <w:tab/>
        <w:t xml:space="preserve">warunkami pogodowymi uniemożliwiającymi wykonywanie prac zewnętrznych.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(np. intensywne opady, powodzie),</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3)</w:t>
      </w:r>
      <w:r w:rsidRPr="0046474A">
        <w:rPr>
          <w:bCs/>
          <w:iCs/>
          <w:color w:val="000000"/>
          <w:lang w:val="x-none" w:eastAsia="x-none"/>
        </w:rPr>
        <w:tab/>
        <w:t xml:space="preserve">koniecznością wprowadzenia zmian do dokumentacji projektowej na etapie wykonawstwa robót z przyczyn niezależnych od obu stron, aktualizacją rozwiązań projektowych z uwagi na postęp technologiczny,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4)</w:t>
      </w:r>
      <w:r w:rsidRPr="0046474A">
        <w:rPr>
          <w:bCs/>
          <w:iCs/>
          <w:color w:val="000000"/>
          <w:lang w:val="x-none" w:eastAsia="x-none"/>
        </w:rPr>
        <w:tab/>
        <w:t>następstwem wprowadzania zmian w obowiązujących przepisach prawnych mających wpływ na realizację przedmiotu zamówienia,</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5)</w:t>
      </w:r>
      <w:r w:rsidRPr="0046474A">
        <w:rPr>
          <w:bCs/>
          <w:iCs/>
          <w:color w:val="000000"/>
          <w:lang w:val="x-none" w:eastAsia="x-none"/>
        </w:rPr>
        <w:tab/>
        <w:t xml:space="preserve">koniecznością uzyskania wymaganych dodatkowych decyzji i pozwoleń niezbędnych do użytkowania obiektu. </w:t>
      </w:r>
    </w:p>
    <w:p w:rsidR="00C05F3F" w:rsidRPr="0046474A" w:rsidRDefault="00C05F3F" w:rsidP="000F57EF">
      <w:pPr>
        <w:tabs>
          <w:tab w:val="left" w:pos="708"/>
        </w:tabs>
        <w:ind w:left="680"/>
        <w:jc w:val="both"/>
        <w:outlineLvl w:val="1"/>
        <w:rPr>
          <w:bCs/>
          <w:iCs/>
          <w:color w:val="000000"/>
          <w:lang w:val="x-none" w:eastAsia="x-none"/>
        </w:rPr>
      </w:pPr>
      <w:r w:rsidRPr="0046474A">
        <w:rPr>
          <w:bCs/>
          <w:iCs/>
          <w:color w:val="000000"/>
          <w:lang w:val="x-none" w:eastAsia="x-none"/>
        </w:rPr>
        <w:t>f).Zmiany wynagrodzenia Wykonawcy w przypadku ustawowej zmiany stawki podatku od towarów i usług.</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 xml:space="preserve">g). zmiany wysokości minimalnego wynagrodzenia za pracę albo wysokości minimalnej stawki godzinowej, ustalonych na podstawie ustawy z dnia 10 października 2002 r.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 xml:space="preserve">o minimalnym wynagrodzeniu za pracę,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h). zmiany zasad podlegania ubezpieczeniom społecznym lub ubezpieczeniu zdrowotnemu lub wysokości stawki składki na ubezpieczenia społeczne lub zdrowotne,</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 xml:space="preserve">i). zmiany zasad gromadzenia i wysokości wpłat do pracowniczych planów kapitałowych,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o których mowa w ustawie z dnia 4 października 2018 r. o pracowniczych planach kapitałowych (Dz.U. 2024 poz. 427),</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 xml:space="preserve">3. W przypadku wystąpienia którejkolwiek z okoliczności wymienionych w ust. 2 lit. e) termin zakończenia robót może ulec odpowiedniemu przedłużeniu, nie dłużej jednak niż o okres trwania tych okoliczności.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4. Zmiana wysokości wynagrodzenia należnego Wykonawcy w przypadku zaistnienia przesłanki, o</w:t>
      </w:r>
      <w:r w:rsidR="005B7D77">
        <w:rPr>
          <w:bCs/>
          <w:iCs/>
          <w:color w:val="000000"/>
          <w:lang w:eastAsia="x-none"/>
        </w:rPr>
        <w:t xml:space="preserve"> </w:t>
      </w:r>
      <w:bookmarkStart w:id="67" w:name="_GoBack"/>
      <w:bookmarkEnd w:id="67"/>
      <w:r w:rsidRPr="0046474A">
        <w:rPr>
          <w:bCs/>
          <w:iCs/>
          <w:color w:val="000000"/>
          <w:lang w:val="x-none" w:eastAsia="x-none"/>
        </w:rPr>
        <w:t xml:space="preserve">której mowa w ust. 2 lit. f), nastąpi po dniu wejścia w życie przepisów zmieniających stawkę podatku od towarów i usług oraz wyłącznie do części przedmiotu umowy, do której zastosowanie znajdzie zmiana stawki podatku od towarów i usług.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 xml:space="preserve">W przypadku takiej zmiany wartość netto wynagrodzenia Wykonawcy nie zmieni się, </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a określona w aneksie wartość brutto wynagrodzenia zostanie wyliczona na podstawie nowych przepisów.</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5. Zmiana wysokości wynagrodzenia w przypadku zaistnienia przesłanki, o której mowa w ust. 2 pkt g)-i), będzie obejmować wyłącznie część wynagrodzenia należnego Wykonawcy, w odniesieniu do której nastąpiła zmiana wysokości kosztów wykonania Umowy przez Wykonawcę w związku z wejściem w życie przepisów dokonujących zmian w zakresie zamiany, o których mowa w ust. 2 pkt g)-i).</w:t>
      </w:r>
    </w:p>
    <w:p w:rsidR="00C05F3F" w:rsidRPr="0046474A"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6.</w:t>
      </w:r>
      <w:r w:rsidRPr="0046474A">
        <w:rPr>
          <w:bCs/>
          <w:iCs/>
          <w:color w:val="000000"/>
          <w:lang w:val="x-none" w:eastAsia="x-none"/>
        </w:rPr>
        <w:tab/>
        <w:t>Zmiany przewidziane w umowie mogą być inicjowane przez Zamawiającego oraz przez Wykonawcę.</w:t>
      </w:r>
    </w:p>
    <w:p w:rsidR="001B365B" w:rsidRDefault="00C05F3F" w:rsidP="0046474A">
      <w:pPr>
        <w:tabs>
          <w:tab w:val="left" w:pos="708"/>
        </w:tabs>
        <w:ind w:left="680"/>
        <w:jc w:val="both"/>
        <w:outlineLvl w:val="1"/>
        <w:rPr>
          <w:bCs/>
          <w:iCs/>
          <w:color w:val="000000"/>
          <w:lang w:val="x-none" w:eastAsia="x-none"/>
        </w:rPr>
      </w:pPr>
      <w:r w:rsidRPr="0046474A">
        <w:rPr>
          <w:bCs/>
          <w:iCs/>
          <w:color w:val="000000"/>
          <w:lang w:val="x-none" w:eastAsia="x-none"/>
        </w:rPr>
        <w:t>7.</w:t>
      </w:r>
      <w:r w:rsidRPr="0046474A">
        <w:rPr>
          <w:bCs/>
          <w:iCs/>
          <w:color w:val="000000"/>
          <w:lang w:val="x-none" w:eastAsia="x-none"/>
        </w:rPr>
        <w:tab/>
        <w:t>Warunkiem dokonania zmian w umowie jest złożenie wniosku przez stronę inicjującą zamianę zawierającego: opis propozycji zmian, uzasadnienie zmian, opis wypływu zmiany na termin wykonania umowy.</w:t>
      </w:r>
    </w:p>
    <w:p w:rsidR="000F57EF" w:rsidRPr="0046474A" w:rsidRDefault="000F57EF" w:rsidP="0046474A">
      <w:pPr>
        <w:tabs>
          <w:tab w:val="left" w:pos="708"/>
        </w:tabs>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bookmarkStart w:id="68" w:name="_Toc258314260"/>
      <w:r w:rsidRPr="0046474A">
        <w:rPr>
          <w:b/>
          <w:bCs/>
          <w:caps/>
          <w:kern w:val="32"/>
          <w:lang w:val="x-none" w:eastAsia="x-none"/>
        </w:rPr>
        <w:lastRenderedPageBreak/>
        <w:t xml:space="preserve">Pouczenie o </w:t>
      </w:r>
      <w:r w:rsidRPr="0046474A">
        <w:rPr>
          <w:rFonts w:eastAsia="TimesNewRoman"/>
          <w:b/>
          <w:bCs/>
          <w:caps/>
          <w:kern w:val="32"/>
          <w:lang w:val="x-none" w:eastAsia="x-none"/>
        </w:rPr>
        <w:t>ś</w:t>
      </w:r>
      <w:r w:rsidRPr="0046474A">
        <w:rPr>
          <w:b/>
          <w:bCs/>
          <w:caps/>
          <w:kern w:val="32"/>
          <w:lang w:val="x-none" w:eastAsia="x-none"/>
        </w:rPr>
        <w:t>rodkach ochrony prawnej przysługuj</w:t>
      </w:r>
      <w:r w:rsidRPr="0046474A">
        <w:rPr>
          <w:rFonts w:eastAsia="TimesNewRoman"/>
          <w:b/>
          <w:bCs/>
          <w:caps/>
          <w:kern w:val="32"/>
          <w:lang w:val="x-none" w:eastAsia="x-none"/>
        </w:rPr>
        <w:t>ą</w:t>
      </w:r>
      <w:r w:rsidRPr="0046474A">
        <w:rPr>
          <w:b/>
          <w:bCs/>
          <w:caps/>
          <w:kern w:val="32"/>
          <w:lang w:val="x-none" w:eastAsia="x-none"/>
        </w:rPr>
        <w:t>cych Wykonawcy</w:t>
      </w:r>
      <w:bookmarkEnd w:id="68"/>
    </w:p>
    <w:p w:rsidR="001B365B" w:rsidRDefault="001B365B" w:rsidP="0046474A">
      <w:pPr>
        <w:tabs>
          <w:tab w:val="left" w:pos="708"/>
        </w:tabs>
        <w:ind w:left="431"/>
        <w:jc w:val="both"/>
        <w:outlineLvl w:val="1"/>
        <w:rPr>
          <w:bCs/>
          <w:iCs/>
          <w:color w:val="000000"/>
          <w:lang w:val="x-none" w:eastAsia="x-none"/>
        </w:rPr>
      </w:pPr>
      <w:r w:rsidRPr="0046474A">
        <w:rPr>
          <w:bCs/>
          <w:iCs/>
          <w:color w:val="00000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46474A">
        <w:rPr>
          <w:bCs/>
          <w:iCs/>
          <w:color w:val="000000"/>
          <w:lang w:val="x-none" w:eastAsia="x-none"/>
        </w:rPr>
        <w:t>Pzp</w:t>
      </w:r>
      <w:proofErr w:type="spellEnd"/>
      <w:r w:rsidRPr="0046474A">
        <w:rPr>
          <w:bCs/>
          <w:iCs/>
          <w:color w:val="000000"/>
          <w:lang w:val="x-none" w:eastAsia="x-none"/>
        </w:rPr>
        <w:t xml:space="preserve">, przysługują środki ochrony prawnej na zasadach przewidzianych w art. 505 – 590 ustawy </w:t>
      </w:r>
      <w:proofErr w:type="spellStart"/>
      <w:r w:rsidRPr="0046474A">
        <w:rPr>
          <w:bCs/>
          <w:iCs/>
          <w:color w:val="000000"/>
          <w:lang w:val="x-none" w:eastAsia="x-none"/>
        </w:rPr>
        <w:t>Pzp</w:t>
      </w:r>
      <w:proofErr w:type="spellEnd"/>
      <w:r w:rsidRPr="0046474A">
        <w:rPr>
          <w:bCs/>
          <w:iCs/>
          <w:color w:val="000000"/>
          <w:lang w:val="x-none" w:eastAsia="x-none"/>
        </w:rPr>
        <w:t>.</w:t>
      </w:r>
    </w:p>
    <w:p w:rsidR="000F57EF" w:rsidRPr="0046474A" w:rsidRDefault="000F57EF" w:rsidP="0046474A">
      <w:pPr>
        <w:tabs>
          <w:tab w:val="left" w:pos="708"/>
        </w:tabs>
        <w:ind w:left="431"/>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r w:rsidRPr="0046474A">
        <w:rPr>
          <w:b/>
          <w:bCs/>
          <w:caps/>
          <w:kern w:val="32"/>
          <w:lang w:val="x-none" w:eastAsia="x-none"/>
        </w:rPr>
        <w:t>Aukcja elektroniczna</w:t>
      </w:r>
    </w:p>
    <w:p w:rsidR="001B365B" w:rsidRDefault="001B365B" w:rsidP="000F57EF">
      <w:pPr>
        <w:ind w:left="680"/>
        <w:jc w:val="both"/>
        <w:outlineLvl w:val="1"/>
        <w:rPr>
          <w:bCs/>
          <w:iCs/>
          <w:color w:val="000000"/>
          <w:lang w:val="x-none" w:eastAsia="x-none"/>
        </w:rPr>
      </w:pPr>
      <w:r w:rsidRPr="000F57EF">
        <w:rPr>
          <w:bCs/>
          <w:iCs/>
          <w:color w:val="000000"/>
          <w:lang w:eastAsia="x-none"/>
        </w:rPr>
        <w:t xml:space="preserve">Zamawiający </w:t>
      </w:r>
      <w:r w:rsidRPr="000F57EF">
        <w:rPr>
          <w:bCs/>
          <w:iCs/>
          <w:color w:val="000000"/>
          <w:lang w:val="x-none" w:eastAsia="x-none"/>
        </w:rPr>
        <w:t xml:space="preserve">nie przewiduje przeprowadzenia aukcji elektronicznej, o której mowa </w:t>
      </w:r>
      <w:r w:rsidR="000F57EF">
        <w:rPr>
          <w:bCs/>
          <w:iCs/>
          <w:color w:val="000000"/>
          <w:lang w:val="x-none" w:eastAsia="x-none"/>
        </w:rPr>
        <w:br/>
      </w:r>
      <w:r w:rsidRPr="000F57EF">
        <w:rPr>
          <w:bCs/>
          <w:iCs/>
          <w:color w:val="000000"/>
          <w:lang w:val="x-none" w:eastAsia="x-none"/>
        </w:rPr>
        <w:t xml:space="preserve">w art. 308 ust. 1 ustawy </w:t>
      </w:r>
      <w:proofErr w:type="spellStart"/>
      <w:r w:rsidRPr="000F57EF">
        <w:rPr>
          <w:bCs/>
          <w:iCs/>
          <w:color w:val="000000"/>
          <w:lang w:val="x-none" w:eastAsia="x-none"/>
        </w:rPr>
        <w:t>Pzp</w:t>
      </w:r>
      <w:proofErr w:type="spellEnd"/>
      <w:r w:rsidRPr="000F57EF">
        <w:rPr>
          <w:bCs/>
          <w:iCs/>
          <w:color w:val="000000"/>
          <w:lang w:val="x-none" w:eastAsia="x-none"/>
        </w:rPr>
        <w:t>.</w:t>
      </w:r>
    </w:p>
    <w:p w:rsidR="000F57EF" w:rsidRPr="000F57EF" w:rsidRDefault="000F57EF" w:rsidP="000F57EF">
      <w:pPr>
        <w:ind w:left="680"/>
        <w:jc w:val="both"/>
        <w:outlineLvl w:val="1"/>
        <w:rPr>
          <w:bCs/>
          <w:iCs/>
          <w:color w:val="000000"/>
          <w:lang w:val="x-none" w:eastAsia="x-none"/>
        </w:rPr>
      </w:pPr>
    </w:p>
    <w:p w:rsidR="001B365B" w:rsidRPr="0046474A" w:rsidRDefault="001B365B" w:rsidP="0046474A">
      <w:pPr>
        <w:numPr>
          <w:ilvl w:val="0"/>
          <w:numId w:val="1"/>
        </w:numPr>
        <w:ind w:left="431" w:hanging="431"/>
        <w:jc w:val="both"/>
        <w:outlineLvl w:val="0"/>
        <w:rPr>
          <w:b/>
          <w:bCs/>
          <w:caps/>
          <w:kern w:val="32"/>
          <w:lang w:val="x-none" w:eastAsia="x-none"/>
        </w:rPr>
      </w:pPr>
      <w:r w:rsidRPr="0046474A">
        <w:rPr>
          <w:b/>
          <w:bCs/>
          <w:caps/>
          <w:kern w:val="32"/>
          <w:lang w:eastAsia="x-none"/>
        </w:rPr>
        <w:t>Ochrona danych osobowych</w:t>
      </w:r>
    </w:p>
    <w:p w:rsidR="001B365B" w:rsidRPr="0046474A" w:rsidRDefault="001B365B" w:rsidP="0046474A">
      <w:pPr>
        <w:numPr>
          <w:ilvl w:val="1"/>
          <w:numId w:val="1"/>
        </w:numPr>
        <w:jc w:val="both"/>
        <w:outlineLvl w:val="1"/>
        <w:rPr>
          <w:bCs/>
          <w:iCs/>
          <w:color w:val="000000"/>
          <w:lang w:val="x-none" w:eastAsia="x-none"/>
        </w:rPr>
      </w:pPr>
      <w:bookmarkStart w:id="69" w:name="_Hlk515367328"/>
      <w:r w:rsidRPr="0046474A">
        <w:rPr>
          <w:bCs/>
          <w:iCs/>
          <w:color w:val="000000"/>
          <w:lang w:eastAsia="x-none"/>
        </w:rPr>
        <w:t>Zamawiający</w:t>
      </w:r>
      <w:r w:rsidRPr="0046474A">
        <w:rPr>
          <w:bCs/>
          <w:iCs/>
          <w:color w:val="00000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0F57EF">
        <w:rPr>
          <w:bCs/>
          <w:iCs/>
          <w:color w:val="000000"/>
          <w:lang w:val="x-none" w:eastAsia="x-none"/>
        </w:rPr>
        <w:br/>
      </w:r>
      <w:r w:rsidRPr="0046474A">
        <w:rPr>
          <w:bCs/>
          <w:iCs/>
          <w:color w:val="000000"/>
          <w:lang w:val="x-none" w:eastAsia="x-none"/>
        </w:rPr>
        <w:t>o ochronie danych) (</w:t>
      </w:r>
      <w:proofErr w:type="spellStart"/>
      <w:r w:rsidRPr="0046474A">
        <w:rPr>
          <w:bCs/>
          <w:iCs/>
          <w:color w:val="000000"/>
          <w:lang w:val="x-none" w:eastAsia="x-none"/>
        </w:rPr>
        <w:t>Dz.Urz</w:t>
      </w:r>
      <w:proofErr w:type="spellEnd"/>
      <w:r w:rsidRPr="0046474A">
        <w:rPr>
          <w:bCs/>
          <w:iCs/>
          <w:color w:val="000000"/>
          <w:lang w:val="x-none" w:eastAsia="x-none"/>
        </w:rPr>
        <w:t xml:space="preserve">. UE L 119 z 4 maja 2016 r.), dalej: RODO, tym samym dane osobowe podane przez Wykonawcę będą przetwarzane zgodnie z RODO oraz zgodnie </w:t>
      </w:r>
      <w:r w:rsidR="000F57EF">
        <w:rPr>
          <w:bCs/>
          <w:iCs/>
          <w:color w:val="000000"/>
          <w:lang w:val="x-none" w:eastAsia="x-none"/>
        </w:rPr>
        <w:br/>
      </w:r>
      <w:r w:rsidRPr="0046474A">
        <w:rPr>
          <w:bCs/>
          <w:iCs/>
          <w:color w:val="000000"/>
          <w:lang w:val="x-none" w:eastAsia="x-none"/>
        </w:rPr>
        <w:t>z przepisami krajowymi</w:t>
      </w:r>
      <w:r w:rsidRPr="0046474A">
        <w:rPr>
          <w:bCs/>
          <w:iCs/>
          <w:color w:val="000000"/>
          <w:lang w:eastAsia="x-none"/>
        </w:rPr>
        <w:t>.</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Zamawiający informuje, że:</w:t>
      </w:r>
    </w:p>
    <w:p w:rsidR="001B365B" w:rsidRPr="0046474A" w:rsidRDefault="001B365B" w:rsidP="0046474A">
      <w:pPr>
        <w:numPr>
          <w:ilvl w:val="0"/>
          <w:numId w:val="22"/>
        </w:numPr>
        <w:tabs>
          <w:tab w:val="left" w:pos="708"/>
        </w:tabs>
        <w:ind w:left="1038"/>
        <w:jc w:val="both"/>
        <w:outlineLvl w:val="1"/>
        <w:rPr>
          <w:bCs/>
          <w:iCs/>
          <w:color w:val="000000"/>
          <w:lang w:val="x-none" w:eastAsia="x-none"/>
        </w:rPr>
      </w:pPr>
      <w:r w:rsidRPr="0046474A">
        <w:rPr>
          <w:bCs/>
          <w:iCs/>
          <w:color w:val="000000"/>
          <w:lang w:eastAsia="x-none"/>
        </w:rPr>
        <w:t xml:space="preserve">administratorem </w:t>
      </w:r>
      <w:r w:rsidRPr="0046474A">
        <w:rPr>
          <w:color w:val="000000"/>
          <w:lang w:val="x-none" w:eastAsia="x-none"/>
        </w:rPr>
        <w:t xml:space="preserve">danych osobowych Wykonawcy jest </w:t>
      </w:r>
      <w:r w:rsidR="00C05F3F" w:rsidRPr="0046474A">
        <w:rPr>
          <w:b/>
          <w:color w:val="000000"/>
          <w:lang w:val="x-none" w:eastAsia="x-none"/>
        </w:rPr>
        <w:t>Akademia Kultury Fizycznej  im Bronisława Czecha</w:t>
      </w:r>
      <w:r w:rsidRPr="0046474A">
        <w:rPr>
          <w:rFonts w:eastAsia="Calibri"/>
          <w:color w:val="000000"/>
          <w:lang w:val="x-none" w:eastAsia="en-US"/>
        </w:rPr>
        <w:t xml:space="preserve">, </w:t>
      </w:r>
      <w:r w:rsidR="00C05F3F" w:rsidRPr="0046474A">
        <w:rPr>
          <w:rFonts w:eastAsia="Calibri"/>
          <w:color w:val="000000"/>
          <w:lang w:val="x-none" w:eastAsia="en-US"/>
        </w:rPr>
        <w:t>al. Jana Pawła II</w:t>
      </w:r>
      <w:r w:rsidRPr="0046474A">
        <w:rPr>
          <w:color w:val="000000"/>
          <w:lang w:val="x-none" w:eastAsia="x-none"/>
        </w:rPr>
        <w:t xml:space="preserve"> </w:t>
      </w:r>
      <w:r w:rsidR="00C05F3F" w:rsidRPr="0046474A">
        <w:rPr>
          <w:color w:val="000000"/>
          <w:lang w:val="x-none" w:eastAsia="x-none"/>
        </w:rPr>
        <w:t>78</w:t>
      </w:r>
      <w:r w:rsidRPr="0046474A">
        <w:rPr>
          <w:color w:val="000000"/>
          <w:lang w:val="x-none" w:eastAsia="x-none"/>
        </w:rPr>
        <w:t xml:space="preserve"> , </w:t>
      </w:r>
      <w:r w:rsidR="00C05F3F" w:rsidRPr="0046474A">
        <w:rPr>
          <w:color w:val="000000"/>
          <w:lang w:val="x-none" w:eastAsia="x-none"/>
        </w:rPr>
        <w:t>31-571</w:t>
      </w:r>
      <w:r w:rsidRPr="0046474A">
        <w:rPr>
          <w:color w:val="000000"/>
          <w:lang w:val="x-none" w:eastAsia="x-none"/>
        </w:rPr>
        <w:t xml:space="preserve"> </w:t>
      </w:r>
      <w:r w:rsidR="00C05F3F" w:rsidRPr="0046474A">
        <w:rPr>
          <w:color w:val="000000"/>
          <w:lang w:val="x-none" w:eastAsia="x-none"/>
        </w:rPr>
        <w:t>Kraków</w:t>
      </w:r>
      <w:r w:rsidRPr="0046474A">
        <w:rPr>
          <w:bCs/>
          <w:iCs/>
          <w:color w:val="000000"/>
          <w:lang w:eastAsia="x-none"/>
        </w:rPr>
        <w:t>.</w:t>
      </w:r>
    </w:p>
    <w:p w:rsidR="001B365B" w:rsidRPr="0046474A" w:rsidRDefault="001B365B" w:rsidP="0046474A">
      <w:pPr>
        <w:tabs>
          <w:tab w:val="left" w:pos="708"/>
        </w:tabs>
        <w:ind w:left="1038"/>
        <w:jc w:val="both"/>
        <w:outlineLvl w:val="1"/>
        <w:rPr>
          <w:bCs/>
          <w:iCs/>
          <w:color w:val="000000"/>
          <w:lang w:val="x-none" w:eastAsia="x-none"/>
        </w:rPr>
      </w:pPr>
      <w:r w:rsidRPr="0046474A">
        <w:rPr>
          <w:bCs/>
          <w:iCs/>
          <w:color w:val="000000"/>
          <w:lang w:val="pt-BR" w:eastAsia="x-none"/>
        </w:rPr>
        <w:t xml:space="preserve">Tel.: </w:t>
      </w:r>
      <w:r w:rsidR="00C05F3F" w:rsidRPr="0046474A">
        <w:rPr>
          <w:bCs/>
          <w:iCs/>
          <w:color w:val="000000"/>
          <w:lang w:val="pt-BR" w:eastAsia="x-none"/>
        </w:rPr>
        <w:t>12</w:t>
      </w:r>
      <w:r w:rsidRPr="0046474A">
        <w:rPr>
          <w:bCs/>
          <w:iCs/>
          <w:color w:val="000000"/>
          <w:lang w:val="pt-BR" w:eastAsia="x-none"/>
        </w:rPr>
        <w:t xml:space="preserve"> </w:t>
      </w:r>
      <w:r w:rsidR="00C05F3F" w:rsidRPr="0046474A">
        <w:rPr>
          <w:bCs/>
          <w:iCs/>
          <w:color w:val="000000"/>
          <w:lang w:val="pt-BR" w:eastAsia="x-none"/>
        </w:rPr>
        <w:t>6831052</w:t>
      </w:r>
      <w:r w:rsidRPr="0046474A">
        <w:rPr>
          <w:bCs/>
          <w:iCs/>
          <w:color w:val="000000"/>
          <w:lang w:val="x-none" w:eastAsia="x-none"/>
        </w:rPr>
        <w:t xml:space="preserve">, </w:t>
      </w:r>
      <w:r w:rsidRPr="0046474A">
        <w:rPr>
          <w:rFonts w:eastAsia="Calibri"/>
          <w:color w:val="000000"/>
          <w:lang w:val="pt-BR" w:eastAsia="en-US"/>
        </w:rPr>
        <w:t xml:space="preserve">e-mail: </w:t>
      </w:r>
      <w:r w:rsidR="00C05F3F" w:rsidRPr="0046474A">
        <w:rPr>
          <w:rFonts w:eastAsia="Calibri"/>
          <w:color w:val="000000"/>
          <w:lang w:val="pt-BR" w:eastAsia="en-US"/>
        </w:rPr>
        <w:t>zamowienia.publiczne@awf.krakow.pl</w:t>
      </w:r>
    </w:p>
    <w:p w:rsidR="001B365B" w:rsidRPr="0046474A" w:rsidRDefault="001B365B" w:rsidP="0046474A">
      <w:pPr>
        <w:numPr>
          <w:ilvl w:val="0"/>
          <w:numId w:val="22"/>
        </w:numPr>
        <w:tabs>
          <w:tab w:val="left" w:pos="708"/>
        </w:tabs>
        <w:ind w:left="1038"/>
        <w:jc w:val="both"/>
        <w:outlineLvl w:val="1"/>
        <w:rPr>
          <w:bCs/>
          <w:iCs/>
          <w:color w:val="000000"/>
          <w:lang w:val="x-none" w:eastAsia="x-none"/>
        </w:rPr>
      </w:pPr>
      <w:r w:rsidRPr="0046474A">
        <w:rPr>
          <w:bCs/>
          <w:iCs/>
          <w:color w:val="000000"/>
          <w:lang w:eastAsia="x-none"/>
        </w:rPr>
        <w:t xml:space="preserve">w </w:t>
      </w:r>
      <w:r w:rsidRPr="0046474A">
        <w:rPr>
          <w:color w:val="000000"/>
          <w:lang w:val="x-none" w:eastAsia="x-none"/>
        </w:rPr>
        <w:t>sprawach związanych z przetwarzaniem danych osobowych, można kontaktować się z Inspektorem Ochrony Danych, za pośrednictwem adresu e-mail:</w:t>
      </w:r>
      <w:r w:rsidR="000F57EF">
        <w:rPr>
          <w:color w:val="000000"/>
          <w:lang w:eastAsia="x-none"/>
        </w:rPr>
        <w:t xml:space="preserve"> iodo@awf.krakow.pl</w:t>
      </w:r>
      <w:r w:rsidRPr="0046474A">
        <w:rPr>
          <w:bCs/>
          <w:iCs/>
          <w:color w:val="000000"/>
          <w:lang w:eastAsia="x-none"/>
        </w:rPr>
        <w:t>;</w:t>
      </w:r>
    </w:p>
    <w:p w:rsidR="001B365B" w:rsidRPr="0046474A" w:rsidRDefault="001B365B" w:rsidP="0046474A">
      <w:pPr>
        <w:numPr>
          <w:ilvl w:val="0"/>
          <w:numId w:val="22"/>
        </w:numPr>
        <w:tabs>
          <w:tab w:val="left" w:pos="708"/>
        </w:tabs>
        <w:ind w:left="1038"/>
        <w:jc w:val="both"/>
        <w:outlineLvl w:val="1"/>
        <w:rPr>
          <w:bCs/>
          <w:iCs/>
          <w:color w:val="000000"/>
          <w:lang w:val="x-none" w:eastAsia="x-none"/>
        </w:rPr>
      </w:pPr>
      <w:r w:rsidRPr="0046474A">
        <w:rPr>
          <w:bCs/>
          <w:iCs/>
          <w:color w:val="000000"/>
          <w:lang w:eastAsia="x-none"/>
        </w:rPr>
        <w:t xml:space="preserve">dane </w:t>
      </w:r>
      <w:r w:rsidRPr="0046474A">
        <w:rPr>
          <w:color w:val="000000"/>
          <w:lang w:val="x-none" w:eastAsia="x-none"/>
        </w:rPr>
        <w:t xml:space="preserve">osobowe Wykonawcy będą przetwarzane w celu przeprowadzenia postępowania o udzielenie zamówienia publicznego pn. </w:t>
      </w:r>
      <w:r w:rsidR="00C05F3F" w:rsidRPr="0046474A">
        <w:rPr>
          <w:b/>
          <w:color w:val="000000"/>
          <w:lang w:val="x-none" w:eastAsia="x-none"/>
        </w:rPr>
        <w:t>Adaptacja pomieszczeń dla Pracowni Symulacji Medycznej w formule "zaprojektuj - wybuduj".</w:t>
      </w:r>
      <w:r w:rsidRPr="0046474A">
        <w:rPr>
          <w:bCs/>
          <w:iCs/>
          <w:color w:val="000000"/>
          <w:lang w:val="x-none" w:eastAsia="x-none"/>
        </w:rPr>
        <w:t xml:space="preserve"> </w:t>
      </w:r>
      <w:r w:rsidRPr="0046474A">
        <w:rPr>
          <w:bCs/>
          <w:iCs/>
          <w:color w:val="000000"/>
          <w:lang w:eastAsia="x-none"/>
        </w:rPr>
        <w:t xml:space="preserve">– znak sprawy: </w:t>
      </w:r>
      <w:r w:rsidR="00C05F3F" w:rsidRPr="0046474A">
        <w:rPr>
          <w:b/>
          <w:bCs/>
          <w:iCs/>
          <w:color w:val="000000"/>
          <w:lang w:eastAsia="x-none"/>
        </w:rPr>
        <w:t>K-2.381/11/2025</w:t>
      </w:r>
      <w:r w:rsidRPr="0046474A">
        <w:rPr>
          <w:bCs/>
          <w:iCs/>
          <w:color w:val="000000"/>
          <w:lang w:eastAsia="x-none"/>
        </w:rPr>
        <w:t xml:space="preserve"> </w:t>
      </w:r>
      <w:r w:rsidRPr="0046474A">
        <w:rPr>
          <w:bCs/>
          <w:iCs/>
          <w:color w:val="000000"/>
          <w:lang w:val="x-none" w:eastAsia="x-none"/>
        </w:rPr>
        <w:t>oraz w celu archiwizacji dokumentacji dotyczącej tego postępowania</w:t>
      </w:r>
      <w:r w:rsidRPr="0046474A">
        <w:rPr>
          <w:bCs/>
          <w:iCs/>
          <w:color w:val="000000"/>
          <w:lang w:eastAsia="x-none"/>
        </w:rPr>
        <w:t>;</w:t>
      </w:r>
    </w:p>
    <w:p w:rsidR="001B365B" w:rsidRPr="0046474A" w:rsidRDefault="001B365B" w:rsidP="0046474A">
      <w:pPr>
        <w:numPr>
          <w:ilvl w:val="0"/>
          <w:numId w:val="22"/>
        </w:numPr>
        <w:tabs>
          <w:tab w:val="left" w:pos="708"/>
        </w:tabs>
        <w:ind w:left="1038"/>
        <w:jc w:val="both"/>
        <w:outlineLvl w:val="1"/>
        <w:rPr>
          <w:bCs/>
          <w:iCs/>
          <w:color w:val="000000"/>
          <w:lang w:val="x-none" w:eastAsia="x-none"/>
        </w:rPr>
      </w:pPr>
      <w:r w:rsidRPr="0046474A">
        <w:rPr>
          <w:bCs/>
          <w:iCs/>
          <w:color w:val="000000"/>
          <w:lang w:eastAsia="x-none"/>
        </w:rPr>
        <w:t xml:space="preserve">odbiorcami przekazanych przez Wykonawcę danych osobowych będą osoby lub podmioty, którym zostanie udostępniona dokumentacja postępowania w oparciu </w:t>
      </w:r>
      <w:r w:rsidR="000F57EF">
        <w:rPr>
          <w:bCs/>
          <w:iCs/>
          <w:color w:val="000000"/>
          <w:lang w:eastAsia="x-none"/>
        </w:rPr>
        <w:br/>
      </w:r>
      <w:r w:rsidRPr="0046474A">
        <w:rPr>
          <w:bCs/>
          <w:iCs/>
          <w:color w:val="000000"/>
          <w:lang w:eastAsia="x-none"/>
        </w:rPr>
        <w:t xml:space="preserve">o art. 18 oraz art. 74 ust. 1 ustawy </w:t>
      </w:r>
      <w:proofErr w:type="spellStart"/>
      <w:r w:rsidRPr="0046474A">
        <w:rPr>
          <w:bCs/>
          <w:iCs/>
          <w:color w:val="000000"/>
          <w:lang w:eastAsia="x-none"/>
        </w:rPr>
        <w:t>Pzp</w:t>
      </w:r>
      <w:proofErr w:type="spellEnd"/>
      <w:r w:rsidRPr="0046474A">
        <w:rPr>
          <w:bCs/>
          <w:iCs/>
          <w:color w:val="000000"/>
          <w:lang w:eastAsia="x-none"/>
        </w:rPr>
        <w:t>;</w:t>
      </w:r>
    </w:p>
    <w:p w:rsidR="001B365B" w:rsidRPr="0046474A" w:rsidRDefault="001B365B" w:rsidP="0046474A">
      <w:pPr>
        <w:numPr>
          <w:ilvl w:val="0"/>
          <w:numId w:val="22"/>
        </w:numPr>
        <w:tabs>
          <w:tab w:val="left" w:pos="708"/>
        </w:tabs>
        <w:ind w:left="1038"/>
        <w:jc w:val="both"/>
        <w:outlineLvl w:val="1"/>
        <w:rPr>
          <w:bCs/>
          <w:iCs/>
          <w:color w:val="000000"/>
          <w:lang w:val="x-none" w:eastAsia="x-none"/>
        </w:rPr>
      </w:pPr>
      <w:r w:rsidRPr="0046474A">
        <w:rPr>
          <w:bCs/>
          <w:iCs/>
          <w:color w:val="000000"/>
          <w:lang w:eastAsia="x-none"/>
        </w:rPr>
        <w:t xml:space="preserve">dane osobowe Wykonawcy będą przechowywane, zgodnie z art. 78 ustawy </w:t>
      </w:r>
      <w:proofErr w:type="spellStart"/>
      <w:r w:rsidRPr="0046474A">
        <w:rPr>
          <w:bCs/>
          <w:iCs/>
          <w:color w:val="000000"/>
          <w:lang w:eastAsia="x-none"/>
        </w:rPr>
        <w:t>Pzp</w:t>
      </w:r>
      <w:proofErr w:type="spellEnd"/>
      <w:r w:rsidRPr="0046474A">
        <w:rPr>
          <w:bCs/>
          <w:iCs/>
          <w:color w:val="000000"/>
          <w:lang w:eastAsia="x-none"/>
        </w:rPr>
        <w:t>, przez okres 4 lat od dnia zakończenia postępowania o udzielenie zamówienia, a jeżeli okres obowiązywania umowy w sprawie zamówienia publicznego przekracza 4 lata, okres przechowywania obejmuje cały okres obowiązywania umowy.</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sidRPr="0046474A">
        <w:rPr>
          <w:bCs/>
          <w:iCs/>
          <w:color w:val="000000"/>
          <w:lang w:eastAsia="x-none"/>
        </w:rPr>
        <w:t>:</w:t>
      </w:r>
    </w:p>
    <w:p w:rsidR="001B365B" w:rsidRPr="0046474A" w:rsidRDefault="001B365B" w:rsidP="0046474A">
      <w:pPr>
        <w:numPr>
          <w:ilvl w:val="0"/>
          <w:numId w:val="23"/>
        </w:numPr>
        <w:tabs>
          <w:tab w:val="left" w:pos="708"/>
        </w:tabs>
        <w:ind w:left="1037" w:hanging="357"/>
        <w:jc w:val="both"/>
        <w:outlineLvl w:val="1"/>
        <w:rPr>
          <w:bCs/>
          <w:iCs/>
          <w:color w:val="000000"/>
          <w:lang w:val="x-none" w:eastAsia="x-none"/>
        </w:rPr>
      </w:pPr>
      <w:r w:rsidRPr="0046474A">
        <w:rPr>
          <w:bCs/>
          <w:iCs/>
          <w:color w:val="00000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B365B" w:rsidRPr="0046474A" w:rsidRDefault="001B365B" w:rsidP="0046474A">
      <w:pPr>
        <w:numPr>
          <w:ilvl w:val="0"/>
          <w:numId w:val="23"/>
        </w:numPr>
        <w:tabs>
          <w:tab w:val="left" w:pos="708"/>
        </w:tabs>
        <w:ind w:left="1037" w:hanging="357"/>
        <w:jc w:val="both"/>
        <w:outlineLvl w:val="1"/>
        <w:rPr>
          <w:bCs/>
          <w:iCs/>
          <w:color w:val="000000"/>
          <w:lang w:val="x-none" w:eastAsia="x-none"/>
        </w:rPr>
      </w:pPr>
      <w:r w:rsidRPr="0046474A">
        <w:rPr>
          <w:bCs/>
          <w:iCs/>
          <w:color w:val="00000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B365B" w:rsidRPr="0046474A" w:rsidRDefault="001B365B" w:rsidP="0046474A">
      <w:pPr>
        <w:numPr>
          <w:ilvl w:val="1"/>
          <w:numId w:val="1"/>
        </w:numPr>
        <w:jc w:val="both"/>
        <w:outlineLvl w:val="1"/>
        <w:rPr>
          <w:bCs/>
          <w:iCs/>
          <w:color w:val="000000"/>
          <w:lang w:val="x-none" w:eastAsia="x-none"/>
        </w:rPr>
      </w:pPr>
      <w:r w:rsidRPr="0046474A">
        <w:rPr>
          <w:bCs/>
          <w:iCs/>
          <w:color w:val="000000"/>
          <w:lang w:eastAsia="x-none"/>
        </w:rPr>
        <w:lastRenderedPageBreak/>
        <w:t>Zamawiający informuje, że;</w:t>
      </w:r>
    </w:p>
    <w:p w:rsidR="001B365B" w:rsidRPr="0046474A" w:rsidRDefault="001B365B" w:rsidP="0046474A">
      <w:pPr>
        <w:numPr>
          <w:ilvl w:val="0"/>
          <w:numId w:val="24"/>
        </w:numPr>
        <w:tabs>
          <w:tab w:val="left" w:pos="708"/>
        </w:tabs>
        <w:ind w:left="1037" w:hanging="357"/>
        <w:jc w:val="both"/>
        <w:outlineLvl w:val="1"/>
        <w:rPr>
          <w:bCs/>
          <w:iCs/>
          <w:color w:val="000000"/>
          <w:lang w:val="x-none" w:eastAsia="x-none"/>
        </w:rPr>
      </w:pPr>
      <w:r w:rsidRPr="0046474A">
        <w:rPr>
          <w:bCs/>
          <w:iCs/>
          <w:color w:val="00000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46474A">
        <w:rPr>
          <w:bCs/>
          <w:iCs/>
          <w:color w:val="000000"/>
          <w:lang w:eastAsia="x-none"/>
        </w:rPr>
        <w:t>Pzp</w:t>
      </w:r>
      <w:proofErr w:type="spellEnd"/>
      <w:r w:rsidRPr="0046474A">
        <w:rPr>
          <w:bCs/>
          <w:iCs/>
          <w:color w:val="000000"/>
          <w:lang w:eastAsia="x-none"/>
        </w:rPr>
        <w:t>, do upływu terminu na ich wniesienie;</w:t>
      </w:r>
    </w:p>
    <w:p w:rsidR="001B365B" w:rsidRPr="0046474A" w:rsidRDefault="001B365B" w:rsidP="0046474A">
      <w:pPr>
        <w:numPr>
          <w:ilvl w:val="0"/>
          <w:numId w:val="24"/>
        </w:numPr>
        <w:tabs>
          <w:tab w:val="left" w:pos="708"/>
        </w:tabs>
        <w:ind w:left="1037" w:hanging="357"/>
        <w:jc w:val="both"/>
        <w:outlineLvl w:val="1"/>
        <w:rPr>
          <w:bCs/>
          <w:iCs/>
          <w:color w:val="000000"/>
          <w:lang w:val="x-none" w:eastAsia="x-none"/>
        </w:rPr>
      </w:pPr>
      <w:r w:rsidRPr="0046474A">
        <w:rPr>
          <w:bCs/>
          <w:iCs/>
          <w:color w:val="00000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B365B" w:rsidRPr="0046474A" w:rsidRDefault="001B365B" w:rsidP="0046474A">
      <w:pPr>
        <w:numPr>
          <w:ilvl w:val="0"/>
          <w:numId w:val="24"/>
        </w:numPr>
        <w:tabs>
          <w:tab w:val="left" w:pos="708"/>
        </w:tabs>
        <w:ind w:left="1037" w:hanging="357"/>
        <w:jc w:val="both"/>
        <w:outlineLvl w:val="1"/>
        <w:rPr>
          <w:bCs/>
          <w:iCs/>
          <w:color w:val="000000"/>
          <w:lang w:val="x-none" w:eastAsia="x-none"/>
        </w:rPr>
      </w:pPr>
      <w:r w:rsidRPr="0046474A">
        <w:rPr>
          <w:bCs/>
          <w:iCs/>
          <w:color w:val="000000"/>
          <w:lang w:eastAsia="x-none"/>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0F57EF">
        <w:rPr>
          <w:bCs/>
          <w:iCs/>
          <w:color w:val="000000"/>
          <w:lang w:eastAsia="x-none"/>
        </w:rPr>
        <w:br/>
      </w:r>
      <w:r w:rsidRPr="0046474A">
        <w:rPr>
          <w:bCs/>
          <w:iCs/>
          <w:color w:val="000000"/>
          <w:lang w:eastAsia="x-none"/>
        </w:rPr>
        <w:t>o udzielenie zamówienia;</w:t>
      </w:r>
    </w:p>
    <w:p w:rsidR="001B365B" w:rsidRPr="0046474A" w:rsidRDefault="001B365B" w:rsidP="0046474A">
      <w:pPr>
        <w:numPr>
          <w:ilvl w:val="0"/>
          <w:numId w:val="24"/>
        </w:numPr>
        <w:tabs>
          <w:tab w:val="left" w:pos="708"/>
        </w:tabs>
        <w:ind w:left="1037" w:hanging="357"/>
        <w:jc w:val="both"/>
        <w:outlineLvl w:val="1"/>
        <w:rPr>
          <w:bCs/>
          <w:iCs/>
          <w:color w:val="000000"/>
          <w:lang w:val="x-none" w:eastAsia="x-none"/>
        </w:rPr>
      </w:pPr>
      <w:r w:rsidRPr="0046474A">
        <w:rPr>
          <w:bCs/>
          <w:iCs/>
          <w:color w:val="000000"/>
          <w:lang w:eastAsia="x-none"/>
        </w:rPr>
        <w:t xml:space="preserve">skorzystanie przez osobę, której dane osobowe są przetwarzane, z uprawnienia, </w:t>
      </w:r>
      <w:r w:rsidR="000F57EF">
        <w:rPr>
          <w:bCs/>
          <w:iCs/>
          <w:color w:val="000000"/>
          <w:lang w:eastAsia="x-none"/>
        </w:rPr>
        <w:br/>
      </w:r>
      <w:r w:rsidRPr="0046474A">
        <w:rPr>
          <w:bCs/>
          <w:iCs/>
          <w:color w:val="000000"/>
          <w:lang w:eastAsia="x-none"/>
        </w:rPr>
        <w:t>o którym mowa w art. 16 RODO (uprawnienie do sprostowania lub uzupełnienia danych osobowych), nie może naruszać integralności protokołu postępowania oraz jego załączników;</w:t>
      </w:r>
    </w:p>
    <w:p w:rsidR="001B365B" w:rsidRPr="0046474A" w:rsidRDefault="001B365B" w:rsidP="0046474A">
      <w:pPr>
        <w:numPr>
          <w:ilvl w:val="0"/>
          <w:numId w:val="24"/>
        </w:numPr>
        <w:tabs>
          <w:tab w:val="left" w:pos="708"/>
        </w:tabs>
        <w:ind w:left="1037" w:hanging="357"/>
        <w:jc w:val="both"/>
        <w:outlineLvl w:val="1"/>
        <w:rPr>
          <w:bCs/>
          <w:iCs/>
          <w:color w:val="000000"/>
          <w:lang w:val="x-none" w:eastAsia="x-none"/>
        </w:rPr>
      </w:pPr>
      <w:r w:rsidRPr="0046474A">
        <w:rPr>
          <w:bCs/>
          <w:iCs/>
          <w:color w:val="000000"/>
          <w:lang w:eastAsia="x-none"/>
        </w:rPr>
        <w:t>w postępowaniu o udzielenie zamówienia zgłoszenie żądania ograniczenia przetwarzania, o którym mowa w art. 18 ust. 1 RODO, nie ogranicza przetwarzania danych osobowych do czasu zakończenia tego postępowania;</w:t>
      </w:r>
    </w:p>
    <w:p w:rsidR="001B365B" w:rsidRPr="0046474A" w:rsidRDefault="001B365B" w:rsidP="0046474A">
      <w:pPr>
        <w:numPr>
          <w:ilvl w:val="0"/>
          <w:numId w:val="24"/>
        </w:numPr>
        <w:tabs>
          <w:tab w:val="left" w:pos="708"/>
        </w:tabs>
        <w:ind w:left="1037" w:hanging="357"/>
        <w:jc w:val="both"/>
        <w:outlineLvl w:val="1"/>
        <w:rPr>
          <w:bCs/>
          <w:iCs/>
          <w:color w:val="000000"/>
          <w:lang w:val="x-none" w:eastAsia="x-none"/>
        </w:rPr>
      </w:pPr>
      <w:r w:rsidRPr="0046474A">
        <w:rPr>
          <w:bCs/>
          <w:iCs/>
          <w:color w:val="00000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B365B" w:rsidRPr="0046474A" w:rsidRDefault="001B365B" w:rsidP="0046474A">
      <w:pPr>
        <w:tabs>
          <w:tab w:val="left" w:pos="708"/>
        </w:tabs>
        <w:ind w:left="1040"/>
        <w:jc w:val="both"/>
        <w:outlineLvl w:val="1"/>
        <w:rPr>
          <w:bCs/>
          <w:iCs/>
          <w:color w:val="000000"/>
          <w:lang w:val="x-none" w:eastAsia="x-none"/>
        </w:rPr>
      </w:pPr>
    </w:p>
    <w:p w:rsidR="001B365B" w:rsidRPr="0046474A" w:rsidRDefault="001B365B" w:rsidP="0046474A">
      <w:pPr>
        <w:jc w:val="both"/>
      </w:pPr>
      <w:r w:rsidRPr="0046474A">
        <w:rPr>
          <w:b/>
        </w:rPr>
        <w:t>Załączniki do SWZ</w:t>
      </w:r>
      <w:r w:rsidRPr="0046474A">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B365B" w:rsidRPr="0046474A" w:rsidTr="001B365B">
        <w:tc>
          <w:tcPr>
            <w:tcW w:w="828" w:type="dxa"/>
            <w:tcBorders>
              <w:top w:val="single" w:sz="4" w:space="0" w:color="auto"/>
              <w:left w:val="single" w:sz="4" w:space="0" w:color="auto"/>
              <w:bottom w:val="single" w:sz="4" w:space="0" w:color="auto"/>
              <w:right w:val="single" w:sz="4" w:space="0" w:color="auto"/>
            </w:tcBorders>
            <w:hideMark/>
          </w:tcPr>
          <w:p w:rsidR="001B365B" w:rsidRPr="0046474A" w:rsidRDefault="001B365B" w:rsidP="0046474A">
            <w:pPr>
              <w:jc w:val="both"/>
              <w:rPr>
                <w:b/>
              </w:rPr>
            </w:pPr>
            <w:r w:rsidRPr="0046474A">
              <w:rPr>
                <w:b/>
              </w:rPr>
              <w:t>Nr</w:t>
            </w:r>
          </w:p>
        </w:tc>
        <w:tc>
          <w:tcPr>
            <w:tcW w:w="8636" w:type="dxa"/>
            <w:tcBorders>
              <w:top w:val="single" w:sz="4" w:space="0" w:color="auto"/>
              <w:left w:val="single" w:sz="4" w:space="0" w:color="auto"/>
              <w:bottom w:val="single" w:sz="4" w:space="0" w:color="auto"/>
              <w:right w:val="single" w:sz="4" w:space="0" w:color="auto"/>
            </w:tcBorders>
            <w:hideMark/>
          </w:tcPr>
          <w:p w:rsidR="001B365B" w:rsidRPr="0046474A" w:rsidRDefault="001B365B" w:rsidP="0046474A">
            <w:pPr>
              <w:jc w:val="both"/>
              <w:rPr>
                <w:b/>
              </w:rPr>
            </w:pPr>
            <w:r w:rsidRPr="0046474A">
              <w:rPr>
                <w:b/>
              </w:rPr>
              <w:t>Nazwa załącznika</w:t>
            </w:r>
          </w:p>
        </w:tc>
      </w:tr>
      <w:tr w:rsidR="00C05F3F" w:rsidRPr="0046474A" w:rsidTr="000F57EF">
        <w:tc>
          <w:tcPr>
            <w:tcW w:w="82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rPr>
            </w:pPr>
            <w:r w:rsidRPr="0046474A">
              <w:t>1</w:t>
            </w:r>
          </w:p>
        </w:tc>
        <w:tc>
          <w:tcPr>
            <w:tcW w:w="8636" w:type="dxa"/>
            <w:tcBorders>
              <w:top w:val="single" w:sz="4" w:space="0" w:color="auto"/>
              <w:left w:val="single" w:sz="4" w:space="0" w:color="auto"/>
              <w:bottom w:val="single" w:sz="4" w:space="0" w:color="auto"/>
              <w:right w:val="single" w:sz="4" w:space="0" w:color="auto"/>
            </w:tcBorders>
            <w:hideMark/>
          </w:tcPr>
          <w:p w:rsidR="00C05F3F" w:rsidRPr="00035447" w:rsidRDefault="000F57EF" w:rsidP="0046474A">
            <w:pPr>
              <w:jc w:val="both"/>
            </w:pPr>
            <w:r w:rsidRPr="0046474A">
              <w:t xml:space="preserve">Załącznik nr 1 do SWZ PFU </w:t>
            </w:r>
            <w:r w:rsidR="00035447">
              <w:t>wraz z załącznikami do PFU:</w:t>
            </w:r>
          </w:p>
        </w:tc>
      </w:tr>
      <w:tr w:rsidR="00C05F3F" w:rsidRPr="0046474A" w:rsidTr="000F57EF">
        <w:tc>
          <w:tcPr>
            <w:tcW w:w="82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rPr>
            </w:pPr>
          </w:p>
        </w:tc>
        <w:tc>
          <w:tcPr>
            <w:tcW w:w="8636" w:type="dxa"/>
            <w:tcBorders>
              <w:top w:val="single" w:sz="4" w:space="0" w:color="auto"/>
              <w:left w:val="single" w:sz="4" w:space="0" w:color="auto"/>
              <w:bottom w:val="single" w:sz="4" w:space="0" w:color="auto"/>
              <w:right w:val="single" w:sz="4" w:space="0" w:color="auto"/>
            </w:tcBorders>
            <w:hideMark/>
          </w:tcPr>
          <w:p w:rsidR="00C05F3F" w:rsidRPr="0046474A" w:rsidRDefault="00035447" w:rsidP="0046474A">
            <w:pPr>
              <w:jc w:val="both"/>
              <w:rPr>
                <w:b/>
              </w:rPr>
            </w:pPr>
            <w:r w:rsidRPr="0046474A">
              <w:t xml:space="preserve">Załącznik </w:t>
            </w:r>
            <w:r>
              <w:t>nr</w:t>
            </w:r>
            <w:r w:rsidRPr="0046474A">
              <w:t xml:space="preserve"> 1 do PFU</w:t>
            </w:r>
            <w:r>
              <w:t xml:space="preserve"> zestawienie robót budowlanych</w:t>
            </w:r>
          </w:p>
        </w:tc>
      </w:tr>
      <w:tr w:rsidR="00C05F3F" w:rsidRPr="0046474A" w:rsidTr="000F57EF">
        <w:tc>
          <w:tcPr>
            <w:tcW w:w="82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rPr>
            </w:pPr>
          </w:p>
        </w:tc>
        <w:tc>
          <w:tcPr>
            <w:tcW w:w="8636" w:type="dxa"/>
            <w:tcBorders>
              <w:top w:val="single" w:sz="4" w:space="0" w:color="auto"/>
              <w:left w:val="single" w:sz="4" w:space="0" w:color="auto"/>
              <w:bottom w:val="single" w:sz="4" w:space="0" w:color="auto"/>
              <w:right w:val="single" w:sz="4" w:space="0" w:color="auto"/>
            </w:tcBorders>
            <w:hideMark/>
          </w:tcPr>
          <w:p w:rsidR="00C05F3F" w:rsidRPr="0046474A" w:rsidRDefault="00035447" w:rsidP="0046474A">
            <w:pPr>
              <w:jc w:val="both"/>
              <w:rPr>
                <w:b/>
              </w:rPr>
            </w:pPr>
            <w:r w:rsidRPr="0046474A">
              <w:t xml:space="preserve">zał. 2 </w:t>
            </w:r>
            <w:r>
              <w:t xml:space="preserve">do PFU </w:t>
            </w:r>
            <w:r w:rsidRPr="0046474A">
              <w:t>- RZUT POM. 12.02</w:t>
            </w:r>
          </w:p>
        </w:tc>
      </w:tr>
      <w:tr w:rsidR="00C05F3F" w:rsidRPr="0046474A" w:rsidTr="000F57EF">
        <w:tc>
          <w:tcPr>
            <w:tcW w:w="82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rPr>
            </w:pPr>
          </w:p>
        </w:tc>
        <w:tc>
          <w:tcPr>
            <w:tcW w:w="8636" w:type="dxa"/>
            <w:tcBorders>
              <w:top w:val="single" w:sz="4" w:space="0" w:color="auto"/>
              <w:left w:val="single" w:sz="4" w:space="0" w:color="auto"/>
              <w:bottom w:val="single" w:sz="4" w:space="0" w:color="auto"/>
              <w:right w:val="single" w:sz="4" w:space="0" w:color="auto"/>
            </w:tcBorders>
            <w:hideMark/>
          </w:tcPr>
          <w:p w:rsidR="00C05F3F" w:rsidRPr="0046474A" w:rsidRDefault="00035447" w:rsidP="0046474A">
            <w:pPr>
              <w:jc w:val="both"/>
              <w:rPr>
                <w:b/>
              </w:rPr>
            </w:pPr>
            <w:r w:rsidRPr="0046474A">
              <w:t xml:space="preserve">zał. 3 </w:t>
            </w:r>
            <w:r>
              <w:t xml:space="preserve">do PFU </w:t>
            </w:r>
            <w:r w:rsidRPr="0046474A">
              <w:t>- RZUT POM. 12.06 12.05</w:t>
            </w:r>
          </w:p>
        </w:tc>
      </w:tr>
      <w:tr w:rsidR="00C05F3F" w:rsidRPr="0046474A" w:rsidTr="000F57EF">
        <w:tc>
          <w:tcPr>
            <w:tcW w:w="828" w:type="dxa"/>
            <w:tcBorders>
              <w:top w:val="single" w:sz="4" w:space="0" w:color="auto"/>
              <w:left w:val="single" w:sz="4" w:space="0" w:color="auto"/>
              <w:bottom w:val="single" w:sz="4" w:space="0" w:color="auto"/>
              <w:right w:val="single" w:sz="4" w:space="0" w:color="auto"/>
            </w:tcBorders>
            <w:hideMark/>
          </w:tcPr>
          <w:p w:rsidR="00C05F3F" w:rsidRPr="0046474A" w:rsidRDefault="00C05F3F" w:rsidP="0046474A">
            <w:pPr>
              <w:jc w:val="both"/>
              <w:rPr>
                <w:b/>
              </w:rPr>
            </w:pPr>
          </w:p>
        </w:tc>
        <w:tc>
          <w:tcPr>
            <w:tcW w:w="8636" w:type="dxa"/>
            <w:tcBorders>
              <w:top w:val="single" w:sz="4" w:space="0" w:color="auto"/>
              <w:left w:val="single" w:sz="4" w:space="0" w:color="auto"/>
              <w:bottom w:val="single" w:sz="4" w:space="0" w:color="auto"/>
              <w:right w:val="single" w:sz="4" w:space="0" w:color="auto"/>
            </w:tcBorders>
            <w:hideMark/>
          </w:tcPr>
          <w:p w:rsidR="00C05F3F" w:rsidRPr="0046474A" w:rsidRDefault="00035447" w:rsidP="0046474A">
            <w:pPr>
              <w:jc w:val="both"/>
              <w:rPr>
                <w:b/>
              </w:rPr>
            </w:pPr>
            <w:r w:rsidRPr="0046474A">
              <w:t xml:space="preserve">zał. 4 </w:t>
            </w:r>
            <w:r>
              <w:t xml:space="preserve">do PFU </w:t>
            </w:r>
            <w:r w:rsidRPr="0046474A">
              <w:t>- RZUT POM. 12.07 12.08</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F57EF" w:rsidP="0046474A">
            <w:pPr>
              <w:jc w:val="both"/>
            </w:pP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rsidRPr="0046474A">
              <w:t xml:space="preserve">zał. 5 </w:t>
            </w:r>
            <w:r>
              <w:t xml:space="preserve">do PFU </w:t>
            </w:r>
            <w:r w:rsidRPr="0046474A">
              <w:t>- RZUT POM. 12.11</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F57EF" w:rsidP="0046474A">
            <w:pPr>
              <w:jc w:val="both"/>
            </w:pP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rsidRPr="0046474A">
              <w:t xml:space="preserve">zał. 6 </w:t>
            </w:r>
            <w:r>
              <w:t xml:space="preserve">do PFU </w:t>
            </w:r>
            <w:r w:rsidRPr="0046474A">
              <w:t>- drzwi przesuwne</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2</w:t>
            </w: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rsidRPr="0046474A">
              <w:t>formularz oferty na roboty budowlane</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lastRenderedPageBreak/>
              <w:t>2A</w:t>
            </w: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rsidRPr="0046474A">
              <w:t>Załącznik nr 2A do SWZ WYCENA PRAC</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3</w:t>
            </w: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rsidRPr="0046474A">
              <w:t>Oświadczenie o niepodleganiu wykluczeniu oraz spełnianiu warunków udziału</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4</w:t>
            </w: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rsidRPr="0046474A">
              <w:t>Zobowiązanie podmiotu udostępniającego zasoby</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5</w:t>
            </w: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rsidRPr="0046474A">
              <w:t>Oświadczenie podmiotu udostępniającego zasoby</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6</w:t>
            </w: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rsidRPr="0046474A">
              <w:t>Oświadczenie wykonawców wspólnie ubiegających się o udzielenie zamówienia</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7</w:t>
            </w: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rsidRPr="0046474A">
              <w:t>Oświadczenie wykonawcy w sprawie grupy kapitałowej</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8</w:t>
            </w: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W</w:t>
            </w:r>
            <w:r w:rsidRPr="0046474A">
              <w:t>ykaz robót</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9</w:t>
            </w: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W</w:t>
            </w:r>
            <w:r w:rsidRPr="0046474A">
              <w:t>ykaz osób</w:t>
            </w:r>
          </w:p>
        </w:tc>
      </w:tr>
      <w:tr w:rsidR="000F57EF" w:rsidRPr="0046474A" w:rsidTr="000F57EF">
        <w:tc>
          <w:tcPr>
            <w:tcW w:w="828"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10</w:t>
            </w:r>
          </w:p>
        </w:tc>
        <w:tc>
          <w:tcPr>
            <w:tcW w:w="8636" w:type="dxa"/>
            <w:tcBorders>
              <w:top w:val="single" w:sz="4" w:space="0" w:color="auto"/>
              <w:left w:val="single" w:sz="4" w:space="0" w:color="auto"/>
              <w:bottom w:val="single" w:sz="4" w:space="0" w:color="auto"/>
              <w:right w:val="single" w:sz="4" w:space="0" w:color="auto"/>
            </w:tcBorders>
          </w:tcPr>
          <w:p w:rsidR="000F57EF" w:rsidRPr="0046474A" w:rsidRDefault="00035447" w:rsidP="0046474A">
            <w:pPr>
              <w:jc w:val="both"/>
            </w:pPr>
            <w:r>
              <w:t>Projekt umowy</w:t>
            </w:r>
          </w:p>
        </w:tc>
      </w:tr>
    </w:tbl>
    <w:p w:rsidR="00035447" w:rsidRDefault="00035447" w:rsidP="0046474A"/>
    <w:p w:rsidR="00035447" w:rsidRPr="0046474A" w:rsidRDefault="00035447" w:rsidP="0046474A"/>
    <w:sectPr w:rsidR="00035447" w:rsidRPr="0046474A" w:rsidSect="00035447">
      <w:headerReference w:type="even" r:id="rId10"/>
      <w:headerReference w:type="default" r:id="rId11"/>
      <w:footerReference w:type="even" r:id="rId12"/>
      <w:footerReference w:type="default" r:id="rId13"/>
      <w:headerReference w:type="first" r:id="rId14"/>
      <w:footerReference w:type="first" r:id="rId15"/>
      <w:pgSz w:w="11906" w:h="16838" w:code="9"/>
      <w:pgMar w:top="567" w:right="1304" w:bottom="1134" w:left="1304" w:header="142"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7D77" w:rsidRDefault="005B7D77">
      <w:r>
        <w:separator/>
      </w:r>
    </w:p>
  </w:endnote>
  <w:endnote w:type="continuationSeparator" w:id="0">
    <w:p w:rsidR="005B7D77" w:rsidRDefault="005B7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D77" w:rsidRDefault="005B7D7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D77" w:rsidRPr="0035575A" w:rsidRDefault="005B7D77">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4334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B7D77" w:rsidRPr="0035575A" w:rsidRDefault="005B7D77">
    <w:pPr>
      <w:pStyle w:val="Stopka"/>
      <w:tabs>
        <w:tab w:val="clear" w:pos="4536"/>
        <w:tab w:val="right" w:pos="9000"/>
      </w:tabs>
      <w:rPr>
        <w:rFonts w:ascii="Arial" w:hAnsi="Arial" w:cs="Arial"/>
        <w:sz w:val="18"/>
        <w:szCs w:val="18"/>
      </w:rPr>
    </w:pPr>
    <w:r w:rsidRPr="0035575A">
      <w:rPr>
        <w:rFonts w:ascii="Arial" w:hAnsi="Arial" w:cs="Arial"/>
        <w:sz w:val="18"/>
        <w:szCs w:val="18"/>
      </w:rPr>
      <w:t xml:space="preserve">System </w:t>
    </w:r>
    <w:proofErr w:type="spellStart"/>
    <w:r w:rsidRPr="0035575A">
      <w:rPr>
        <w:rFonts w:ascii="Arial" w:hAnsi="Arial" w:cs="Arial"/>
        <w:sz w:val="18"/>
        <w:szCs w:val="18"/>
      </w:rPr>
      <w:t>ProPublico</w:t>
    </w:r>
    <w:proofErr w:type="spellEnd"/>
    <w:r w:rsidRPr="0035575A">
      <w:rPr>
        <w:rFonts w:ascii="Arial" w:hAnsi="Arial" w:cs="Arial"/>
        <w:sz w:val="18"/>
        <w:szCs w:val="18"/>
      </w:rPr>
      <w:t xml:space="preserve"> © </w:t>
    </w:r>
    <w:proofErr w:type="spellStart"/>
    <w:r w:rsidRPr="0035575A">
      <w:rPr>
        <w:rFonts w:ascii="Arial" w:hAnsi="Arial" w:cs="Arial"/>
        <w:sz w:val="18"/>
        <w:szCs w:val="18"/>
      </w:rPr>
      <w:t>Datacomp</w:t>
    </w:r>
    <w:proofErr w:type="spellEnd"/>
    <w:r>
      <w:rPr>
        <w:rFonts w:ascii="Arial" w:hAnsi="Arial" w:cs="Arial"/>
        <w:sz w:val="18"/>
        <w:szCs w:val="18"/>
      </w:rPr>
      <w:t xml:space="preserve"> IT</w:t>
    </w: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D77" w:rsidRDefault="005B7D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7D77" w:rsidRDefault="005B7D77">
      <w:r>
        <w:separator/>
      </w:r>
    </w:p>
  </w:footnote>
  <w:footnote w:type="continuationSeparator" w:id="0">
    <w:p w:rsidR="005B7D77" w:rsidRDefault="005B7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D77" w:rsidRDefault="005B7D7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D77" w:rsidRDefault="005B7D77">
    <w:pPr>
      <w:pStyle w:val="Nagwek"/>
      <w:jc w:val="center"/>
      <w:rPr>
        <w:sz w:val="18"/>
        <w:szCs w:val="18"/>
      </w:rPr>
    </w:pPr>
  </w:p>
  <w:p w:rsidR="005B7D77" w:rsidRDefault="005B7D77">
    <w:pPr>
      <w:pStyle w:val="Nagwek"/>
      <w:jc w:val="center"/>
      <w:rPr>
        <w:sz w:val="18"/>
        <w:szCs w:val="18"/>
      </w:rPr>
    </w:pPr>
    <w:r>
      <w:rPr>
        <w:noProof/>
      </w:rPr>
      <w:drawing>
        <wp:inline distT="0" distB="0" distL="0" distR="0">
          <wp:extent cx="5762625" cy="66675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666750"/>
                  </a:xfrm>
                  <a:prstGeom prst="rect">
                    <a:avLst/>
                  </a:prstGeom>
                  <a:noFill/>
                  <a:ln>
                    <a:noFill/>
                  </a:ln>
                </pic:spPr>
              </pic:pic>
            </a:graphicData>
          </a:graphic>
        </wp:inline>
      </w:drawing>
    </w:r>
  </w:p>
  <w:p w:rsidR="005B7D77" w:rsidRDefault="005B7D77">
    <w:pPr>
      <w:pStyle w:val="Nagwek"/>
      <w:jc w:val="center"/>
      <w:rPr>
        <w:sz w:val="18"/>
        <w:szCs w:val="18"/>
      </w:rPr>
    </w:pPr>
    <w:r>
      <w:rPr>
        <w:sz w:val="18"/>
        <w:szCs w:val="18"/>
      </w:rPr>
      <w:t>SWZ</w:t>
    </w:r>
  </w:p>
  <w:p w:rsidR="005B7D77" w:rsidRDefault="005B7D77">
    <w:pPr>
      <w:pStyle w:val="Nagwek"/>
      <w:jc w:val="center"/>
      <w:rPr>
        <w:sz w:val="18"/>
        <w:szCs w:val="18"/>
      </w:rPr>
    </w:pPr>
    <w:r>
      <w:rPr>
        <w:sz w:val="18"/>
        <w:szCs w:val="18"/>
      </w:rPr>
      <w:t>Adaptacja pomieszczeń dla Pracowni Symulacji Medycznej w formule "zaprojektuj - wybuduj".</w:t>
    </w:r>
  </w:p>
  <w:p w:rsidR="005B7D77" w:rsidRDefault="005B7D7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D7FE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D77" w:rsidRDefault="005B7D77">
    <w:pPr>
      <w:pStyle w:val="Nagwek"/>
    </w:pPr>
    <w:r>
      <w:rPr>
        <w:noProof/>
      </w:rPr>
      <w:drawing>
        <wp:inline distT="0" distB="0" distL="0" distR="0">
          <wp:extent cx="5762625" cy="790575"/>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90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18E207C2"/>
    <w:lvl w:ilvl="0" w:tplc="01428FDA">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FC9EBB42"/>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45A42A5A"/>
    <w:lvl w:ilvl="0" w:tplc="2B4E9D52">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B81CA92A"/>
    <w:lvl w:ilvl="0" w:tplc="2AF2FDBE">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FDCE8ABA"/>
    <w:lvl w:ilvl="0" w:tplc="67FCCD56">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5B6448C7"/>
    <w:multiLevelType w:val="hybridMultilevel"/>
    <w:tmpl w:val="83B660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68428DC"/>
    <w:multiLevelType w:val="hybridMultilevel"/>
    <w:tmpl w:val="4684AB52"/>
    <w:lvl w:ilvl="0" w:tplc="0A1E977C">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68600D4"/>
    <w:multiLevelType w:val="hybridMultilevel"/>
    <w:tmpl w:val="422601C4"/>
    <w:lvl w:ilvl="0" w:tplc="1604034C">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EC50DF7"/>
    <w:multiLevelType w:val="hybridMultilevel"/>
    <w:tmpl w:val="DC10CB3A"/>
    <w:lvl w:ilvl="0" w:tplc="1D5E226E">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3"/>
  </w:num>
  <w:num w:numId="27">
    <w:abstractNumId w:val="2"/>
  </w:num>
  <w:num w:numId="28">
    <w:abstractNumId w:val="12"/>
  </w:num>
  <w:num w:numId="29">
    <w:abstractNumId w:val="19"/>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A76"/>
    <w:rsid w:val="0000403B"/>
    <w:rsid w:val="00004D89"/>
    <w:rsid w:val="000067E5"/>
    <w:rsid w:val="00012833"/>
    <w:rsid w:val="00020FF3"/>
    <w:rsid w:val="00026453"/>
    <w:rsid w:val="00031855"/>
    <w:rsid w:val="00033447"/>
    <w:rsid w:val="00034D1A"/>
    <w:rsid w:val="00035447"/>
    <w:rsid w:val="00036DB5"/>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0F57EF"/>
    <w:rsid w:val="00125A9A"/>
    <w:rsid w:val="00126357"/>
    <w:rsid w:val="00127036"/>
    <w:rsid w:val="0013434C"/>
    <w:rsid w:val="0013626A"/>
    <w:rsid w:val="00141A13"/>
    <w:rsid w:val="00150032"/>
    <w:rsid w:val="00153E82"/>
    <w:rsid w:val="001542F3"/>
    <w:rsid w:val="00155739"/>
    <w:rsid w:val="00155BF0"/>
    <w:rsid w:val="00161BDE"/>
    <w:rsid w:val="001644FA"/>
    <w:rsid w:val="00180234"/>
    <w:rsid w:val="00180BDE"/>
    <w:rsid w:val="0018407C"/>
    <w:rsid w:val="00191475"/>
    <w:rsid w:val="001945A0"/>
    <w:rsid w:val="00194EF2"/>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62E0"/>
    <w:rsid w:val="002963F2"/>
    <w:rsid w:val="002A2D4A"/>
    <w:rsid w:val="002B22BF"/>
    <w:rsid w:val="002D4E51"/>
    <w:rsid w:val="002E5E36"/>
    <w:rsid w:val="002E666C"/>
    <w:rsid w:val="002E7C8B"/>
    <w:rsid w:val="002F07D4"/>
    <w:rsid w:val="003003B6"/>
    <w:rsid w:val="0031141E"/>
    <w:rsid w:val="003200AE"/>
    <w:rsid w:val="003209A8"/>
    <w:rsid w:val="00322993"/>
    <w:rsid w:val="00325E66"/>
    <w:rsid w:val="00327E42"/>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964EE"/>
    <w:rsid w:val="003C478A"/>
    <w:rsid w:val="003C4BDA"/>
    <w:rsid w:val="003D0168"/>
    <w:rsid w:val="003D0409"/>
    <w:rsid w:val="003D5462"/>
    <w:rsid w:val="003D58D6"/>
    <w:rsid w:val="003D736C"/>
    <w:rsid w:val="003E0512"/>
    <w:rsid w:val="003E0A15"/>
    <w:rsid w:val="003F5A2C"/>
    <w:rsid w:val="00403B18"/>
    <w:rsid w:val="0040419B"/>
    <w:rsid w:val="0041437D"/>
    <w:rsid w:val="004201F8"/>
    <w:rsid w:val="00423EDC"/>
    <w:rsid w:val="004248CE"/>
    <w:rsid w:val="00424D45"/>
    <w:rsid w:val="004327AD"/>
    <w:rsid w:val="004350D7"/>
    <w:rsid w:val="004372DF"/>
    <w:rsid w:val="004460EE"/>
    <w:rsid w:val="0046474A"/>
    <w:rsid w:val="00466174"/>
    <w:rsid w:val="00466719"/>
    <w:rsid w:val="00466D96"/>
    <w:rsid w:val="00472F68"/>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2404F"/>
    <w:rsid w:val="005241B2"/>
    <w:rsid w:val="00534E7A"/>
    <w:rsid w:val="00536FAD"/>
    <w:rsid w:val="0054473A"/>
    <w:rsid w:val="00562E86"/>
    <w:rsid w:val="005631F3"/>
    <w:rsid w:val="00571EFD"/>
    <w:rsid w:val="005741F3"/>
    <w:rsid w:val="005828F4"/>
    <w:rsid w:val="005905D6"/>
    <w:rsid w:val="005B0ABA"/>
    <w:rsid w:val="005B4881"/>
    <w:rsid w:val="005B7D77"/>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403EC"/>
    <w:rsid w:val="00650268"/>
    <w:rsid w:val="00652B33"/>
    <w:rsid w:val="00656498"/>
    <w:rsid w:val="00656996"/>
    <w:rsid w:val="0066198A"/>
    <w:rsid w:val="0066381A"/>
    <w:rsid w:val="00664A4D"/>
    <w:rsid w:val="00666C20"/>
    <w:rsid w:val="006672A6"/>
    <w:rsid w:val="006737D4"/>
    <w:rsid w:val="006810A7"/>
    <w:rsid w:val="00681AF7"/>
    <w:rsid w:val="006B281B"/>
    <w:rsid w:val="006C1585"/>
    <w:rsid w:val="006C1F3A"/>
    <w:rsid w:val="006D1974"/>
    <w:rsid w:val="006E2CC4"/>
    <w:rsid w:val="006E6AB7"/>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61AB0"/>
    <w:rsid w:val="00770037"/>
    <w:rsid w:val="00774374"/>
    <w:rsid w:val="00774A7C"/>
    <w:rsid w:val="00785AAD"/>
    <w:rsid w:val="00791D59"/>
    <w:rsid w:val="007941DD"/>
    <w:rsid w:val="007A004A"/>
    <w:rsid w:val="007A5710"/>
    <w:rsid w:val="007B4C2A"/>
    <w:rsid w:val="007C00B8"/>
    <w:rsid w:val="007F35F3"/>
    <w:rsid w:val="007F3A2E"/>
    <w:rsid w:val="008056A9"/>
    <w:rsid w:val="00811B78"/>
    <w:rsid w:val="00811E8A"/>
    <w:rsid w:val="00820382"/>
    <w:rsid w:val="0082230A"/>
    <w:rsid w:val="00822A76"/>
    <w:rsid w:val="00823C81"/>
    <w:rsid w:val="00833792"/>
    <w:rsid w:val="008404B4"/>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C6ECC"/>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75744"/>
    <w:rsid w:val="00983549"/>
    <w:rsid w:val="009838C7"/>
    <w:rsid w:val="00990A89"/>
    <w:rsid w:val="0099191A"/>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40A2C"/>
    <w:rsid w:val="00A43AEE"/>
    <w:rsid w:val="00A443BB"/>
    <w:rsid w:val="00A46681"/>
    <w:rsid w:val="00A50B70"/>
    <w:rsid w:val="00A54376"/>
    <w:rsid w:val="00A56785"/>
    <w:rsid w:val="00A56852"/>
    <w:rsid w:val="00A70B48"/>
    <w:rsid w:val="00A722BA"/>
    <w:rsid w:val="00A86605"/>
    <w:rsid w:val="00A90128"/>
    <w:rsid w:val="00A92DFC"/>
    <w:rsid w:val="00A9512C"/>
    <w:rsid w:val="00A966A6"/>
    <w:rsid w:val="00A96E95"/>
    <w:rsid w:val="00AA39A2"/>
    <w:rsid w:val="00AA5FB4"/>
    <w:rsid w:val="00AA5FCE"/>
    <w:rsid w:val="00AA661F"/>
    <w:rsid w:val="00AB7036"/>
    <w:rsid w:val="00AC3CE1"/>
    <w:rsid w:val="00AD7F2C"/>
    <w:rsid w:val="00AE4E38"/>
    <w:rsid w:val="00AF1311"/>
    <w:rsid w:val="00AF616D"/>
    <w:rsid w:val="00B05777"/>
    <w:rsid w:val="00B066D0"/>
    <w:rsid w:val="00B0712C"/>
    <w:rsid w:val="00B11855"/>
    <w:rsid w:val="00B302CF"/>
    <w:rsid w:val="00B36CE0"/>
    <w:rsid w:val="00B47CD2"/>
    <w:rsid w:val="00B51D96"/>
    <w:rsid w:val="00B80D7F"/>
    <w:rsid w:val="00B8343A"/>
    <w:rsid w:val="00B90CFE"/>
    <w:rsid w:val="00B97CDC"/>
    <w:rsid w:val="00BA1AB5"/>
    <w:rsid w:val="00BB067C"/>
    <w:rsid w:val="00BB295E"/>
    <w:rsid w:val="00BC04D7"/>
    <w:rsid w:val="00BF579F"/>
    <w:rsid w:val="00BF6DEC"/>
    <w:rsid w:val="00C00534"/>
    <w:rsid w:val="00C03499"/>
    <w:rsid w:val="00C05F3F"/>
    <w:rsid w:val="00C06D30"/>
    <w:rsid w:val="00C20DA9"/>
    <w:rsid w:val="00C2712C"/>
    <w:rsid w:val="00C43002"/>
    <w:rsid w:val="00C530BF"/>
    <w:rsid w:val="00C70735"/>
    <w:rsid w:val="00C74BC5"/>
    <w:rsid w:val="00C8408E"/>
    <w:rsid w:val="00C85325"/>
    <w:rsid w:val="00C97262"/>
    <w:rsid w:val="00CA3D6E"/>
    <w:rsid w:val="00CB6608"/>
    <w:rsid w:val="00CC4ADC"/>
    <w:rsid w:val="00CD1C53"/>
    <w:rsid w:val="00CD2A67"/>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47CA0"/>
    <w:rsid w:val="00D65942"/>
    <w:rsid w:val="00D67BC1"/>
    <w:rsid w:val="00D85ED4"/>
    <w:rsid w:val="00D94CD8"/>
    <w:rsid w:val="00D95619"/>
    <w:rsid w:val="00DA094A"/>
    <w:rsid w:val="00DC3E3B"/>
    <w:rsid w:val="00DD574A"/>
    <w:rsid w:val="00DE5056"/>
    <w:rsid w:val="00DF4EB3"/>
    <w:rsid w:val="00DF5C49"/>
    <w:rsid w:val="00E0511E"/>
    <w:rsid w:val="00E0552F"/>
    <w:rsid w:val="00E10E4F"/>
    <w:rsid w:val="00E14BA2"/>
    <w:rsid w:val="00E156F5"/>
    <w:rsid w:val="00E20949"/>
    <w:rsid w:val="00E234D8"/>
    <w:rsid w:val="00E26EEE"/>
    <w:rsid w:val="00E30EB9"/>
    <w:rsid w:val="00E40611"/>
    <w:rsid w:val="00E528CA"/>
    <w:rsid w:val="00E547CA"/>
    <w:rsid w:val="00E60E48"/>
    <w:rsid w:val="00E65F99"/>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525A3"/>
    <w:rsid w:val="00F65ACD"/>
    <w:rsid w:val="00F7086B"/>
    <w:rsid w:val="00F74153"/>
    <w:rsid w:val="00F83D72"/>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E8F6696"/>
  <w15:chartTrackingRefBased/>
  <w15:docId w15:val="{57D84DA1-2EC5-4B0A-B874-6F36CA4D9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300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634833">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5968571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na.sienkowska@awf.krakow.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akf.krakow.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30</TotalTime>
  <Pages>23</Pages>
  <Words>8412</Words>
  <Characters>53879</Characters>
  <Application>Microsoft Office Word</Application>
  <DocSecurity>0</DocSecurity>
  <Lines>448</Lines>
  <Paragraphs>124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62167</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Arnold</dc:creator>
  <cp:keywords/>
  <cp:lastModifiedBy>Agnieszka Arnold</cp:lastModifiedBy>
  <cp:revision>5</cp:revision>
  <cp:lastPrinted>2025-04-09T10:37:00Z</cp:lastPrinted>
  <dcterms:created xsi:type="dcterms:W3CDTF">2025-04-09T10:43:00Z</dcterms:created>
  <dcterms:modified xsi:type="dcterms:W3CDTF">2025-04-09T11:35:00Z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