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4CDD6" w14:textId="77777777" w:rsidR="00DA2A7E" w:rsidRPr="00526A01" w:rsidRDefault="00DD0388" w:rsidP="00526A01">
      <w:pPr>
        <w:spacing w:after="240" w:line="276" w:lineRule="auto"/>
        <w:jc w:val="right"/>
        <w:rPr>
          <w:sz w:val="24"/>
          <w:szCs w:val="24"/>
        </w:rPr>
      </w:pPr>
      <w:r w:rsidRPr="00526A01">
        <w:rPr>
          <w:sz w:val="24"/>
          <w:szCs w:val="24"/>
        </w:rPr>
        <w:t>Rzeszów</w:t>
      </w:r>
      <w:r w:rsidR="00DA2A7E" w:rsidRPr="00526A01">
        <w:rPr>
          <w:sz w:val="24"/>
          <w:szCs w:val="24"/>
        </w:rPr>
        <w:t xml:space="preserve"> dnia: </w:t>
      </w:r>
      <w:r w:rsidRPr="00526A01">
        <w:rPr>
          <w:sz w:val="24"/>
          <w:szCs w:val="24"/>
        </w:rPr>
        <w:t>2023-02-20</w:t>
      </w:r>
    </w:p>
    <w:p w14:paraId="15F97BA9" w14:textId="77777777" w:rsidR="00DA2A7E" w:rsidRPr="00526A01" w:rsidRDefault="00DA2A7E" w:rsidP="00526A01">
      <w:pPr>
        <w:spacing w:after="240" w:line="276" w:lineRule="auto"/>
        <w:rPr>
          <w:sz w:val="24"/>
          <w:szCs w:val="24"/>
        </w:rPr>
      </w:pPr>
    </w:p>
    <w:p w14:paraId="1F09D1F9" w14:textId="77777777" w:rsidR="00DD0388" w:rsidRPr="00526A01" w:rsidRDefault="00DD0388" w:rsidP="00526A01">
      <w:pPr>
        <w:spacing w:after="40" w:line="276" w:lineRule="auto"/>
        <w:rPr>
          <w:b/>
          <w:bCs/>
          <w:sz w:val="24"/>
          <w:szCs w:val="24"/>
        </w:rPr>
      </w:pPr>
      <w:r w:rsidRPr="00526A01">
        <w:rPr>
          <w:b/>
          <w:bCs/>
          <w:sz w:val="24"/>
          <w:szCs w:val="24"/>
        </w:rPr>
        <w:t>Politechnika Rzeszowska</w:t>
      </w:r>
    </w:p>
    <w:p w14:paraId="56C8ED2F" w14:textId="77777777" w:rsidR="00DA2A7E" w:rsidRPr="00526A01" w:rsidRDefault="00DD0388" w:rsidP="00526A01">
      <w:pPr>
        <w:spacing w:after="40" w:line="276" w:lineRule="auto"/>
        <w:rPr>
          <w:b/>
          <w:bCs/>
          <w:sz w:val="24"/>
          <w:szCs w:val="24"/>
        </w:rPr>
      </w:pPr>
      <w:r w:rsidRPr="00526A01">
        <w:rPr>
          <w:b/>
          <w:bCs/>
          <w:sz w:val="24"/>
          <w:szCs w:val="24"/>
        </w:rPr>
        <w:t>Dział Zamówień Publicznych</w:t>
      </w:r>
    </w:p>
    <w:p w14:paraId="754018F6" w14:textId="77777777" w:rsidR="00DA2A7E" w:rsidRPr="00526A01" w:rsidRDefault="00DD0388" w:rsidP="00526A01">
      <w:pPr>
        <w:spacing w:line="276" w:lineRule="auto"/>
        <w:rPr>
          <w:sz w:val="24"/>
          <w:szCs w:val="24"/>
        </w:rPr>
      </w:pPr>
      <w:r w:rsidRPr="00526A01">
        <w:rPr>
          <w:sz w:val="24"/>
          <w:szCs w:val="24"/>
        </w:rPr>
        <w:t>Al. Powstańców Warszawy</w:t>
      </w:r>
      <w:r w:rsidR="00DA2A7E" w:rsidRPr="00526A01">
        <w:rPr>
          <w:sz w:val="24"/>
          <w:szCs w:val="24"/>
        </w:rPr>
        <w:t xml:space="preserve"> </w:t>
      </w:r>
      <w:r w:rsidRPr="00526A01">
        <w:rPr>
          <w:sz w:val="24"/>
          <w:szCs w:val="24"/>
        </w:rPr>
        <w:t>12</w:t>
      </w:r>
    </w:p>
    <w:p w14:paraId="370A7CFE" w14:textId="77777777" w:rsidR="00DA2A7E" w:rsidRPr="00526A01" w:rsidRDefault="00DD0388" w:rsidP="00526A01">
      <w:pPr>
        <w:spacing w:line="276" w:lineRule="auto"/>
        <w:rPr>
          <w:sz w:val="24"/>
          <w:szCs w:val="24"/>
        </w:rPr>
      </w:pPr>
      <w:r w:rsidRPr="00526A01">
        <w:rPr>
          <w:sz w:val="24"/>
          <w:szCs w:val="24"/>
        </w:rPr>
        <w:t>35-959</w:t>
      </w:r>
      <w:r w:rsidR="00DA2A7E" w:rsidRPr="00526A01">
        <w:rPr>
          <w:sz w:val="24"/>
          <w:szCs w:val="24"/>
        </w:rPr>
        <w:t xml:space="preserve"> </w:t>
      </w:r>
      <w:r w:rsidRPr="00526A01">
        <w:rPr>
          <w:sz w:val="24"/>
          <w:szCs w:val="24"/>
        </w:rPr>
        <w:t>Rzeszów</w:t>
      </w:r>
    </w:p>
    <w:p w14:paraId="2869FE35" w14:textId="77777777" w:rsidR="00DA2A7E" w:rsidRPr="003261E7" w:rsidRDefault="00DA2A7E" w:rsidP="00526A01">
      <w:pPr>
        <w:spacing w:line="276" w:lineRule="auto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549FA3E" w14:textId="77777777" w:rsidR="00DA2A7E" w:rsidRPr="003261E7" w:rsidRDefault="00DA2A7E" w:rsidP="00526A01">
      <w:pPr>
        <w:spacing w:after="480" w:line="276" w:lineRule="auto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211DED7" w14:textId="77777777" w:rsidR="00DA2A7E" w:rsidRPr="00526A01" w:rsidRDefault="00DA2A7E" w:rsidP="00526A01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b/>
          <w:sz w:val="24"/>
          <w:szCs w:val="24"/>
        </w:rPr>
      </w:pPr>
      <w:r w:rsidRPr="00526A01">
        <w:rPr>
          <w:b/>
          <w:sz w:val="24"/>
          <w:szCs w:val="24"/>
        </w:rPr>
        <w:t>WYKONAWCY</w:t>
      </w:r>
    </w:p>
    <w:p w14:paraId="029E8812" w14:textId="77777777" w:rsidR="00DA2A7E" w:rsidRPr="00526A01" w:rsidRDefault="00DA2A7E" w:rsidP="00526A01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sz w:val="24"/>
          <w:szCs w:val="24"/>
        </w:rPr>
      </w:pPr>
      <w:r w:rsidRPr="00526A01">
        <w:rPr>
          <w:sz w:val="24"/>
          <w:szCs w:val="24"/>
        </w:rPr>
        <w:t>ubiegający się o zamówienie</w:t>
      </w:r>
    </w:p>
    <w:p w14:paraId="16D6C33B" w14:textId="77777777" w:rsidR="00DA2A7E" w:rsidRPr="003261E7" w:rsidRDefault="00DA2A7E" w:rsidP="00526A01">
      <w:pPr>
        <w:keepNext/>
        <w:spacing w:before="600" w:after="60" w:line="276" w:lineRule="auto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80C6ABF" w14:textId="77777777" w:rsidR="00DA2A7E" w:rsidRPr="003261E7" w:rsidRDefault="00DA2A7E" w:rsidP="00526A01">
      <w:pPr>
        <w:spacing w:after="480" w:line="276" w:lineRule="auto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7902"/>
      </w:tblGrid>
      <w:tr w:rsidR="00DD0388" w:rsidRPr="00526A01" w14:paraId="2DD00EB7" w14:textId="77777777" w:rsidTr="00526A01">
        <w:trPr>
          <w:trHeight w:val="638"/>
        </w:trPr>
        <w:tc>
          <w:tcPr>
            <w:tcW w:w="1384" w:type="dxa"/>
            <w:shd w:val="clear" w:color="auto" w:fill="auto"/>
          </w:tcPr>
          <w:p w14:paraId="1F67FC12" w14:textId="77777777" w:rsidR="00DD0388" w:rsidRPr="00526A01" w:rsidRDefault="00DD0388" w:rsidP="00526A01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526A01">
              <w:rPr>
                <w:sz w:val="24"/>
                <w:szCs w:val="24"/>
              </w:rPr>
              <w:t>Dotyczy:</w:t>
            </w:r>
          </w:p>
        </w:tc>
        <w:tc>
          <w:tcPr>
            <w:tcW w:w="7902" w:type="dxa"/>
            <w:shd w:val="clear" w:color="auto" w:fill="auto"/>
          </w:tcPr>
          <w:p w14:paraId="733E0844" w14:textId="16BB0012" w:rsidR="00DD0388" w:rsidRPr="00526A01" w:rsidRDefault="00DD0388" w:rsidP="00526A01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526A01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Pr="00526A01">
              <w:rPr>
                <w:sz w:val="24"/>
                <w:szCs w:val="24"/>
              </w:rPr>
              <w:t>uproszczone (pozaustawowe)</w:t>
            </w:r>
            <w:r w:rsidRPr="00526A01">
              <w:rPr>
                <w:b/>
                <w:sz w:val="24"/>
                <w:szCs w:val="24"/>
              </w:rPr>
              <w:t xml:space="preserve"> </w:t>
            </w:r>
            <w:r w:rsidRPr="00526A01">
              <w:rPr>
                <w:bCs/>
                <w:sz w:val="24"/>
                <w:szCs w:val="24"/>
              </w:rPr>
              <w:t>na</w:t>
            </w:r>
            <w:r w:rsidRPr="00526A01">
              <w:rPr>
                <w:b/>
                <w:sz w:val="24"/>
                <w:szCs w:val="24"/>
              </w:rPr>
              <w:t xml:space="preserve"> </w:t>
            </w:r>
            <w:r w:rsidRPr="00526A01">
              <w:rPr>
                <w:bCs/>
                <w:sz w:val="24"/>
                <w:szCs w:val="24"/>
              </w:rPr>
              <w:t>”</w:t>
            </w:r>
            <w:r w:rsidRPr="00526A01">
              <w:rPr>
                <w:b/>
                <w:bCs/>
                <w:sz w:val="24"/>
                <w:szCs w:val="24"/>
              </w:rPr>
              <w:t>Budowa boiska do koszykówki 3x3 zlokalizowanego na terenie Politechniki Rzeszowskiej  przeprowadzona w systemie "zaprojektuj i wybuduj" wraz z dokonaniem zgłoszenia do właściwego organu administracji.</w:t>
            </w:r>
            <w:r w:rsidRPr="00526A01">
              <w:rPr>
                <w:bCs/>
                <w:sz w:val="24"/>
                <w:szCs w:val="24"/>
              </w:rPr>
              <w:t>”</w:t>
            </w:r>
          </w:p>
        </w:tc>
      </w:tr>
    </w:tbl>
    <w:p w14:paraId="22EF7E5B" w14:textId="153789F6" w:rsidR="00526A01" w:rsidRDefault="00526A01" w:rsidP="00526A01">
      <w:pPr>
        <w:spacing w:before="480" w:after="120" w:line="276" w:lineRule="auto"/>
        <w:jc w:val="both"/>
        <w:rPr>
          <w:sz w:val="24"/>
          <w:szCs w:val="24"/>
        </w:rPr>
      </w:pPr>
      <w:r w:rsidRPr="00526A01">
        <w:rPr>
          <w:bCs/>
          <w:sz w:val="24"/>
          <w:szCs w:val="24"/>
        </w:rPr>
        <w:t xml:space="preserve">Znak </w:t>
      </w:r>
      <w:r w:rsidRPr="00526A01">
        <w:rPr>
          <w:bCs/>
          <w:sz w:val="24"/>
          <w:szCs w:val="24"/>
        </w:rPr>
        <w:t>sprawy</w:t>
      </w:r>
      <w:r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ab/>
      </w:r>
      <w:r w:rsidRPr="00526A01">
        <w:rPr>
          <w:b/>
          <w:sz w:val="24"/>
          <w:szCs w:val="24"/>
        </w:rPr>
        <w:t>NA/O/15/2023</w:t>
      </w:r>
    </w:p>
    <w:p w14:paraId="21D15F9E" w14:textId="3C37E663" w:rsidR="00DD0388" w:rsidRPr="00526A01" w:rsidRDefault="00DA2A7E" w:rsidP="00526A01">
      <w:pPr>
        <w:spacing w:before="480" w:after="120" w:line="276" w:lineRule="auto"/>
        <w:jc w:val="both"/>
        <w:rPr>
          <w:b/>
          <w:sz w:val="24"/>
          <w:szCs w:val="24"/>
        </w:rPr>
      </w:pPr>
      <w:r w:rsidRPr="00526A01">
        <w:rPr>
          <w:sz w:val="24"/>
          <w:szCs w:val="24"/>
        </w:rPr>
        <w:t>Zamawiający</w:t>
      </w:r>
      <w:r w:rsidR="00526A01">
        <w:rPr>
          <w:sz w:val="24"/>
          <w:szCs w:val="24"/>
        </w:rPr>
        <w:t>:</w:t>
      </w:r>
      <w:r w:rsidR="00526A01">
        <w:rPr>
          <w:sz w:val="24"/>
          <w:szCs w:val="24"/>
        </w:rPr>
        <w:tab/>
      </w:r>
      <w:r w:rsidR="00DD0388" w:rsidRPr="00526A01">
        <w:rPr>
          <w:b/>
          <w:sz w:val="24"/>
          <w:szCs w:val="24"/>
        </w:rPr>
        <w:t>Politechnika Rzeszowska</w:t>
      </w:r>
    </w:p>
    <w:p w14:paraId="784E01C4" w14:textId="58BF08AE" w:rsidR="00DA2A7E" w:rsidRPr="00526A01" w:rsidRDefault="00DD0388" w:rsidP="00526A01">
      <w:pPr>
        <w:spacing w:before="480" w:after="120" w:line="276" w:lineRule="auto"/>
        <w:ind w:firstLine="708"/>
        <w:jc w:val="both"/>
        <w:rPr>
          <w:sz w:val="24"/>
          <w:szCs w:val="24"/>
        </w:rPr>
      </w:pPr>
      <w:r w:rsidRPr="00526A01">
        <w:rPr>
          <w:b/>
          <w:sz w:val="24"/>
          <w:szCs w:val="24"/>
        </w:rPr>
        <w:t>Dział Zamówień Publicznych</w:t>
      </w:r>
      <w:r w:rsidR="00526A01">
        <w:rPr>
          <w:sz w:val="24"/>
          <w:szCs w:val="24"/>
        </w:rPr>
        <w:t xml:space="preserve"> </w:t>
      </w:r>
      <w:r w:rsidR="00DA2A7E" w:rsidRPr="00526A01">
        <w:rPr>
          <w:sz w:val="24"/>
          <w:szCs w:val="24"/>
        </w:rPr>
        <w:t>zawiadamia, że unieważnia postępowanie o udzielenie zamówienia publicznego.</w:t>
      </w:r>
    </w:p>
    <w:p w14:paraId="0DBF0355" w14:textId="5516BD83" w:rsidR="00DA2A7E" w:rsidRPr="00526A01" w:rsidRDefault="00DA2A7E" w:rsidP="00526A01">
      <w:pPr>
        <w:pStyle w:val="Nagwek6"/>
        <w:spacing w:before="120" w:after="120" w:line="276" w:lineRule="auto"/>
        <w:rPr>
          <w:rFonts w:ascii="Times New Roman" w:hAnsi="Times New Roman"/>
          <w:sz w:val="24"/>
          <w:szCs w:val="24"/>
        </w:rPr>
      </w:pPr>
      <w:r w:rsidRPr="00526A01">
        <w:rPr>
          <w:rFonts w:ascii="Times New Roman" w:hAnsi="Times New Roman"/>
          <w:sz w:val="24"/>
          <w:szCs w:val="24"/>
        </w:rPr>
        <w:t>Uzasadnienie</w:t>
      </w:r>
      <w:r w:rsidR="00526A01">
        <w:rPr>
          <w:rFonts w:ascii="Times New Roman" w:hAnsi="Times New Roman"/>
          <w:sz w:val="24"/>
          <w:szCs w:val="24"/>
        </w:rPr>
        <w:t>:</w:t>
      </w:r>
    </w:p>
    <w:p w14:paraId="73EF7DFC" w14:textId="77777777" w:rsidR="00DA2A7E" w:rsidRPr="00526A01" w:rsidRDefault="00DD0388" w:rsidP="00526A01">
      <w:pPr>
        <w:spacing w:after="120" w:line="276" w:lineRule="auto"/>
        <w:ind w:left="708"/>
        <w:jc w:val="both"/>
        <w:rPr>
          <w:sz w:val="24"/>
          <w:szCs w:val="24"/>
        </w:rPr>
      </w:pPr>
      <w:r w:rsidRPr="00526A01">
        <w:rPr>
          <w:sz w:val="24"/>
          <w:szCs w:val="24"/>
        </w:rPr>
        <w:t>Zamawiający unieważnia postępowanie, gdyż kwota oferty najkorzystniejszej przekracza kwotę, jaką Zamawiający zamierzał przeznaczyć na realizację zamówienia</w:t>
      </w:r>
    </w:p>
    <w:p w14:paraId="14AA37DB" w14:textId="16BFC226" w:rsidR="00526A01" w:rsidRDefault="00526A01" w:rsidP="00526A01">
      <w:pPr>
        <w:pStyle w:val="Tekstpodstawowy"/>
        <w:spacing w:line="276" w:lineRule="auto"/>
        <w:ind w:left="3117" w:firstLine="423"/>
        <w:jc w:val="right"/>
        <w:rPr>
          <w:i/>
          <w:szCs w:val="24"/>
        </w:rPr>
      </w:pPr>
    </w:p>
    <w:p w14:paraId="5587D876" w14:textId="77777777" w:rsidR="00526A01" w:rsidRDefault="00526A01" w:rsidP="00526A01">
      <w:pPr>
        <w:pStyle w:val="Tekstpodstawowy"/>
        <w:spacing w:line="276" w:lineRule="auto"/>
        <w:ind w:left="3117" w:firstLine="423"/>
        <w:jc w:val="right"/>
        <w:rPr>
          <w:i/>
          <w:szCs w:val="24"/>
        </w:rPr>
      </w:pPr>
    </w:p>
    <w:p w14:paraId="45C12FE5" w14:textId="7BEB8069" w:rsidR="00DA2A7E" w:rsidRPr="00526A01" w:rsidRDefault="00DA2A7E" w:rsidP="00526A01">
      <w:pPr>
        <w:pStyle w:val="Tekstpodstawowy"/>
        <w:spacing w:line="276" w:lineRule="auto"/>
        <w:ind w:left="3117" w:firstLine="423"/>
        <w:jc w:val="right"/>
        <w:rPr>
          <w:i/>
          <w:szCs w:val="24"/>
        </w:rPr>
      </w:pPr>
      <w:r w:rsidRPr="00526A01">
        <w:rPr>
          <w:i/>
          <w:szCs w:val="24"/>
        </w:rPr>
        <w:t>Zamawiający</w:t>
      </w:r>
    </w:p>
    <w:p w14:paraId="78F4ADC1" w14:textId="77777777" w:rsidR="00020DF5" w:rsidRPr="00526A01" w:rsidRDefault="00020DF5" w:rsidP="00526A01">
      <w:pPr>
        <w:spacing w:line="276" w:lineRule="auto"/>
        <w:rPr>
          <w:sz w:val="22"/>
          <w:szCs w:val="22"/>
        </w:rPr>
      </w:pPr>
    </w:p>
    <w:sectPr w:rsidR="00020DF5" w:rsidRPr="00526A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78063" w14:textId="77777777" w:rsidR="00C90BB2" w:rsidRDefault="00C90BB2">
      <w:r>
        <w:separator/>
      </w:r>
    </w:p>
  </w:endnote>
  <w:endnote w:type="continuationSeparator" w:id="0">
    <w:p w14:paraId="13156445" w14:textId="77777777" w:rsidR="00C90BB2" w:rsidRDefault="00C90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925D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6C8BD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2A7B1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013F2F91">
        <v:line id="_x0000_s2049" style="position:absolute;left:0;text-align:left;z-index:251657728" from="-3.85pt,8.75pt" to="455.15pt,8.75pt"/>
      </w:pict>
    </w:r>
  </w:p>
  <w:p w14:paraId="0407E6E1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9B47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1E369D" w14:textId="77777777" w:rsidR="003F0CBE" w:rsidRDefault="003F0CBE">
    <w:pPr>
      <w:pStyle w:val="Stopka"/>
      <w:tabs>
        <w:tab w:val="clear" w:pos="4536"/>
      </w:tabs>
      <w:jc w:val="center"/>
    </w:pPr>
  </w:p>
  <w:p w14:paraId="60221427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09FA2" w14:textId="77777777" w:rsidR="00C90BB2" w:rsidRDefault="00C90BB2">
      <w:r>
        <w:separator/>
      </w:r>
    </w:p>
  </w:footnote>
  <w:footnote w:type="continuationSeparator" w:id="0">
    <w:p w14:paraId="634FBA5B" w14:textId="77777777" w:rsidR="00C90BB2" w:rsidRDefault="00C90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F5947" w14:textId="77777777" w:rsidR="00DD0388" w:rsidRDefault="00DD03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83A1D" w14:textId="77777777" w:rsidR="00DD0388" w:rsidRDefault="00DD03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AAD0E" w14:textId="77777777" w:rsidR="00DD0388" w:rsidRDefault="00DD03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BB2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26A01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90BB2"/>
    <w:rsid w:val="00CC422D"/>
    <w:rsid w:val="00CE52C3"/>
    <w:rsid w:val="00DA2A7E"/>
    <w:rsid w:val="00DD0388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B3A3CF"/>
  <w15:chartTrackingRefBased/>
  <w15:docId w15:val="{4DD6021D-05B2-4A60-BBDC-867CE7987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Pękala</dc:creator>
  <cp:keywords/>
  <cp:lastModifiedBy>Michał Pękala</cp:lastModifiedBy>
  <cp:revision>2</cp:revision>
  <cp:lastPrinted>2001-02-25T09:00:00Z</cp:lastPrinted>
  <dcterms:created xsi:type="dcterms:W3CDTF">2023-02-20T08:29:00Z</dcterms:created>
  <dcterms:modified xsi:type="dcterms:W3CDTF">2023-02-20T08:29:00Z</dcterms:modified>
</cp:coreProperties>
</file>