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397426" w:rsidP="00DA2A7E">
      <w:pPr>
        <w:spacing w:after="240"/>
        <w:jc w:val="right"/>
        <w:rPr>
          <w:sz w:val="22"/>
          <w:szCs w:val="22"/>
        </w:rPr>
      </w:pPr>
      <w:r w:rsidRPr="00397426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397426">
        <w:rPr>
          <w:sz w:val="22"/>
          <w:szCs w:val="22"/>
        </w:rPr>
        <w:t>2023-01-16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397426" w:rsidRPr="00397426" w:rsidRDefault="00397426" w:rsidP="00DA2A7E">
      <w:pPr>
        <w:spacing w:after="40"/>
        <w:rPr>
          <w:b/>
          <w:bCs/>
          <w:sz w:val="22"/>
          <w:szCs w:val="22"/>
        </w:rPr>
      </w:pPr>
      <w:r w:rsidRPr="00397426">
        <w:rPr>
          <w:b/>
          <w:bCs/>
          <w:sz w:val="22"/>
          <w:szCs w:val="22"/>
        </w:rPr>
        <w:t>Politechnika Rzeszowska</w:t>
      </w:r>
    </w:p>
    <w:p w:rsidR="00DA2A7E" w:rsidRPr="003261E7" w:rsidRDefault="00397426" w:rsidP="00DA2A7E">
      <w:pPr>
        <w:spacing w:after="40"/>
        <w:rPr>
          <w:b/>
          <w:bCs/>
          <w:sz w:val="22"/>
          <w:szCs w:val="22"/>
        </w:rPr>
      </w:pPr>
      <w:r w:rsidRPr="00397426">
        <w:rPr>
          <w:b/>
          <w:bCs/>
          <w:sz w:val="22"/>
          <w:szCs w:val="22"/>
        </w:rPr>
        <w:t>Dział Zamówień Publicznych</w:t>
      </w:r>
    </w:p>
    <w:p w:rsidR="00DA2A7E" w:rsidRPr="003261E7" w:rsidRDefault="00397426" w:rsidP="00DA2A7E">
      <w:pPr>
        <w:rPr>
          <w:sz w:val="22"/>
          <w:szCs w:val="22"/>
        </w:rPr>
      </w:pPr>
      <w:r w:rsidRPr="00397426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397426">
        <w:rPr>
          <w:sz w:val="22"/>
          <w:szCs w:val="22"/>
        </w:rPr>
        <w:t>12</w:t>
      </w:r>
    </w:p>
    <w:p w:rsidR="00DA2A7E" w:rsidRPr="003261E7" w:rsidRDefault="00397426" w:rsidP="00DA2A7E">
      <w:pPr>
        <w:rPr>
          <w:sz w:val="22"/>
          <w:szCs w:val="22"/>
        </w:rPr>
      </w:pPr>
      <w:r w:rsidRPr="00397426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397426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97426" w:rsidRPr="003261E7" w:rsidTr="00B61B40">
        <w:trPr>
          <w:trHeight w:val="638"/>
        </w:trPr>
        <w:tc>
          <w:tcPr>
            <w:tcW w:w="959" w:type="dxa"/>
            <w:shd w:val="clear" w:color="auto" w:fill="auto"/>
          </w:tcPr>
          <w:p w:rsidR="00397426" w:rsidRPr="003261E7" w:rsidRDefault="00397426" w:rsidP="00B61B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7426" w:rsidRPr="003261E7" w:rsidRDefault="00397426" w:rsidP="00B61B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7426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97426">
              <w:rPr>
                <w:b/>
                <w:bCs/>
                <w:sz w:val="22"/>
                <w:szCs w:val="22"/>
              </w:rPr>
              <w:t>Wykonanie wielobranżowej dokumentacji projektowo-kosztorysowej adaptacji pomieszczenia nr 10 i pokoju socjalnego w budynku 2D dla potrzeb Wydziału Chemicznego PRz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97426">
              <w:rPr>
                <w:b/>
                <w:sz w:val="22"/>
                <w:szCs w:val="22"/>
              </w:rPr>
              <w:t>NA/O/322/2022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397426" w:rsidRPr="00397426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97426" w:rsidRPr="00397426">
        <w:rPr>
          <w:b/>
          <w:sz w:val="22"/>
          <w:szCs w:val="22"/>
        </w:rPr>
        <w:t>Politechnika Rzeszowska</w:t>
      </w:r>
    </w:p>
    <w:p w:rsidR="00DA2A7E" w:rsidRDefault="00397426" w:rsidP="00DA2A7E">
      <w:pPr>
        <w:spacing w:before="480" w:after="120" w:line="276" w:lineRule="auto"/>
        <w:jc w:val="both"/>
        <w:rPr>
          <w:sz w:val="22"/>
          <w:szCs w:val="22"/>
        </w:rPr>
      </w:pPr>
      <w:r w:rsidRPr="00397426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97426" w:rsidP="00DA2A7E">
      <w:pPr>
        <w:spacing w:after="480" w:line="276" w:lineRule="auto"/>
        <w:jc w:val="both"/>
        <w:rPr>
          <w:sz w:val="22"/>
          <w:szCs w:val="22"/>
        </w:rPr>
      </w:pPr>
      <w:r w:rsidRPr="00397426">
        <w:rPr>
          <w:sz w:val="22"/>
          <w:szCs w:val="22"/>
        </w:rPr>
        <w:t xml:space="preserve">Cena </w:t>
      </w:r>
      <w:r w:rsidR="00F6375E" w:rsidRPr="00397426">
        <w:rPr>
          <w:sz w:val="22"/>
          <w:szCs w:val="22"/>
        </w:rPr>
        <w:t>złożonej</w:t>
      </w:r>
      <w:r w:rsidRPr="00397426">
        <w:rPr>
          <w:sz w:val="22"/>
          <w:szCs w:val="22"/>
        </w:rPr>
        <w:t xml:space="preserve"> oferty przekracza środki jakimi dysponuje Zamawiający na realizację tego zadania.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CCE" w:rsidRDefault="002C3CCE">
      <w:r>
        <w:separator/>
      </w:r>
    </w:p>
  </w:endnote>
  <w:endnote w:type="continuationSeparator" w:id="0">
    <w:p w:rsidR="002C3CCE" w:rsidRDefault="002C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37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CCE" w:rsidRDefault="002C3CCE">
      <w:r>
        <w:separator/>
      </w:r>
    </w:p>
  </w:footnote>
  <w:footnote w:type="continuationSeparator" w:id="0">
    <w:p w:rsidR="002C3CCE" w:rsidRDefault="002C3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426" w:rsidRDefault="003974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426" w:rsidRDefault="003974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426" w:rsidRDefault="003974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CCE"/>
    <w:rsid w:val="00020DF5"/>
    <w:rsid w:val="000345C2"/>
    <w:rsid w:val="00047A30"/>
    <w:rsid w:val="001B1480"/>
    <w:rsid w:val="002C3CCE"/>
    <w:rsid w:val="002D47D4"/>
    <w:rsid w:val="003261E7"/>
    <w:rsid w:val="00372CE9"/>
    <w:rsid w:val="00397426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6375E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BDC29F-A767-4C65-9959-E1B0C984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695</Characters>
  <Application>Microsoft Office Word</Application>
  <DocSecurity>0</DocSecurity>
  <Lines>20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2023-01-16T09:13:00Z</cp:lastPrinted>
  <dcterms:created xsi:type="dcterms:W3CDTF">2023-01-16T09:13:00Z</dcterms:created>
  <dcterms:modified xsi:type="dcterms:W3CDTF">2023-01-16T09:13:00Z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aca02271d8b19a7d408f08f9989496f0df14d786fee7c414652aaad74bcdda33</vt:lpwstr>
  </property>
</Properties>
</file>