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257C" w:rsidRDefault="003C6EF9" w:rsidP="0005257C">
      <w:pPr>
        <w:rPr>
          <w:b/>
          <w:bCs/>
          <w:i/>
          <w:iCs/>
        </w:rPr>
      </w:pPr>
      <w:r>
        <w:rPr>
          <w:rFonts w:eastAsia="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FE_POIR_poziom_pl-1_rgb" style="width:453pt;height:62.25pt;visibility:visible;mso-wrap-style:square">
            <v:imagedata r:id="rId7" o:title="FE_POIR_poziom_pl-1_rgb"/>
          </v:shape>
        </w:pict>
      </w:r>
    </w:p>
    <w:p w:rsidR="0005257C" w:rsidRPr="007D4191" w:rsidRDefault="0005257C" w:rsidP="007D4191">
      <w:pPr>
        <w:rPr>
          <w:sz w:val="22"/>
          <w:szCs w:val="22"/>
        </w:rPr>
      </w:pPr>
      <w:r>
        <w:rPr>
          <w:b/>
          <w:bCs/>
          <w:i/>
          <w:iCs/>
        </w:rPr>
        <w:t>„</w:t>
      </w:r>
      <w:proofErr w:type="spellStart"/>
      <w:r>
        <w:rPr>
          <w:b/>
          <w:bCs/>
          <w:i/>
          <w:iCs/>
        </w:rPr>
        <w:t>Antymikrobowe</w:t>
      </w:r>
      <w:proofErr w:type="spellEnd"/>
      <w:r>
        <w:rPr>
          <w:b/>
          <w:bCs/>
          <w:i/>
          <w:iCs/>
        </w:rPr>
        <w:t xml:space="preserve"> proekologiczne powłoki z lakierów proszkowych dedykowane do zabezpieczania powierzchni kompozytów w środkach transportu i przemyśle lotniczym”</w:t>
      </w: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CA6445" w:rsidRPr="00CA6445">
        <w:rPr>
          <w:b/>
        </w:rPr>
        <w:t>NA/O/314/2022</w:t>
      </w:r>
      <w:r>
        <w:rPr>
          <w:b/>
          <w:lang w:val="pl-PL"/>
        </w:rPr>
        <w:t xml:space="preserve"> </w:t>
      </w:r>
      <w:r w:rsidR="00CA6445" w:rsidRPr="00CA6445">
        <w:rPr>
          <w:lang w:val="pl-PL"/>
        </w:rPr>
        <w:t>Rzeszów</w:t>
      </w:r>
      <w:r w:rsidR="00211900" w:rsidRPr="003209A8">
        <w:t xml:space="preserve">, </w:t>
      </w:r>
      <w:r w:rsidR="00CA6445" w:rsidRPr="00CA6445">
        <w:t>2022-11-30</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CA6445" w:rsidRPr="00CA6445">
        <w:t>(</w:t>
      </w:r>
      <w:proofErr w:type="spellStart"/>
      <w:r w:rsidR="00CA6445" w:rsidRPr="00CA6445">
        <w:t>t.j</w:t>
      </w:r>
      <w:proofErr w:type="spellEnd"/>
      <w:r w:rsidR="00CA6445" w:rsidRPr="00CA6445">
        <w:t>. Dz. U. z 2022r. poz. 1710)</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CA6445" w:rsidP="00583EF9">
      <w:pPr>
        <w:spacing w:line="360" w:lineRule="auto"/>
        <w:rPr>
          <w:b/>
        </w:rPr>
      </w:pPr>
      <w:r w:rsidRPr="00CA6445">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CA6445">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CA6445">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CA6445">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Pr="007D4191" w:rsidRDefault="00211900" w:rsidP="007D4191">
      <w:pPr>
        <w:pStyle w:val="p15"/>
        <w:spacing w:before="120" w:beforeAutospacing="0" w:after="0" w:afterAutospacing="0"/>
        <w:rPr>
          <w:b/>
          <w:bCs/>
          <w:color w:val="000000"/>
        </w:rPr>
      </w:pPr>
      <w:r>
        <w:rPr>
          <w:b/>
          <w:bCs/>
          <w:color w:val="000000"/>
        </w:rPr>
        <w:t>II. OPIS PRZEDMIOTU ZAMÓWIENIA</w:t>
      </w: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05257C">
        <w:rPr>
          <w:rFonts w:ascii="Times New Roman" w:hAnsi="Times New Roman"/>
          <w:sz w:val="24"/>
        </w:rPr>
        <w:t xml:space="preserve">nie </w:t>
      </w:r>
      <w:r>
        <w:rPr>
          <w:rFonts w:ascii="Times New Roman" w:hAnsi="Times New Roman"/>
          <w:sz w:val="24"/>
        </w:rPr>
        <w:t>dopuszcza składanie ofert częśc</w:t>
      </w:r>
      <w:r w:rsidR="0005257C">
        <w:rPr>
          <w:rFonts w:ascii="Times New Roman" w:hAnsi="Times New Roman"/>
          <w:sz w:val="24"/>
        </w:rPr>
        <w:t>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05257C" w:rsidTr="0005257C">
        <w:tc>
          <w:tcPr>
            <w:tcW w:w="9142" w:type="dxa"/>
            <w:shd w:val="clear" w:color="auto" w:fill="F3F3F3"/>
            <w:vAlign w:val="center"/>
          </w:tcPr>
          <w:p w:rsidR="0005257C" w:rsidRPr="00CA0351" w:rsidRDefault="0005257C"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05257C" w:rsidTr="0005257C">
        <w:tc>
          <w:tcPr>
            <w:tcW w:w="9142" w:type="dxa"/>
          </w:tcPr>
          <w:p w:rsidR="0005257C" w:rsidRDefault="0005257C" w:rsidP="001E7944">
            <w:pPr>
              <w:spacing w:after="120"/>
              <w:jc w:val="both"/>
            </w:pPr>
            <w:r>
              <w:rPr>
                <w:b/>
              </w:rPr>
              <w:t>Temat</w:t>
            </w:r>
            <w:r>
              <w:t xml:space="preserve">: </w:t>
            </w:r>
            <w:r w:rsidRPr="00CA6445">
              <w:t>Dzierżawa komory wilgotnościowej z możliwością regulowania temperatury i wilgotności</w:t>
            </w:r>
          </w:p>
          <w:p w:rsidR="0005257C" w:rsidRDefault="0005257C" w:rsidP="001E7944">
            <w:pPr>
              <w:spacing w:after="120"/>
              <w:jc w:val="both"/>
            </w:pPr>
            <w:r>
              <w:rPr>
                <w:b/>
              </w:rPr>
              <w:t>Wspólny Słownik Zamówień</w:t>
            </w:r>
            <w:r w:rsidRPr="003F5C86">
              <w:t>:</w:t>
            </w:r>
            <w:r>
              <w:rPr>
                <w:b/>
              </w:rPr>
              <w:t xml:space="preserve"> </w:t>
            </w:r>
            <w:r w:rsidRPr="00CA6445">
              <w:t>38500000-0 - Aparatura kontrolna i badawcza</w:t>
            </w:r>
            <w:r>
              <w:t xml:space="preserve"> </w:t>
            </w:r>
          </w:p>
          <w:p w:rsidR="0005257C" w:rsidRDefault="0005257C" w:rsidP="001E7944">
            <w:pPr>
              <w:spacing w:after="120"/>
              <w:jc w:val="both"/>
            </w:pPr>
            <w:r>
              <w:rPr>
                <w:b/>
              </w:rPr>
              <w:t>Opis</w:t>
            </w:r>
            <w:r>
              <w:t xml:space="preserve">: </w:t>
            </w:r>
          </w:p>
          <w:p w:rsidR="0005257C" w:rsidRPr="00CA6445" w:rsidRDefault="0005257C" w:rsidP="001E7944">
            <w:pPr>
              <w:spacing w:after="120"/>
              <w:jc w:val="both"/>
            </w:pPr>
            <w:r w:rsidRPr="00CA6445">
              <w:t xml:space="preserve">Dzierżawa komory wilgotnościowej z możliwością regulowania temperatury i wilgotności </w:t>
            </w:r>
          </w:p>
          <w:p w:rsidR="0005257C" w:rsidRPr="00CA6445" w:rsidRDefault="0005257C" w:rsidP="001E7944">
            <w:pPr>
              <w:spacing w:after="120"/>
              <w:jc w:val="both"/>
            </w:pPr>
            <w:r w:rsidRPr="00CA6445">
              <w:t xml:space="preserve">- Zakres regulacji temperatury </w:t>
            </w:r>
            <w:r w:rsidRPr="00CA6445">
              <w:tab/>
              <w:t>od temp. otoczenia do 50°C</w:t>
            </w:r>
          </w:p>
          <w:p w:rsidR="0005257C" w:rsidRPr="00CA6445" w:rsidRDefault="0005257C" w:rsidP="001E7944">
            <w:pPr>
              <w:spacing w:after="120"/>
              <w:jc w:val="both"/>
            </w:pPr>
            <w:r w:rsidRPr="00CA6445">
              <w:t xml:space="preserve">- Stopień wahań temperatury </w:t>
            </w:r>
            <w:r w:rsidRPr="00CA6445">
              <w:tab/>
              <w:t xml:space="preserve">max. ± 0.5° </w:t>
            </w:r>
            <w:r w:rsidRPr="00CA6445">
              <w:tab/>
            </w:r>
          </w:p>
          <w:p w:rsidR="0005257C" w:rsidRPr="00CA6445" w:rsidRDefault="0005257C" w:rsidP="001E7944">
            <w:pPr>
              <w:spacing w:after="120"/>
              <w:jc w:val="both"/>
            </w:pPr>
            <w:r w:rsidRPr="00CA6445">
              <w:t xml:space="preserve">- Jednorodność temperatury </w:t>
            </w:r>
            <w:r w:rsidRPr="00CA6445">
              <w:tab/>
              <w:t xml:space="preserve">max.  2° </w:t>
            </w:r>
            <w:r w:rsidRPr="00CA6445">
              <w:tab/>
            </w:r>
          </w:p>
          <w:p w:rsidR="0005257C" w:rsidRPr="00CA6445" w:rsidRDefault="0005257C" w:rsidP="001E7944">
            <w:pPr>
              <w:spacing w:after="120"/>
              <w:jc w:val="both"/>
            </w:pPr>
            <w:r w:rsidRPr="00CA6445">
              <w:t xml:space="preserve">- Odchylenie wahań temperatury </w:t>
            </w:r>
            <w:r w:rsidRPr="00CA6445">
              <w:tab/>
              <w:t xml:space="preserve">max. ± 2° </w:t>
            </w:r>
            <w:r w:rsidRPr="00CA6445">
              <w:tab/>
            </w:r>
          </w:p>
          <w:p w:rsidR="0005257C" w:rsidRPr="00CA6445" w:rsidRDefault="0005257C" w:rsidP="001E7944">
            <w:pPr>
              <w:spacing w:after="120"/>
              <w:jc w:val="both"/>
            </w:pPr>
            <w:r w:rsidRPr="00CA6445">
              <w:t xml:space="preserve">- Pojemność </w:t>
            </w:r>
            <w:r w:rsidRPr="00CA6445">
              <w:tab/>
              <w:t xml:space="preserve">max. 108 l </w:t>
            </w:r>
          </w:p>
          <w:p w:rsidR="0005257C" w:rsidRPr="00CA6445" w:rsidRDefault="0005257C" w:rsidP="001E7944">
            <w:pPr>
              <w:spacing w:after="120"/>
              <w:jc w:val="both"/>
            </w:pPr>
            <w:r w:rsidRPr="00CA6445">
              <w:t xml:space="preserve">- Wymiary wewnętrzne (długość x szerokość x wysokość od krawędzi do dna) </w:t>
            </w:r>
            <w:r w:rsidRPr="00CA6445">
              <w:tab/>
              <w:t xml:space="preserve">max. 570×450×400 mm </w:t>
            </w:r>
          </w:p>
          <w:p w:rsidR="0005257C" w:rsidRPr="00CA6445" w:rsidRDefault="0005257C" w:rsidP="001E7944">
            <w:pPr>
              <w:spacing w:after="120"/>
              <w:jc w:val="both"/>
            </w:pPr>
            <w:r w:rsidRPr="00CA6445">
              <w:t xml:space="preserve">- Wymiary ogólne (długość x szerokość x wysokość) </w:t>
            </w:r>
            <w:r w:rsidRPr="00CA6445">
              <w:tab/>
              <w:t>max. 1010×660x1040 mm</w:t>
            </w:r>
          </w:p>
          <w:p w:rsidR="0005257C" w:rsidRPr="00CA6445" w:rsidRDefault="0005257C" w:rsidP="001E7944">
            <w:pPr>
              <w:spacing w:after="120"/>
              <w:jc w:val="both"/>
            </w:pPr>
            <w:r w:rsidRPr="00CA6445">
              <w:t xml:space="preserve">- Pobór mocy </w:t>
            </w:r>
            <w:r w:rsidRPr="00CA6445">
              <w:tab/>
              <w:t xml:space="preserve">max. 1.2kW </w:t>
            </w:r>
            <w:r w:rsidRPr="00CA6445">
              <w:tab/>
            </w:r>
          </w:p>
          <w:p w:rsidR="0005257C" w:rsidRPr="00CA6445" w:rsidRDefault="0005257C" w:rsidP="001E7944">
            <w:pPr>
              <w:spacing w:after="120"/>
              <w:jc w:val="both"/>
            </w:pPr>
            <w:r w:rsidRPr="00CA6445">
              <w:t>- dostęp wizualny do wnętrza obudowy;</w:t>
            </w:r>
          </w:p>
          <w:p w:rsidR="0005257C" w:rsidRPr="00CA6445" w:rsidRDefault="0005257C" w:rsidP="001E7944">
            <w:pPr>
              <w:spacing w:after="120"/>
              <w:jc w:val="both"/>
            </w:pPr>
            <w:r w:rsidRPr="00CA6445">
              <w:lastRenderedPageBreak/>
              <w:t>- precyzyjny cyfrowy regulator temperatury;</w:t>
            </w:r>
          </w:p>
          <w:p w:rsidR="0005257C" w:rsidRPr="00CA6445" w:rsidRDefault="0005257C" w:rsidP="001E7944">
            <w:pPr>
              <w:spacing w:after="120"/>
              <w:jc w:val="both"/>
            </w:pPr>
            <w:r w:rsidRPr="00CA6445">
              <w:t>- najnowszy sterownik PID;</w:t>
            </w:r>
          </w:p>
          <w:p w:rsidR="0005257C" w:rsidRPr="00CA6445" w:rsidRDefault="0005257C" w:rsidP="001E7944">
            <w:pPr>
              <w:spacing w:after="120"/>
              <w:jc w:val="both"/>
            </w:pPr>
            <w:r w:rsidRPr="00CA6445">
              <w:t>- możliwość prowadzenia badań zgodnie z wytycznymi ISO 6270-2 CH,</w:t>
            </w:r>
          </w:p>
          <w:p w:rsidR="0005257C" w:rsidRPr="00CA6445" w:rsidRDefault="0005257C" w:rsidP="001E7944">
            <w:pPr>
              <w:spacing w:after="120"/>
              <w:jc w:val="both"/>
            </w:pPr>
            <w:r w:rsidRPr="00CA6445">
              <w:t>QUALICOAT 2.17, 4623-2</w:t>
            </w:r>
          </w:p>
          <w:p w:rsidR="0005257C" w:rsidRDefault="0005257C" w:rsidP="001E7944">
            <w:pPr>
              <w:spacing w:after="120"/>
              <w:jc w:val="both"/>
            </w:pPr>
            <w:r w:rsidRPr="00CA6445">
              <w:t>- pełny serwis i doradztwo techniczne w trakcie okresu dzierżawy</w:t>
            </w:r>
          </w:p>
          <w:p w:rsidR="00EE01E5" w:rsidRPr="00EE01E5" w:rsidRDefault="00EE01E5" w:rsidP="001E7944">
            <w:pPr>
              <w:spacing w:after="120"/>
              <w:jc w:val="both"/>
            </w:pPr>
            <w:r w:rsidRPr="00EE01E5">
              <w:t xml:space="preserve">Maksymalna liczba godzin pracy urządzenia – </w:t>
            </w:r>
            <w:r w:rsidRPr="00EE01E5">
              <w:rPr>
                <w:b/>
                <w:u w:val="single"/>
              </w:rPr>
              <w:t>1240 h</w:t>
            </w:r>
            <w:r w:rsidRPr="00EE01E5">
              <w:t xml:space="preserve"> (Zamawiający przewiduje zmniejszenie liczby godzin pracy urządzenia).</w:t>
            </w:r>
          </w:p>
          <w:p w:rsidR="0005257C" w:rsidRDefault="0005257C" w:rsidP="001E7944">
            <w:pPr>
              <w:pStyle w:val="ProPublico"/>
              <w:numPr>
                <w:ilvl w:val="1"/>
                <w:numId w:val="0"/>
              </w:numPr>
              <w:tabs>
                <w:tab w:val="num" w:pos="0"/>
              </w:tabs>
              <w:spacing w:after="120" w:line="240" w:lineRule="auto"/>
              <w:jc w:val="both"/>
              <w:rPr>
                <w:rFonts w:ascii="Times New Roman" w:hAnsi="Times New Roman"/>
                <w:sz w:val="24"/>
                <w:szCs w:val="24"/>
              </w:rPr>
            </w:pPr>
            <w:r w:rsidRPr="00CA6445">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CA6445" w:rsidRPr="003209A8" w:rsidTr="001E7944">
        <w:tc>
          <w:tcPr>
            <w:tcW w:w="8640" w:type="dxa"/>
          </w:tcPr>
          <w:p w:rsidR="00CA6445" w:rsidRPr="003209A8" w:rsidRDefault="00CA6445" w:rsidP="00D06465">
            <w:pPr>
              <w:pStyle w:val="Tekstpodstawowy"/>
            </w:pPr>
            <w:r w:rsidRPr="00CA6445">
              <w:rPr>
                <w:b/>
              </w:rPr>
              <w:t>30.01.202</w:t>
            </w:r>
            <w:r w:rsidR="00D06465">
              <w:rPr>
                <w:b/>
                <w:lang w:val="pl-PL"/>
              </w:rPr>
              <w:t>3</w:t>
            </w:r>
            <w:r w:rsidRPr="003209A8">
              <w:t xml:space="preserve"> </w:t>
            </w:r>
          </w:p>
        </w:tc>
        <w:tc>
          <w:tcPr>
            <w:tcW w:w="8640" w:type="dxa"/>
          </w:tcPr>
          <w:p w:rsidR="00CA6445" w:rsidRPr="003209A8" w:rsidRDefault="00CA6445" w:rsidP="001E7944">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0306B6"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w:t>
            </w:r>
            <w:r w:rsidR="00576495">
              <w:rPr>
                <w:bCs/>
                <w:color w:val="000000"/>
                <w:u w:val="single"/>
              </w:rPr>
              <w:t>nazwę producenta oraz numer katalogowy oferowanego urządzenia</w:t>
            </w:r>
            <w:r w:rsidRPr="000306B6">
              <w:rPr>
                <w:bCs/>
                <w:color w:val="000000"/>
                <w:u w:val="single"/>
              </w:rPr>
              <w:t xml:space="preserve">. </w:t>
            </w:r>
          </w:p>
          <w:p w:rsidR="000817D2" w:rsidRPr="00576495" w:rsidRDefault="000817D2" w:rsidP="000817D2">
            <w:pPr>
              <w:numPr>
                <w:ilvl w:val="0"/>
                <w:numId w:val="25"/>
              </w:numPr>
              <w:ind w:left="641" w:hanging="357"/>
              <w:jc w:val="both"/>
              <w:rPr>
                <w:b/>
                <w:sz w:val="28"/>
                <w:szCs w:val="28"/>
                <w:u w:val="single"/>
              </w:rPr>
            </w:pPr>
            <w:r w:rsidRPr="00576495">
              <w:rPr>
                <w:bCs/>
                <w:color w:val="000000"/>
              </w:rPr>
              <w:t xml:space="preserve">Do oferty należy dołączyć </w:t>
            </w:r>
            <w:r w:rsidRPr="00576495">
              <w:t xml:space="preserve">Broszury produktowe/katalogi produktowy/specyfikacja techniczna oferowanego urządzenia </w:t>
            </w:r>
            <w:r w:rsidRPr="00576495">
              <w:rPr>
                <w:b/>
                <w:u w:val="single"/>
              </w:rPr>
              <w:t xml:space="preserve">potwierdzająca spełnienie wszystkich parametrów </w:t>
            </w:r>
            <w:r w:rsidRPr="00576495">
              <w:t xml:space="preserve">określonych przez zamawiającego w ogłoszeniu o udzielanym zamówieniu.- </w:t>
            </w:r>
            <w:r w:rsidRPr="00576495">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lastRenderedPageBreak/>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576495">
            <w:pPr>
              <w:pStyle w:val="p14"/>
              <w:spacing w:before="120" w:beforeAutospacing="0" w:after="0" w:afterAutospacing="0"/>
              <w:rPr>
                <w:b/>
                <w:bCs/>
                <w:color w:val="000000"/>
              </w:rPr>
            </w:pPr>
            <w:r>
              <w:rPr>
                <w:color w:val="000000"/>
              </w:rPr>
              <w:t xml:space="preserve">Wynagrodzenie zostanie wypłacone w terminie do </w:t>
            </w:r>
            <w:r w:rsidR="00576495">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A877B4" w:rsidRPr="00A877B4" w:rsidRDefault="00A877B4" w:rsidP="00A877B4">
            <w:pPr>
              <w:rPr>
                <w:b/>
                <w:bCs/>
                <w:color w:val="000000"/>
              </w:rPr>
            </w:pPr>
            <w:r w:rsidRPr="00A877B4">
              <w:rPr>
                <w:b/>
                <w:bCs/>
                <w:color w:val="000000"/>
              </w:rPr>
              <w:t>VII. MIEJSCE I TERMIN SKŁADANIA OFERT</w:t>
            </w:r>
          </w:p>
          <w:p w:rsidR="00A877B4" w:rsidRPr="00A877B4" w:rsidRDefault="00A877B4" w:rsidP="00A877B4">
            <w:pPr>
              <w:jc w:val="both"/>
              <w:rPr>
                <w:color w:val="000000"/>
              </w:rPr>
            </w:pPr>
          </w:p>
          <w:p w:rsidR="00A877B4" w:rsidRPr="00A877B4" w:rsidRDefault="00A877B4" w:rsidP="00A877B4">
            <w:pPr>
              <w:jc w:val="both"/>
              <w:rPr>
                <w:lang w:val="en-US"/>
              </w:rPr>
            </w:pPr>
            <w:r w:rsidRPr="00A877B4">
              <w:rPr>
                <w:color w:val="000000"/>
              </w:rPr>
              <w:t>Ofertę należy przygotować w wersji elektronicznej i przesłać odpowiednio drogą e-mailową na adres</w:t>
            </w:r>
            <w:r w:rsidRPr="00A877B4">
              <w:rPr>
                <w:lang w:val="en-US"/>
              </w:rPr>
              <w:t xml:space="preserve"> </w:t>
            </w:r>
            <w:hyperlink r:id="rId8" w:history="1">
              <w:r w:rsidRPr="00A877B4">
                <w:rPr>
                  <w:color w:val="0000FF"/>
                  <w:u w:val="single"/>
                  <w:lang w:val="en-US"/>
                </w:rPr>
                <w:t>kaczork@prz.edu.pl</w:t>
              </w:r>
            </w:hyperlink>
            <w:r w:rsidRPr="00A877B4">
              <w:rPr>
                <w:lang w:val="en-US"/>
              </w:rPr>
              <w:t xml:space="preserve"> </w:t>
            </w:r>
          </w:p>
          <w:p w:rsidR="00A877B4" w:rsidRPr="00A877B4" w:rsidRDefault="00A877B4" w:rsidP="00A877B4">
            <w:pPr>
              <w:jc w:val="both"/>
              <w:rPr>
                <w:b/>
                <w:u w:val="single"/>
                <w:lang w:val="en-US"/>
              </w:rPr>
            </w:pPr>
            <w:r w:rsidRPr="00A877B4">
              <w:rPr>
                <w:b/>
                <w:u w:val="single"/>
                <w:lang w:val="en-US"/>
              </w:rPr>
              <w:t xml:space="preserve">W </w:t>
            </w:r>
            <w:proofErr w:type="spellStart"/>
            <w:r w:rsidRPr="00A877B4">
              <w:rPr>
                <w:b/>
                <w:u w:val="single"/>
                <w:lang w:val="en-US"/>
              </w:rPr>
              <w:t>tytule</w:t>
            </w:r>
            <w:proofErr w:type="spellEnd"/>
            <w:r w:rsidRPr="00A877B4">
              <w:rPr>
                <w:b/>
                <w:u w:val="single"/>
                <w:lang w:val="en-US"/>
              </w:rPr>
              <w:t xml:space="preserve"> </w:t>
            </w:r>
            <w:proofErr w:type="spellStart"/>
            <w:r w:rsidRPr="00A877B4">
              <w:rPr>
                <w:b/>
                <w:u w:val="single"/>
                <w:lang w:val="en-US"/>
              </w:rPr>
              <w:t>wiadomości</w:t>
            </w:r>
            <w:proofErr w:type="spellEnd"/>
            <w:r w:rsidRPr="00A877B4">
              <w:rPr>
                <w:b/>
                <w:u w:val="single"/>
                <w:lang w:val="en-US"/>
              </w:rPr>
              <w:t xml:space="preserve"> </w:t>
            </w:r>
            <w:proofErr w:type="spellStart"/>
            <w:r w:rsidRPr="00A877B4">
              <w:rPr>
                <w:b/>
                <w:u w:val="single"/>
                <w:lang w:val="en-US"/>
              </w:rPr>
              <w:t>należy</w:t>
            </w:r>
            <w:proofErr w:type="spellEnd"/>
            <w:r w:rsidRPr="00A877B4">
              <w:rPr>
                <w:b/>
                <w:u w:val="single"/>
                <w:lang w:val="en-US"/>
              </w:rPr>
              <w:t xml:space="preserve"> </w:t>
            </w:r>
            <w:proofErr w:type="spellStart"/>
            <w:r w:rsidRPr="00A877B4">
              <w:rPr>
                <w:b/>
                <w:u w:val="single"/>
                <w:lang w:val="en-US"/>
              </w:rPr>
              <w:t>podać</w:t>
            </w:r>
            <w:proofErr w:type="spellEnd"/>
            <w:r w:rsidRPr="00A877B4">
              <w:rPr>
                <w:b/>
                <w:u w:val="single"/>
                <w:lang w:val="en-US"/>
              </w:rPr>
              <w:t xml:space="preserve"> </w:t>
            </w:r>
            <w:proofErr w:type="spellStart"/>
            <w:r w:rsidRPr="00A877B4">
              <w:rPr>
                <w:b/>
                <w:u w:val="single"/>
                <w:lang w:val="en-US"/>
              </w:rPr>
              <w:t>numer</w:t>
            </w:r>
            <w:proofErr w:type="spellEnd"/>
            <w:r w:rsidRPr="00A877B4">
              <w:rPr>
                <w:b/>
                <w:u w:val="single"/>
                <w:lang w:val="en-US"/>
              </w:rPr>
              <w:t xml:space="preserve"> </w:t>
            </w:r>
            <w:proofErr w:type="spellStart"/>
            <w:r w:rsidRPr="00A877B4">
              <w:rPr>
                <w:b/>
                <w:u w:val="single"/>
                <w:lang w:val="en-US"/>
              </w:rPr>
              <w:t>postępowania</w:t>
            </w:r>
            <w:proofErr w:type="spellEnd"/>
            <w:r w:rsidRPr="00A877B4">
              <w:rPr>
                <w:b/>
                <w:u w:val="single"/>
                <w:lang w:val="en-US"/>
              </w:rPr>
              <w:t xml:space="preserve"> -</w:t>
            </w:r>
            <w:r w:rsidRPr="00A877B4">
              <w:rPr>
                <w:b/>
              </w:rPr>
              <w:t xml:space="preserve"> NA/O/31</w:t>
            </w:r>
            <w:r>
              <w:rPr>
                <w:b/>
              </w:rPr>
              <w:t>4</w:t>
            </w:r>
            <w:r w:rsidRPr="00A877B4">
              <w:rPr>
                <w:b/>
              </w:rPr>
              <w:t>/2022”</w:t>
            </w:r>
            <w:r w:rsidRPr="00A877B4">
              <w:rPr>
                <w:b/>
                <w:u w:val="single"/>
                <w:lang w:val="en-US"/>
              </w:rPr>
              <w:t xml:space="preserve"> </w:t>
            </w:r>
          </w:p>
          <w:p w:rsidR="00A877B4" w:rsidRPr="00A877B4" w:rsidRDefault="00A877B4" w:rsidP="00A877B4">
            <w:pPr>
              <w:jc w:val="both"/>
              <w:rPr>
                <w:color w:val="000000"/>
                <w:sz w:val="16"/>
                <w:szCs w:val="16"/>
              </w:rPr>
            </w:pPr>
          </w:p>
          <w:p w:rsidR="00A877B4" w:rsidRPr="00A877B4" w:rsidRDefault="00A877B4" w:rsidP="00A877B4">
            <w:pPr>
              <w:jc w:val="both"/>
              <w:rPr>
                <w:i/>
                <w:sz w:val="22"/>
                <w:szCs w:val="22"/>
              </w:rPr>
            </w:pPr>
            <w:r w:rsidRPr="00A877B4">
              <w:rPr>
                <w:i/>
                <w:color w:val="000000"/>
                <w:sz w:val="22"/>
                <w:szCs w:val="22"/>
              </w:rPr>
              <w:t xml:space="preserve">W przypadku braku ww. danych w tytule wiadomości, zamawiający nie ponosi </w:t>
            </w:r>
            <w:r w:rsidRPr="00A877B4">
              <w:rPr>
                <w:i/>
                <w:color w:val="000000"/>
                <w:spacing w:val="-6"/>
                <w:sz w:val="22"/>
                <w:szCs w:val="22"/>
              </w:rPr>
              <w:t>odpowiedzialności za zdarzenia mogące wyniknąć z powodu tego braku, np. przypadkowe otwarcie oferty przed wyznaczonym terminem otwarcia lub nieotwarcie w trakcie sesji otwarcia ofert.</w:t>
            </w:r>
          </w:p>
          <w:p w:rsidR="00A877B4" w:rsidRPr="00A877B4" w:rsidRDefault="00A877B4" w:rsidP="00A877B4">
            <w:pPr>
              <w:jc w:val="both"/>
            </w:pPr>
            <w:r w:rsidRPr="00A877B4">
              <w:rPr>
                <w:i/>
                <w:color w:val="000000"/>
                <w:sz w:val="22"/>
                <w:szCs w:val="22"/>
              </w:rPr>
              <w:t>Oferty złożone po terminie zostaną odrzucone.</w:t>
            </w:r>
          </w:p>
          <w:p w:rsidR="00A877B4" w:rsidRPr="00A877B4" w:rsidRDefault="00A877B4" w:rsidP="00A877B4">
            <w:pPr>
              <w:jc w:val="both"/>
              <w:rPr>
                <w:color w:val="000000"/>
                <w:sz w:val="16"/>
                <w:szCs w:val="16"/>
              </w:rPr>
            </w:pPr>
          </w:p>
          <w:p w:rsidR="00A877B4" w:rsidRPr="00A877B4" w:rsidRDefault="00A877B4" w:rsidP="00A877B4">
            <w:pPr>
              <w:spacing w:after="120"/>
              <w:jc w:val="both"/>
              <w:rPr>
                <w:b/>
                <w:u w:val="single"/>
              </w:rPr>
            </w:pPr>
            <w:r w:rsidRPr="00A877B4">
              <w:rPr>
                <w:b/>
              </w:rPr>
              <w:t xml:space="preserve">Miejsce i termin składania ofert: </w:t>
            </w:r>
            <w:r w:rsidRPr="00A877B4">
              <w:t xml:space="preserve">oferty należy </w:t>
            </w:r>
            <w:r w:rsidRPr="00A877B4">
              <w:rPr>
                <w:color w:val="000000"/>
              </w:rPr>
              <w:t xml:space="preserve">odpowiednio drogą e-mailową na adres </w:t>
            </w:r>
            <w:hyperlink r:id="rId9" w:history="1">
              <w:r w:rsidRPr="00A877B4">
                <w:rPr>
                  <w:color w:val="0000FF"/>
                  <w:u w:val="single"/>
                  <w:lang w:val="en-US"/>
                </w:rPr>
                <w:t>kaczork@prz.edu.pl</w:t>
              </w:r>
            </w:hyperlink>
            <w:r w:rsidRPr="00A877B4">
              <w:rPr>
                <w:lang w:val="en-US"/>
              </w:rPr>
              <w:t xml:space="preserve">  </w:t>
            </w:r>
            <w:r w:rsidRPr="00A877B4">
              <w:rPr>
                <w:b/>
              </w:rPr>
              <w:t xml:space="preserve">do dnia  </w:t>
            </w:r>
            <w:r w:rsidRPr="00A877B4">
              <w:rPr>
                <w:b/>
                <w:u w:val="single"/>
              </w:rPr>
              <w:t>2022-12-0</w:t>
            </w:r>
            <w:r>
              <w:rPr>
                <w:b/>
                <w:u w:val="single"/>
              </w:rPr>
              <w:t>8</w:t>
            </w:r>
            <w:r w:rsidRPr="00A877B4">
              <w:rPr>
                <w:b/>
                <w:u w:val="single"/>
              </w:rPr>
              <w:t xml:space="preserve"> o godz. 10:00,</w:t>
            </w:r>
          </w:p>
          <w:p w:rsidR="00A877B4" w:rsidRPr="00A877B4" w:rsidRDefault="00A877B4" w:rsidP="00A877B4">
            <w:pPr>
              <w:jc w:val="both"/>
              <w:rPr>
                <w:b/>
                <w:u w:val="single"/>
              </w:rPr>
            </w:pPr>
            <w:r w:rsidRPr="00A877B4">
              <w:t xml:space="preserve">Otwarcie ofert nastąpi w dniu: </w:t>
            </w:r>
            <w:r w:rsidRPr="00A877B4">
              <w:rPr>
                <w:b/>
                <w:u w:val="single"/>
              </w:rPr>
              <w:t>2022-12-0</w:t>
            </w:r>
            <w:r>
              <w:rPr>
                <w:b/>
                <w:u w:val="single"/>
              </w:rPr>
              <w:t>8</w:t>
            </w:r>
            <w:r w:rsidRPr="00A877B4">
              <w:rPr>
                <w:b/>
                <w:u w:val="single"/>
              </w:rPr>
              <w:t xml:space="preserve"> o godz. 10:15,</w:t>
            </w:r>
          </w:p>
          <w:p w:rsidR="00EB415D" w:rsidRPr="00A877B4" w:rsidRDefault="00A877B4" w:rsidP="00A877B4">
            <w:pPr>
              <w:keepNext/>
              <w:spacing w:before="240" w:after="60"/>
              <w:outlineLvl w:val="1"/>
              <w:rPr>
                <w:bCs/>
                <w:iCs/>
              </w:rPr>
            </w:pPr>
            <w:r w:rsidRPr="00A877B4">
              <w:rPr>
                <w:b/>
              </w:rPr>
              <w:t xml:space="preserve">Termin związania ofertą: </w:t>
            </w:r>
            <w:r w:rsidRPr="00A877B4">
              <w:t>30 dn</w:t>
            </w:r>
            <w:r>
              <w:rPr>
                <w:bCs/>
              </w:rPr>
              <w:t>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0823EB"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0823EB" w:rsidRDefault="000823EB" w:rsidP="000823EB">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0823EB" w:rsidRPr="00693802" w:rsidRDefault="000823EB" w:rsidP="000823EB">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CA6445">
              <w:rPr>
                <w:rFonts w:ascii="Times New Roman" w:hAnsi="Times New Roman" w:cs="Calibri"/>
                <w:sz w:val="24"/>
                <w:szCs w:val="24"/>
                <w:lang w:val="en-US"/>
              </w:rPr>
              <w:t>kaczork@prz.edu.pl</w:t>
            </w:r>
          </w:p>
          <w:p w:rsidR="000823EB" w:rsidRPr="00693802" w:rsidRDefault="000823EB" w:rsidP="000823EB">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0823EB" w:rsidRPr="00693802" w:rsidRDefault="000823EB" w:rsidP="000823EB">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0823EB" w:rsidRPr="00693802" w:rsidRDefault="000823EB" w:rsidP="000823EB">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10" w:history="1">
              <w:r w:rsidRPr="00693802">
                <w:rPr>
                  <w:rStyle w:val="Hipercze"/>
                  <w:rFonts w:ascii="Times New Roman" w:hAnsi="Times New Roman" w:cs="Calibri"/>
                  <w:sz w:val="24"/>
                  <w:szCs w:val="24"/>
                  <w:lang w:val="pl-PL"/>
                </w:rPr>
                <w:t>http://www.ogloszenia.propublico.pl/prz</w:t>
              </w:r>
            </w:hyperlink>
          </w:p>
          <w:p w:rsidR="000823EB" w:rsidRPr="000306B6" w:rsidRDefault="000823EB" w:rsidP="000823EB">
            <w:pPr>
              <w:jc w:val="both"/>
              <w:rPr>
                <w:b/>
                <w:bCs/>
                <w:color w:val="000000"/>
              </w:rPr>
            </w:pPr>
            <w:r w:rsidRPr="004F446A">
              <w:t>W uzasadnionych przypadkach Zamawiający może przed upływem terminu składania ofert zmienić treść ogłoszenia. Dokonaną zmianę treści ogłoszenia Zamawiający udostępnia na</w:t>
            </w:r>
            <w:r w:rsidR="007D4191">
              <w:t xml:space="preserve">  </w:t>
            </w:r>
            <w:r w:rsidR="007D4191" w:rsidRPr="004F446A">
              <w:t>stronie internetowej.</w:t>
            </w:r>
          </w:p>
        </w:tc>
      </w:tr>
      <w:tr w:rsidR="007D4191"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7D4191" w:rsidRDefault="007D4191" w:rsidP="000823EB">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bl>
    <w:p w:rsidR="000823EB" w:rsidRDefault="000823EB" w:rsidP="007D4191">
      <w:pPr>
        <w:rPr>
          <w:rFonts w:ascii="Arial" w:hAnsi="Arial" w:cs="Arial"/>
          <w:b/>
          <w:sz w:val="28"/>
          <w:szCs w:val="28"/>
        </w:rPr>
      </w:pPr>
    </w:p>
    <w:p w:rsidR="000823EB" w:rsidRDefault="000823EB" w:rsidP="001B541E">
      <w:pPr>
        <w:jc w:val="center"/>
        <w:rPr>
          <w:rFonts w:ascii="Arial" w:hAnsi="Arial" w:cs="Arial"/>
          <w:b/>
          <w:sz w:val="28"/>
          <w:szCs w:val="28"/>
        </w:rPr>
      </w:pPr>
    </w:p>
    <w:p w:rsidR="000823EB" w:rsidRDefault="000823EB" w:rsidP="001B541E">
      <w:pPr>
        <w:jc w:val="center"/>
        <w:rPr>
          <w:rFonts w:ascii="Arial" w:hAnsi="Arial" w:cs="Arial"/>
          <w:b/>
          <w:sz w:val="28"/>
          <w:szCs w:val="28"/>
        </w:rPr>
      </w:pPr>
    </w:p>
    <w:p w:rsidR="000823EB" w:rsidRDefault="000823EB" w:rsidP="007D4191">
      <w:pPr>
        <w:rPr>
          <w:rFonts w:ascii="Arial" w:hAnsi="Arial" w:cs="Arial"/>
          <w:b/>
          <w:sz w:val="28"/>
          <w:szCs w:val="28"/>
        </w:rPr>
      </w:pPr>
    </w:p>
    <w:p w:rsidR="000823EB" w:rsidRDefault="000823EB" w:rsidP="001B541E">
      <w:pPr>
        <w:jc w:val="center"/>
        <w:rPr>
          <w:rFonts w:ascii="Arial" w:hAnsi="Arial" w:cs="Arial"/>
          <w:b/>
          <w:sz w:val="28"/>
          <w:szCs w:val="28"/>
        </w:rPr>
      </w:pPr>
    </w:p>
    <w:p w:rsidR="007D4191" w:rsidRDefault="003C6EF9" w:rsidP="007D4191">
      <w:pPr>
        <w:rPr>
          <w:b/>
          <w:bCs/>
          <w:i/>
          <w:iCs/>
        </w:rPr>
      </w:pPr>
      <w:r>
        <w:rPr>
          <w:rFonts w:eastAsia="Calibri"/>
          <w:noProof/>
        </w:rPr>
        <w:pict>
          <v:shape id="_x0000_i1026" type="#_x0000_t75" alt="FE_POIR_poziom_pl-1_rgb" style="width:453pt;height:62.25pt;visibility:visible;mso-wrap-style:square">
            <v:imagedata r:id="rId7" o:title="FE_POIR_poziom_pl-1_rgb"/>
          </v:shape>
        </w:pict>
      </w:r>
    </w:p>
    <w:p w:rsidR="007D4191" w:rsidRPr="007D4191" w:rsidRDefault="007D4191" w:rsidP="007D4191">
      <w:pPr>
        <w:rPr>
          <w:sz w:val="22"/>
          <w:szCs w:val="22"/>
        </w:rPr>
      </w:pPr>
      <w:r>
        <w:rPr>
          <w:b/>
          <w:bCs/>
          <w:i/>
          <w:iCs/>
        </w:rPr>
        <w:t>„</w:t>
      </w:r>
      <w:proofErr w:type="spellStart"/>
      <w:r>
        <w:rPr>
          <w:b/>
          <w:bCs/>
          <w:i/>
          <w:iCs/>
        </w:rPr>
        <w:t>Antymikrobowe</w:t>
      </w:r>
      <w:proofErr w:type="spellEnd"/>
      <w:r>
        <w:rPr>
          <w:b/>
          <w:bCs/>
          <w:i/>
          <w:iCs/>
        </w:rPr>
        <w:t xml:space="preserve"> proekologiczne powłoki z lakierów proszkowych dedykowane do zabezpieczania powierzchni kompozytów w środkach transportu i przemyśle lotniczym”</w:t>
      </w:r>
    </w:p>
    <w:p w:rsidR="000823EB" w:rsidRDefault="000823EB" w:rsidP="001B541E">
      <w:pPr>
        <w:jc w:val="center"/>
        <w:rPr>
          <w:rFonts w:ascii="Arial" w:hAnsi="Arial" w:cs="Arial"/>
          <w:b/>
          <w:sz w:val="28"/>
          <w:szCs w:val="28"/>
        </w:rPr>
      </w:pPr>
    </w:p>
    <w:p w:rsidR="007D4191" w:rsidRDefault="007D4191"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CA6445" w:rsidRPr="00CA6445">
        <w:rPr>
          <w:rFonts w:ascii="Arial" w:hAnsi="Arial" w:cs="Arial"/>
          <w:sz w:val="28"/>
          <w:szCs w:val="28"/>
          <w:u w:val="single"/>
        </w:rPr>
        <w:t>Dostawy</w:t>
      </w:r>
      <w:r w:rsidRPr="00A84A89">
        <w:rPr>
          <w:rFonts w:ascii="Arial" w:hAnsi="Arial" w:cs="Arial"/>
          <w:sz w:val="28"/>
          <w:szCs w:val="28"/>
          <w:u w:val="single"/>
        </w:rPr>
        <w:t xml:space="preserve"> </w:t>
      </w:r>
    </w:p>
    <w:p w:rsidR="007D4191" w:rsidRPr="00A84A89" w:rsidRDefault="007D4191" w:rsidP="001B541E">
      <w:pPr>
        <w:jc w:val="center"/>
        <w:rPr>
          <w:rFonts w:ascii="Arial" w:hAnsi="Arial" w:cs="Arial"/>
          <w:sz w:val="28"/>
          <w:szCs w:val="28"/>
          <w:u w:val="single"/>
        </w:rPr>
      </w:pPr>
      <w:r>
        <w:rPr>
          <w:rFonts w:ascii="Arial" w:hAnsi="Arial" w:cs="Arial"/>
          <w:sz w:val="28"/>
          <w:szCs w:val="28"/>
          <w:u w:val="single"/>
        </w:rPr>
        <w:t>NA/O/310/2022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CA6445" w:rsidP="001B541E">
      <w:pPr>
        <w:pStyle w:val="Tekstpodstawowy"/>
        <w:ind w:left="360"/>
        <w:jc w:val="center"/>
        <w:rPr>
          <w:rFonts w:ascii="Arial" w:hAnsi="Arial" w:cs="Arial"/>
        </w:rPr>
      </w:pPr>
      <w:r w:rsidRPr="00CA6445">
        <w:rPr>
          <w:rFonts w:ascii="Arial" w:hAnsi="Arial" w:cs="Arial"/>
        </w:rPr>
        <w:t>POLITECHNIKA RZESZOWSKA</w:t>
      </w:r>
    </w:p>
    <w:p w:rsidR="001B541E" w:rsidRPr="00A40632" w:rsidRDefault="00CA6445" w:rsidP="001B541E">
      <w:pPr>
        <w:pStyle w:val="Tekstpodstawowy"/>
        <w:ind w:left="360"/>
        <w:jc w:val="center"/>
        <w:rPr>
          <w:rFonts w:ascii="Arial" w:hAnsi="Arial" w:cs="Arial"/>
        </w:rPr>
      </w:pPr>
      <w:r w:rsidRPr="00CA6445">
        <w:rPr>
          <w:rFonts w:ascii="Arial" w:hAnsi="Arial" w:cs="Arial"/>
        </w:rPr>
        <w:t>Al. Powstańców Warszawy</w:t>
      </w:r>
      <w:r w:rsidR="001B541E" w:rsidRPr="00A40632">
        <w:rPr>
          <w:rFonts w:ascii="Arial" w:hAnsi="Arial" w:cs="Arial"/>
        </w:rPr>
        <w:t xml:space="preserve"> </w:t>
      </w:r>
      <w:r w:rsidRPr="00CA6445">
        <w:rPr>
          <w:rFonts w:ascii="Arial" w:hAnsi="Arial" w:cs="Arial"/>
        </w:rPr>
        <w:t>12</w:t>
      </w:r>
      <w:r w:rsidR="001B541E" w:rsidRPr="00A40632">
        <w:rPr>
          <w:rFonts w:ascii="Arial" w:hAnsi="Arial" w:cs="Arial"/>
        </w:rPr>
        <w:t xml:space="preserve"> </w:t>
      </w:r>
    </w:p>
    <w:p w:rsidR="001B541E" w:rsidRPr="00A40632" w:rsidRDefault="00CA6445" w:rsidP="001B541E">
      <w:pPr>
        <w:pStyle w:val="Tekstpodstawowy"/>
        <w:ind w:left="360"/>
        <w:jc w:val="center"/>
        <w:rPr>
          <w:rFonts w:ascii="Arial" w:hAnsi="Arial" w:cs="Arial"/>
        </w:rPr>
      </w:pPr>
      <w:r w:rsidRPr="00CA6445">
        <w:rPr>
          <w:rFonts w:ascii="Arial" w:hAnsi="Arial" w:cs="Arial"/>
        </w:rPr>
        <w:t>35-959</w:t>
      </w:r>
      <w:r w:rsidR="001B541E" w:rsidRPr="00A40632">
        <w:rPr>
          <w:rFonts w:ascii="Arial" w:hAnsi="Arial" w:cs="Arial"/>
        </w:rPr>
        <w:t xml:space="preserve"> </w:t>
      </w:r>
      <w:r w:rsidRPr="00CA6445">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CA6445" w:rsidRPr="00D06465">
        <w:rPr>
          <w:rFonts w:ascii="Arial" w:hAnsi="Arial" w:cs="Arial"/>
        </w:rPr>
        <w:t>mgr Katarzyna</w:t>
      </w:r>
      <w:r w:rsidRPr="00A40632">
        <w:rPr>
          <w:rFonts w:ascii="Arial" w:hAnsi="Arial" w:cs="Arial"/>
        </w:rPr>
        <w:t xml:space="preserve"> </w:t>
      </w:r>
      <w:r w:rsidR="00CA6445" w:rsidRPr="00CA6445">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CA6445" w:rsidP="001B541E">
      <w:pPr>
        <w:ind w:left="142"/>
        <w:jc w:val="center"/>
        <w:rPr>
          <w:rFonts w:ascii="Arial" w:hAnsi="Arial" w:cs="Arial"/>
        </w:rPr>
      </w:pPr>
      <w:r w:rsidRPr="00CA6445">
        <w:rPr>
          <w:rFonts w:ascii="Arial" w:hAnsi="Arial" w:cs="Arial"/>
          <w:b/>
        </w:rPr>
        <w:t>Dzierżawa komory wilgotnościowej z możliwością regulowania temperatury i wilgotności</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3C6EF9"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D06465" w:rsidTr="00D06465">
        <w:tc>
          <w:tcPr>
            <w:tcW w:w="9284" w:type="dxa"/>
            <w:shd w:val="clear" w:color="auto" w:fill="F3F3F3"/>
            <w:vAlign w:val="center"/>
          </w:tcPr>
          <w:p w:rsidR="00D06465" w:rsidRPr="00CA0351" w:rsidRDefault="00D06465" w:rsidP="006D01AC">
            <w:pPr>
              <w:pStyle w:val="ProPublico"/>
              <w:numPr>
                <w:ilvl w:val="1"/>
                <w:numId w:val="0"/>
              </w:numPr>
              <w:tabs>
                <w:tab w:val="num" w:pos="0"/>
              </w:tabs>
              <w:spacing w:after="120" w:line="240" w:lineRule="auto"/>
              <w:jc w:val="center"/>
              <w:rPr>
                <w:rFonts w:ascii="Times New Roman" w:hAnsi="Times New Roman"/>
                <w:sz w:val="20"/>
              </w:rPr>
            </w:pPr>
          </w:p>
        </w:tc>
      </w:tr>
      <w:tr w:rsidR="00D06465" w:rsidTr="00D06465">
        <w:tc>
          <w:tcPr>
            <w:tcW w:w="9284" w:type="dxa"/>
          </w:tcPr>
          <w:p w:rsidR="00D06465" w:rsidRPr="002661CA" w:rsidRDefault="00D06465" w:rsidP="001E7944">
            <w:pPr>
              <w:spacing w:line="360" w:lineRule="auto"/>
              <w:rPr>
                <w:rFonts w:ascii="Arial" w:hAnsi="Arial" w:cs="Arial"/>
                <w:b/>
                <w:sz w:val="22"/>
                <w:szCs w:val="22"/>
              </w:rPr>
            </w:pPr>
            <w:r w:rsidRPr="00CA6445">
              <w:rPr>
                <w:rFonts w:ascii="Arial" w:hAnsi="Arial" w:cs="Arial"/>
                <w:b/>
                <w:sz w:val="22"/>
                <w:szCs w:val="22"/>
              </w:rPr>
              <w:t>Dzierżawa komory wilgotnościowej z możliwością regulowania temperatury i wilgotności</w:t>
            </w:r>
            <w:r w:rsidR="00660C6B">
              <w:rPr>
                <w:rFonts w:ascii="Arial" w:hAnsi="Arial" w:cs="Arial"/>
                <w:b/>
                <w:sz w:val="22"/>
                <w:szCs w:val="22"/>
              </w:rPr>
              <w:t xml:space="preserve"> </w:t>
            </w:r>
            <w:r w:rsidR="00660C6B" w:rsidRPr="00963C9F">
              <w:rPr>
                <w:rFonts w:ascii="Arial" w:hAnsi="Arial" w:cs="Arial"/>
                <w:b/>
                <w:sz w:val="22"/>
                <w:szCs w:val="22"/>
                <w:highlight w:val="yellow"/>
              </w:rPr>
              <w:t xml:space="preserve">(proszę do wyceny przyjąć </w:t>
            </w:r>
            <w:r w:rsidR="00963C9F" w:rsidRPr="00963C9F">
              <w:rPr>
                <w:rFonts w:ascii="Arial" w:hAnsi="Arial" w:cs="Arial"/>
                <w:b/>
                <w:sz w:val="22"/>
                <w:szCs w:val="22"/>
                <w:highlight w:val="yellow"/>
              </w:rPr>
              <w:t xml:space="preserve">1240 h pracy </w:t>
            </w:r>
            <w:r w:rsidR="00EA2036" w:rsidRPr="00963C9F">
              <w:rPr>
                <w:rFonts w:ascii="Arial" w:hAnsi="Arial" w:cs="Arial"/>
                <w:b/>
                <w:sz w:val="22"/>
                <w:szCs w:val="22"/>
                <w:highlight w:val="yellow"/>
              </w:rPr>
              <w:t>urządzenia</w:t>
            </w:r>
            <w:r w:rsidR="00963C9F" w:rsidRPr="00963C9F">
              <w:rPr>
                <w:rFonts w:ascii="Arial" w:hAnsi="Arial" w:cs="Arial"/>
                <w:b/>
                <w:sz w:val="22"/>
                <w:szCs w:val="22"/>
                <w:highlight w:val="yellow"/>
              </w:rPr>
              <w:t>)</w:t>
            </w:r>
          </w:p>
          <w:p w:rsidR="00D06465" w:rsidRPr="002661CA" w:rsidRDefault="00D06465" w:rsidP="001E7944">
            <w:pPr>
              <w:spacing w:line="360" w:lineRule="auto"/>
              <w:rPr>
                <w:rFonts w:ascii="Arial" w:hAnsi="Arial" w:cs="Arial"/>
              </w:rPr>
            </w:pPr>
            <w:r w:rsidRPr="002661CA">
              <w:rPr>
                <w:rFonts w:ascii="Arial" w:hAnsi="Arial" w:cs="Arial"/>
              </w:rPr>
              <w:t>cenę netto:....................................zł.</w:t>
            </w:r>
          </w:p>
          <w:p w:rsidR="00D06465" w:rsidRPr="002661CA" w:rsidRDefault="00D06465" w:rsidP="001E7944">
            <w:pPr>
              <w:spacing w:line="360" w:lineRule="auto"/>
              <w:rPr>
                <w:rFonts w:ascii="Arial" w:hAnsi="Arial" w:cs="Arial"/>
              </w:rPr>
            </w:pPr>
            <w:r w:rsidRPr="002661CA">
              <w:rPr>
                <w:rFonts w:ascii="Arial" w:hAnsi="Arial" w:cs="Arial"/>
              </w:rPr>
              <w:t>słownie netto: ...................................................................................................................................zł.</w:t>
            </w:r>
          </w:p>
          <w:p w:rsidR="00D06465" w:rsidRPr="002661CA" w:rsidRDefault="00D06465" w:rsidP="001E7944">
            <w:pPr>
              <w:spacing w:line="360" w:lineRule="auto"/>
              <w:rPr>
                <w:rFonts w:ascii="Arial" w:hAnsi="Arial" w:cs="Arial"/>
              </w:rPr>
            </w:pPr>
            <w:r w:rsidRPr="002661CA">
              <w:rPr>
                <w:rFonts w:ascii="Arial" w:hAnsi="Arial" w:cs="Arial"/>
              </w:rPr>
              <w:t>cenę brutto:..................................zł.</w:t>
            </w:r>
          </w:p>
          <w:p w:rsidR="00D06465" w:rsidRPr="002661CA" w:rsidRDefault="00D06465" w:rsidP="001E7944">
            <w:pPr>
              <w:spacing w:line="360" w:lineRule="auto"/>
              <w:rPr>
                <w:rFonts w:ascii="Arial" w:hAnsi="Arial" w:cs="Arial"/>
              </w:rPr>
            </w:pPr>
            <w:r w:rsidRPr="002661CA">
              <w:rPr>
                <w:rFonts w:ascii="Arial" w:hAnsi="Arial" w:cs="Arial"/>
              </w:rPr>
              <w:t>słownie brutto: ...................................................................................................................................zł.</w:t>
            </w:r>
          </w:p>
          <w:p w:rsidR="00D06465" w:rsidRPr="002661CA" w:rsidRDefault="00D06465" w:rsidP="001E7944">
            <w:pPr>
              <w:spacing w:line="360" w:lineRule="auto"/>
              <w:rPr>
                <w:rFonts w:ascii="Arial" w:hAnsi="Arial" w:cs="Arial"/>
              </w:rPr>
            </w:pPr>
            <w:r w:rsidRPr="002661CA">
              <w:rPr>
                <w:rFonts w:ascii="Arial" w:hAnsi="Arial" w:cs="Arial"/>
              </w:rPr>
              <w:t>podatek VAT:...............................zł.</w:t>
            </w:r>
          </w:p>
          <w:p w:rsidR="00D06465" w:rsidRDefault="00D06465" w:rsidP="001E7944">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F65300" w:rsidRDefault="00F65300" w:rsidP="001B541E">
      <w:pPr>
        <w:spacing w:line="360" w:lineRule="auto"/>
        <w:rPr>
          <w:rFonts w:ascii="Arial" w:hAnsi="Arial" w:cs="Arial"/>
          <w:b/>
        </w:rPr>
      </w:pPr>
    </w:p>
    <w:p w:rsidR="001B541E" w:rsidRDefault="00963C9F" w:rsidP="001B541E">
      <w:pPr>
        <w:spacing w:line="360" w:lineRule="auto"/>
        <w:rPr>
          <w:rFonts w:ascii="Arial" w:hAnsi="Arial" w:cs="Arial"/>
          <w:b/>
        </w:rPr>
      </w:pPr>
      <w:r>
        <w:rPr>
          <w:rFonts w:ascii="Arial" w:hAnsi="Arial" w:cs="Arial"/>
          <w:b/>
        </w:rPr>
        <w:t>Cena brutto za 1h pracy urządzenia wynosi: ……………………..</w:t>
      </w:r>
    </w:p>
    <w:p w:rsidR="00F65300" w:rsidRPr="001F37D2" w:rsidRDefault="00F65300" w:rsidP="00F65300">
      <w:pPr>
        <w:spacing w:after="120"/>
        <w:jc w:val="both"/>
        <w:rPr>
          <w:rFonts w:ascii="Arial" w:hAnsi="Arial" w:cs="Arial"/>
        </w:rPr>
      </w:pPr>
      <w:r w:rsidRPr="00F65300">
        <w:rPr>
          <w:rFonts w:ascii="Arial" w:hAnsi="Arial" w:cs="Arial"/>
          <w:highlight w:val="yellow"/>
        </w:rPr>
        <w:t xml:space="preserve">Maksymalna liczba godzin pracy urządzenia – </w:t>
      </w:r>
      <w:r w:rsidRPr="00F65300">
        <w:rPr>
          <w:rFonts w:ascii="Arial" w:hAnsi="Arial" w:cs="Arial"/>
          <w:b/>
          <w:highlight w:val="yellow"/>
          <w:u w:val="single"/>
        </w:rPr>
        <w:t>1240 h</w:t>
      </w:r>
      <w:r w:rsidRPr="00F65300">
        <w:rPr>
          <w:rFonts w:ascii="Arial" w:hAnsi="Arial" w:cs="Arial"/>
          <w:highlight w:val="yellow"/>
        </w:rPr>
        <w:t xml:space="preserve"> (Zamawiający przewiduje zmniejszenie liczby godzin pracy urządzenia).</w:t>
      </w:r>
    </w:p>
    <w:p w:rsidR="00963C9F" w:rsidRPr="00A40632" w:rsidRDefault="00963C9F"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CA6445" w:rsidRPr="00CA6445">
        <w:rPr>
          <w:rFonts w:ascii="Arial" w:hAnsi="Arial" w:cs="Arial"/>
        </w:rPr>
        <w:t>30.01.202</w:t>
      </w:r>
      <w:r w:rsidR="00D06465">
        <w:rPr>
          <w:rFonts w:ascii="Arial" w:hAnsi="Arial" w:cs="Arial"/>
        </w:rPr>
        <w:t>3</w:t>
      </w:r>
      <w:r w:rsidRPr="00A40632">
        <w:rPr>
          <w:rFonts w:ascii="Arial" w:hAnsi="Arial" w:cs="Arial"/>
        </w:rPr>
        <w:t>,</w:t>
      </w:r>
    </w:p>
    <w:p w:rsidR="003C6EF9" w:rsidRPr="00842744" w:rsidRDefault="001B541E" w:rsidP="003C6EF9">
      <w:pPr>
        <w:numPr>
          <w:ilvl w:val="0"/>
          <w:numId w:val="20"/>
        </w:numPr>
        <w:spacing w:line="360" w:lineRule="auto"/>
        <w:ind w:left="658" w:hanging="357"/>
        <w:rPr>
          <w:rFonts w:ascii="Arial" w:hAnsi="Arial" w:cs="Arial"/>
        </w:rPr>
      </w:pPr>
      <w:r w:rsidRPr="00A40632">
        <w:rPr>
          <w:rFonts w:ascii="Arial" w:hAnsi="Arial" w:cs="Arial"/>
        </w:rPr>
        <w:t xml:space="preserve">warunki płatności </w:t>
      </w:r>
      <w:r w:rsidR="00D06465">
        <w:rPr>
          <w:rFonts w:ascii="Arial" w:hAnsi="Arial" w:cs="Arial"/>
        </w:rPr>
        <w:t xml:space="preserve"> do 14 dni</w:t>
      </w:r>
      <w:r w:rsidR="003C6EF9">
        <w:rPr>
          <w:rFonts w:ascii="Arial" w:hAnsi="Arial" w:cs="Arial"/>
        </w:rPr>
        <w:t xml:space="preserve"> </w:t>
      </w:r>
      <w:bookmarkStart w:id="0" w:name="_GoBack"/>
      <w:bookmarkEnd w:id="0"/>
      <w:r w:rsidR="003C6EF9" w:rsidRPr="00842744">
        <w:rPr>
          <w:rFonts w:ascii="Arial" w:hAnsi="Arial" w:cs="Arial"/>
        </w:rPr>
        <w:t>(</w:t>
      </w:r>
      <w:r w:rsidR="003C6EF9">
        <w:rPr>
          <w:rFonts w:ascii="Arial" w:hAnsi="Arial" w:cs="Arial"/>
        </w:rPr>
        <w:t>f</w:t>
      </w:r>
      <w:r w:rsidR="003C6EF9" w:rsidRPr="00842744">
        <w:rPr>
          <w:rFonts w:ascii="Arial" w:hAnsi="Arial" w:cs="Arial"/>
        </w:rPr>
        <w:t>aktyczne rozliczenie płatności nastąpi po</w:t>
      </w:r>
    </w:p>
    <w:p w:rsidR="001B541E" w:rsidRPr="00A40632" w:rsidRDefault="003C6EF9" w:rsidP="003C6EF9">
      <w:pPr>
        <w:numPr>
          <w:ilvl w:val="0"/>
          <w:numId w:val="20"/>
        </w:numPr>
        <w:spacing w:line="360" w:lineRule="auto"/>
        <w:ind w:left="658" w:hanging="357"/>
        <w:rPr>
          <w:rFonts w:ascii="Arial" w:hAnsi="Arial" w:cs="Arial"/>
        </w:rPr>
      </w:pPr>
      <w:r w:rsidRPr="00842744">
        <w:rPr>
          <w:rFonts w:ascii="Arial" w:hAnsi="Arial" w:cs="Arial"/>
        </w:rPr>
        <w:t>przedłożeniu protokołu zestawienia liczby godzin pracy urządzenia, podpisanym przez obydwie strony umowy</w:t>
      </w:r>
      <w:r>
        <w:rPr>
          <w:rFonts w:ascii="Arial" w:hAnsi="Arial" w:cs="Arial"/>
        </w:rPr>
        <w:t xml:space="preserve"> </w:t>
      </w:r>
      <w:r w:rsidR="001B541E"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D06465">
        <w:rPr>
          <w:rFonts w:ascii="Arial" w:hAnsi="Arial" w:cs="Arial"/>
        </w:rPr>
        <w:t>: cały okres dzierżawy urządzenia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CA6445" w:rsidRPr="00CA6445">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3C6EF9">
        <w:rPr>
          <w:rFonts w:ascii="Arial" w:hAnsi="Arial" w:cs="Arial"/>
        </w:rPr>
      </w:r>
      <w:r w:rsidR="003C6EF9">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3C6EF9">
        <w:rPr>
          <w:rFonts w:ascii="Arial" w:hAnsi="Arial" w:cs="Arial"/>
        </w:rPr>
      </w:r>
      <w:r w:rsidR="003C6EF9">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39A1" w:rsidRDefault="00A639A1">
      <w:r>
        <w:separator/>
      </w:r>
    </w:p>
  </w:endnote>
  <w:endnote w:type="continuationSeparator" w:id="0">
    <w:p w:rsidR="00A639A1" w:rsidRDefault="00A639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3C6EF9">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3C6EF9">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3C6EF9">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639A1">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39A1" w:rsidRDefault="00A639A1">
      <w:r>
        <w:separator/>
      </w:r>
    </w:p>
  </w:footnote>
  <w:footnote w:type="continuationSeparator" w:id="0">
    <w:p w:rsidR="00A639A1" w:rsidRDefault="00A639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6445" w:rsidRDefault="00CA644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6445" w:rsidRDefault="00CA644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6445" w:rsidRDefault="00CA644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39A1"/>
    <w:rsid w:val="00006B5B"/>
    <w:rsid w:val="00014627"/>
    <w:rsid w:val="0005257C"/>
    <w:rsid w:val="000600B5"/>
    <w:rsid w:val="000817D2"/>
    <w:rsid w:val="000823EB"/>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C6EF9"/>
    <w:rsid w:val="003D5087"/>
    <w:rsid w:val="003F4C0E"/>
    <w:rsid w:val="003F5C86"/>
    <w:rsid w:val="004025A9"/>
    <w:rsid w:val="0040294E"/>
    <w:rsid w:val="00414D84"/>
    <w:rsid w:val="004B616D"/>
    <w:rsid w:val="004C1BCD"/>
    <w:rsid w:val="00534EBA"/>
    <w:rsid w:val="00576495"/>
    <w:rsid w:val="00577E99"/>
    <w:rsid w:val="00583EF9"/>
    <w:rsid w:val="00587DBF"/>
    <w:rsid w:val="005A476D"/>
    <w:rsid w:val="005D3C55"/>
    <w:rsid w:val="005D78E1"/>
    <w:rsid w:val="005E67CB"/>
    <w:rsid w:val="00607971"/>
    <w:rsid w:val="00611080"/>
    <w:rsid w:val="00632ADD"/>
    <w:rsid w:val="0064545E"/>
    <w:rsid w:val="00650B8E"/>
    <w:rsid w:val="00654219"/>
    <w:rsid w:val="00660C6B"/>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7D4191"/>
    <w:rsid w:val="008443B5"/>
    <w:rsid w:val="008A3EF3"/>
    <w:rsid w:val="008F7860"/>
    <w:rsid w:val="00903B9A"/>
    <w:rsid w:val="00907172"/>
    <w:rsid w:val="0093214C"/>
    <w:rsid w:val="0095289F"/>
    <w:rsid w:val="00963C9F"/>
    <w:rsid w:val="00976928"/>
    <w:rsid w:val="00976F8E"/>
    <w:rsid w:val="009B230D"/>
    <w:rsid w:val="009E25D7"/>
    <w:rsid w:val="009F201D"/>
    <w:rsid w:val="00A14853"/>
    <w:rsid w:val="00A639A1"/>
    <w:rsid w:val="00A7581F"/>
    <w:rsid w:val="00A776D8"/>
    <w:rsid w:val="00A877B4"/>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A6445"/>
    <w:rsid w:val="00CD2766"/>
    <w:rsid w:val="00D06465"/>
    <w:rsid w:val="00D129B6"/>
    <w:rsid w:val="00D13914"/>
    <w:rsid w:val="00D3354F"/>
    <w:rsid w:val="00D63505"/>
    <w:rsid w:val="00DF2457"/>
    <w:rsid w:val="00DF73C7"/>
    <w:rsid w:val="00E00FE8"/>
    <w:rsid w:val="00E31B55"/>
    <w:rsid w:val="00E57B92"/>
    <w:rsid w:val="00E67674"/>
    <w:rsid w:val="00E77CD7"/>
    <w:rsid w:val="00E836F2"/>
    <w:rsid w:val="00EA2036"/>
    <w:rsid w:val="00EB415D"/>
    <w:rsid w:val="00EB5497"/>
    <w:rsid w:val="00EE01E5"/>
    <w:rsid w:val="00F00921"/>
    <w:rsid w:val="00F02403"/>
    <w:rsid w:val="00F11D06"/>
    <w:rsid w:val="00F14028"/>
    <w:rsid w:val="00F26856"/>
    <w:rsid w:val="00F37221"/>
    <w:rsid w:val="00F5324E"/>
    <w:rsid w:val="00F65300"/>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848BC3D-5346-4609-9F9B-41F77FDFF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7</Pages>
  <Words>1625</Words>
  <Characters>12541</Characters>
  <Application>Microsoft Office Word</Application>
  <DocSecurity>0</DocSecurity>
  <Lines>104</Lines>
  <Paragraphs>28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14138</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7</cp:revision>
  <cp:lastPrinted>1899-12-31T23:00:00Z</cp:lastPrinted>
  <dcterms:created xsi:type="dcterms:W3CDTF">2022-11-30T10:24:00Z</dcterms:created>
  <dcterms:modified xsi:type="dcterms:W3CDTF">2022-11-30T10:40:00Z</dcterms:modified>
</cp:coreProperties>
</file>