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714CD4" w:rsidP="00D53193">
      <w:pPr>
        <w:spacing w:after="240"/>
        <w:jc w:val="right"/>
        <w:rPr>
          <w:sz w:val="22"/>
          <w:szCs w:val="22"/>
        </w:rPr>
      </w:pPr>
      <w:bookmarkStart w:id="0" w:name="_Hlk53520193"/>
      <w:r w:rsidRPr="00714CD4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714CD4">
        <w:rPr>
          <w:sz w:val="22"/>
          <w:szCs w:val="22"/>
        </w:rPr>
        <w:t>2022-11-30</w:t>
      </w:r>
    </w:p>
    <w:p w:rsidR="00714CD4" w:rsidRPr="00714CD4" w:rsidRDefault="00714CD4" w:rsidP="00FB7F50">
      <w:pPr>
        <w:spacing w:after="40"/>
        <w:rPr>
          <w:b/>
          <w:bCs/>
          <w:sz w:val="22"/>
          <w:szCs w:val="22"/>
        </w:rPr>
      </w:pPr>
      <w:r w:rsidRPr="00714CD4">
        <w:rPr>
          <w:b/>
          <w:bCs/>
          <w:sz w:val="22"/>
          <w:szCs w:val="22"/>
        </w:rPr>
        <w:t>Politechnika Rzeszowska</w:t>
      </w:r>
    </w:p>
    <w:p w:rsidR="00FB7F50" w:rsidRPr="002245BE" w:rsidRDefault="00714CD4" w:rsidP="00FB7F50">
      <w:pPr>
        <w:spacing w:after="40"/>
        <w:rPr>
          <w:b/>
          <w:bCs/>
          <w:sz w:val="22"/>
          <w:szCs w:val="22"/>
        </w:rPr>
      </w:pPr>
      <w:r w:rsidRPr="00714CD4">
        <w:rPr>
          <w:b/>
          <w:bCs/>
          <w:sz w:val="22"/>
          <w:szCs w:val="22"/>
        </w:rPr>
        <w:t>Dział Zamówień Publicznych</w:t>
      </w:r>
    </w:p>
    <w:p w:rsidR="00FB7F50" w:rsidRPr="002245BE" w:rsidRDefault="00714CD4" w:rsidP="00FB7F50">
      <w:pPr>
        <w:rPr>
          <w:sz w:val="22"/>
          <w:szCs w:val="22"/>
        </w:rPr>
      </w:pPr>
      <w:r w:rsidRPr="00714CD4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714CD4">
        <w:rPr>
          <w:sz w:val="22"/>
          <w:szCs w:val="22"/>
        </w:rPr>
        <w:t>12</w:t>
      </w:r>
    </w:p>
    <w:p w:rsidR="00FB7F50" w:rsidRPr="002245BE" w:rsidRDefault="00714CD4" w:rsidP="00FB7F50">
      <w:pPr>
        <w:rPr>
          <w:sz w:val="22"/>
          <w:szCs w:val="22"/>
        </w:rPr>
      </w:pPr>
      <w:r w:rsidRPr="00714CD4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714CD4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14CD4" w:rsidRPr="00607F9B" w:rsidTr="00B84A3D">
        <w:trPr>
          <w:trHeight w:val="638"/>
        </w:trPr>
        <w:tc>
          <w:tcPr>
            <w:tcW w:w="959" w:type="dxa"/>
            <w:shd w:val="clear" w:color="auto" w:fill="auto"/>
          </w:tcPr>
          <w:p w:rsidR="00714CD4" w:rsidRPr="00607F9B" w:rsidRDefault="00714CD4" w:rsidP="00B84A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14CD4" w:rsidRPr="00607F9B" w:rsidRDefault="00714CD4" w:rsidP="00B84A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14CD4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14CD4">
              <w:rPr>
                <w:b/>
                <w:bCs/>
                <w:sz w:val="22"/>
                <w:szCs w:val="22"/>
              </w:rPr>
              <w:t>Przenośny przyrząd do pomiaru chropowatości dla PRz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14CD4">
              <w:rPr>
                <w:b/>
                <w:sz w:val="22"/>
                <w:szCs w:val="22"/>
              </w:rPr>
              <w:t>NA/O/305/2022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14CD4" w:rsidRPr="00714CD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14CD4" w:rsidRPr="00714CD4">
        <w:rPr>
          <w:b/>
          <w:sz w:val="22"/>
          <w:szCs w:val="22"/>
        </w:rPr>
        <w:t>Politechnika Rzeszowska</w:t>
      </w:r>
    </w:p>
    <w:p w:rsidR="008642B3" w:rsidRDefault="00714CD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14CD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14CD4" w:rsidTr="00B84A3D">
        <w:trPr>
          <w:cantSplit/>
        </w:trPr>
        <w:tc>
          <w:tcPr>
            <w:tcW w:w="10150" w:type="dxa"/>
          </w:tcPr>
          <w:p w:rsidR="00714CD4" w:rsidRPr="00D26ED6" w:rsidRDefault="00714CD4" w:rsidP="00B84A3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14CD4">
              <w:rPr>
                <w:b/>
                <w:sz w:val="22"/>
                <w:szCs w:val="22"/>
              </w:rPr>
              <w:t>Biuro Handlowe KARCZ Sp. z o.o.</w:t>
            </w:r>
          </w:p>
          <w:p w:rsidR="00714CD4" w:rsidRPr="009F0E5C" w:rsidRDefault="00714CD4" w:rsidP="00B84A3D">
            <w:pPr>
              <w:jc w:val="both"/>
              <w:rPr>
                <w:bCs/>
                <w:sz w:val="22"/>
                <w:szCs w:val="22"/>
              </w:rPr>
            </w:pPr>
            <w:r w:rsidRPr="00714CD4">
              <w:rPr>
                <w:bCs/>
                <w:sz w:val="22"/>
                <w:szCs w:val="22"/>
              </w:rPr>
              <w:t>ul. Jarosława Dąbrowskiego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4CD4">
              <w:rPr>
                <w:bCs/>
                <w:sz w:val="22"/>
                <w:szCs w:val="22"/>
              </w:rPr>
              <w:t>54a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14CD4" w:rsidRPr="009F0E5C" w:rsidRDefault="00714CD4" w:rsidP="00B84A3D">
            <w:pPr>
              <w:jc w:val="both"/>
              <w:rPr>
                <w:bCs/>
                <w:sz w:val="22"/>
                <w:szCs w:val="22"/>
              </w:rPr>
            </w:pPr>
            <w:r w:rsidRPr="00714CD4">
              <w:rPr>
                <w:bCs/>
                <w:sz w:val="22"/>
                <w:szCs w:val="22"/>
              </w:rPr>
              <w:t>34-120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4CD4">
              <w:rPr>
                <w:bCs/>
                <w:sz w:val="22"/>
                <w:szCs w:val="22"/>
              </w:rPr>
              <w:t>Andrychów</w:t>
            </w:r>
          </w:p>
          <w:p w:rsidR="00714CD4" w:rsidRPr="00D26ED6" w:rsidRDefault="00714CD4" w:rsidP="00B84A3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14CD4" w:rsidRPr="00D26ED6" w:rsidRDefault="00714CD4" w:rsidP="00B84A3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14CD4">
              <w:rPr>
                <w:sz w:val="22"/>
                <w:szCs w:val="22"/>
              </w:rPr>
              <w:t>Przenośny przyrząd do pomiaru chropowatości dla PRz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14CD4">
              <w:rPr>
                <w:b/>
                <w:sz w:val="22"/>
                <w:szCs w:val="22"/>
              </w:rPr>
              <w:t>9 569.40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14CD4" w:rsidRPr="00D26ED6" w:rsidRDefault="00714CD4" w:rsidP="00B84A3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14CD4" w:rsidRDefault="00714CD4" w:rsidP="00B84A3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14CD4">
              <w:t>najkorzystniejsza oferta wg przyjętych kryteriów</w:t>
            </w:r>
          </w:p>
        </w:tc>
      </w:tr>
    </w:tbl>
    <w:p w:rsidR="003A0AFC" w:rsidRPr="00756CDA" w:rsidRDefault="00780B0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Zestawienia złożonych ofert: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686"/>
      </w:tblGrid>
      <w:tr w:rsidR="00780B0E" w:rsidRPr="00780B0E" w:rsidTr="00780B0E">
        <w:tc>
          <w:tcPr>
            <w:tcW w:w="993" w:type="dxa"/>
            <w:shd w:val="clear" w:color="auto" w:fill="auto"/>
            <w:vAlign w:val="center"/>
          </w:tcPr>
          <w:p w:rsidR="00780B0E" w:rsidRPr="00780B0E" w:rsidRDefault="00780B0E" w:rsidP="00B84A3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80B0E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780B0E" w:rsidRPr="00780B0E" w:rsidRDefault="00780B0E" w:rsidP="00B84A3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80B0E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80B0E" w:rsidRPr="00780B0E" w:rsidRDefault="00780B0E" w:rsidP="00B84A3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80B0E">
              <w:rPr>
                <w:sz w:val="22"/>
                <w:szCs w:val="22"/>
              </w:rPr>
              <w:t>Cena oferty</w:t>
            </w:r>
          </w:p>
        </w:tc>
      </w:tr>
      <w:tr w:rsidR="00780B0E" w:rsidRPr="00780B0E" w:rsidTr="00780B0E">
        <w:tc>
          <w:tcPr>
            <w:tcW w:w="993" w:type="dxa"/>
            <w:shd w:val="clear" w:color="auto" w:fill="auto"/>
            <w:vAlign w:val="center"/>
          </w:tcPr>
          <w:p w:rsidR="00780B0E" w:rsidRPr="00780B0E" w:rsidRDefault="00780B0E" w:rsidP="00B84A3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80B0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80B0E" w:rsidRPr="00780B0E" w:rsidRDefault="00780B0E" w:rsidP="00B84A3D">
            <w:pPr>
              <w:spacing w:before="80"/>
              <w:rPr>
                <w:sz w:val="22"/>
                <w:szCs w:val="22"/>
              </w:rPr>
            </w:pPr>
            <w:r w:rsidRPr="00780B0E">
              <w:rPr>
                <w:sz w:val="22"/>
                <w:szCs w:val="22"/>
              </w:rPr>
              <w:t>LP Products Lupa Sp. Jawna</w:t>
            </w:r>
          </w:p>
          <w:p w:rsidR="00780B0E" w:rsidRPr="00780B0E" w:rsidRDefault="00780B0E" w:rsidP="00B84A3D">
            <w:pPr>
              <w:rPr>
                <w:sz w:val="22"/>
                <w:szCs w:val="22"/>
              </w:rPr>
            </w:pPr>
            <w:r w:rsidRPr="00780B0E">
              <w:rPr>
                <w:sz w:val="22"/>
                <w:szCs w:val="22"/>
              </w:rPr>
              <w:t xml:space="preserve">ul. Konstytucji 3 Maja 76 </w:t>
            </w:r>
          </w:p>
          <w:p w:rsidR="00780B0E" w:rsidRPr="00780B0E" w:rsidRDefault="00780B0E" w:rsidP="00B84A3D">
            <w:pPr>
              <w:spacing w:after="80"/>
              <w:jc w:val="both"/>
              <w:rPr>
                <w:sz w:val="22"/>
                <w:szCs w:val="22"/>
              </w:rPr>
            </w:pPr>
            <w:r w:rsidRPr="00780B0E">
              <w:rPr>
                <w:sz w:val="22"/>
                <w:szCs w:val="22"/>
              </w:rPr>
              <w:t>34-120 Andrychów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80B0E" w:rsidRPr="00780B0E" w:rsidRDefault="00780B0E" w:rsidP="00B84A3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80B0E">
              <w:rPr>
                <w:sz w:val="22"/>
                <w:szCs w:val="22"/>
              </w:rPr>
              <w:t>10 611.70 zł</w:t>
            </w:r>
          </w:p>
        </w:tc>
      </w:tr>
      <w:tr w:rsidR="00780B0E" w:rsidRPr="00780B0E" w:rsidTr="00780B0E">
        <w:tc>
          <w:tcPr>
            <w:tcW w:w="993" w:type="dxa"/>
            <w:shd w:val="clear" w:color="auto" w:fill="auto"/>
            <w:vAlign w:val="center"/>
          </w:tcPr>
          <w:p w:rsidR="00780B0E" w:rsidRPr="00780B0E" w:rsidRDefault="00780B0E" w:rsidP="00B84A3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80B0E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780B0E" w:rsidRPr="00780B0E" w:rsidRDefault="00780B0E" w:rsidP="00B84A3D">
            <w:pPr>
              <w:spacing w:before="80"/>
              <w:rPr>
                <w:sz w:val="22"/>
                <w:szCs w:val="22"/>
              </w:rPr>
            </w:pPr>
            <w:r w:rsidRPr="00780B0E">
              <w:rPr>
                <w:sz w:val="22"/>
                <w:szCs w:val="22"/>
              </w:rPr>
              <w:t>Biuro Handlowe KARCZ Sp. z o.o.</w:t>
            </w:r>
          </w:p>
          <w:p w:rsidR="00780B0E" w:rsidRPr="00780B0E" w:rsidRDefault="00780B0E" w:rsidP="00B84A3D">
            <w:pPr>
              <w:rPr>
                <w:sz w:val="22"/>
                <w:szCs w:val="22"/>
              </w:rPr>
            </w:pPr>
            <w:r w:rsidRPr="00780B0E">
              <w:rPr>
                <w:sz w:val="22"/>
                <w:szCs w:val="22"/>
              </w:rPr>
              <w:t xml:space="preserve">ul. Jarosława Dąbrowskiego 54a </w:t>
            </w:r>
          </w:p>
          <w:p w:rsidR="00780B0E" w:rsidRPr="00780B0E" w:rsidRDefault="00780B0E" w:rsidP="00B84A3D">
            <w:pPr>
              <w:spacing w:after="80"/>
              <w:jc w:val="both"/>
              <w:rPr>
                <w:sz w:val="22"/>
                <w:szCs w:val="22"/>
              </w:rPr>
            </w:pPr>
            <w:r w:rsidRPr="00780B0E">
              <w:rPr>
                <w:sz w:val="22"/>
                <w:szCs w:val="22"/>
              </w:rPr>
              <w:t>34-120 Andrychów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80B0E" w:rsidRPr="00780B0E" w:rsidRDefault="00780B0E" w:rsidP="00B84A3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80B0E">
              <w:rPr>
                <w:sz w:val="22"/>
                <w:szCs w:val="22"/>
              </w:rPr>
              <w:t>9 569.40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11E" w:rsidRDefault="003B011E">
      <w:r>
        <w:separator/>
      </w:r>
    </w:p>
  </w:endnote>
  <w:endnote w:type="continuationSeparator" w:id="0">
    <w:p w:rsidR="003B011E" w:rsidRDefault="003B0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11E" w:rsidRDefault="003B011E">
      <w:r>
        <w:separator/>
      </w:r>
    </w:p>
  </w:footnote>
  <w:footnote w:type="continuationSeparator" w:id="0">
    <w:p w:rsidR="003B011E" w:rsidRDefault="003B01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11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B011E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14CD4"/>
    <w:rsid w:val="0075025B"/>
    <w:rsid w:val="00756CDA"/>
    <w:rsid w:val="00780B0E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3193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541269-BF4B-4140-A8C8-FA7948E4F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139</Words>
  <Characters>923</Characters>
  <Application>Microsoft Office Word</Application>
  <DocSecurity>0</DocSecurity>
  <Lines>48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2022-11-30T08:42:00Z</cp:lastPrinted>
  <dcterms:created xsi:type="dcterms:W3CDTF">2022-11-30T08:42:00Z</dcterms:created>
  <dcterms:modified xsi:type="dcterms:W3CDTF">2022-11-30T08:42:00Z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8758ccb68afca8cac8e51f31fb3b73f98e762aa21d3d30d2c887dd73e80dbfca</vt:lpwstr>
  </property>
</Properties>
</file>