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448" w:rsidRPr="00635B95" w:rsidRDefault="00E36448" w:rsidP="00E36448">
      <w:pPr>
        <w:jc w:val="right"/>
        <w:rPr>
          <w:rFonts w:ascii="Times New Roman" w:hAnsi="Times New Roman" w:cs="Times New Roman"/>
        </w:rPr>
      </w:pPr>
      <w:r w:rsidRPr="00635B95">
        <w:rPr>
          <w:rFonts w:ascii="Times New Roman" w:hAnsi="Times New Roman" w:cs="Times New Roman"/>
        </w:rPr>
        <w:t>Zał.1</w:t>
      </w:r>
    </w:p>
    <w:p w:rsidR="00C00A1D" w:rsidRDefault="00E36448" w:rsidP="00E3644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36448">
        <w:rPr>
          <w:rFonts w:ascii="Times New Roman" w:hAnsi="Times New Roman" w:cs="Times New Roman"/>
          <w:b/>
          <w:sz w:val="28"/>
          <w:szCs w:val="28"/>
          <w:u w:val="single"/>
        </w:rPr>
        <w:t>Szczegółowy opis przedmiotu zamówienia</w:t>
      </w:r>
    </w:p>
    <w:p w:rsidR="00062D35" w:rsidRDefault="00062D35" w:rsidP="00062D35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2D35" w:rsidRDefault="00062D35" w:rsidP="00062D35">
      <w:pPr>
        <w:pStyle w:val="Akapitzlist"/>
        <w:numPr>
          <w:ilvl w:val="0"/>
          <w:numId w:val="4"/>
        </w:numPr>
        <w:spacing w:line="256" w:lineRule="auto"/>
        <w:ind w:left="-142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Komplet pościeli: </w:t>
      </w:r>
    </w:p>
    <w:p w:rsidR="00062D35" w:rsidRPr="004929E9" w:rsidRDefault="00062D35" w:rsidP="00062D35">
      <w:pPr>
        <w:pStyle w:val="Akapitzlist"/>
        <w:ind w:left="-142"/>
        <w:rPr>
          <w:rFonts w:ascii="Times New Roman" w:hAnsi="Times New Roman" w:cs="Times New Roman"/>
          <w:b/>
          <w:sz w:val="24"/>
          <w:szCs w:val="24"/>
          <w:highlight w:val="yellow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- poszwa 160cm x200cm, zapięcie zakładka 30cm, tkanina 100% bawełna , </w:t>
      </w:r>
      <w:r w:rsidRPr="004929E9">
        <w:rPr>
          <w:rFonts w:ascii="Times New Roman" w:hAnsi="Times New Roman" w:cs="Times New Roman"/>
          <w:sz w:val="24"/>
          <w:szCs w:val="24"/>
        </w:rPr>
        <w:t xml:space="preserve">gramatura 140g, temperatura prania do 60st.C, temperatura maglowania 160st.C - </w:t>
      </w:r>
      <w:r w:rsidRPr="004929E9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062D35" w:rsidRPr="004929E9" w:rsidRDefault="00062D35" w:rsidP="00062D35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 xml:space="preserve">- poszewka 70cm x 80cm zapięcie zakładka 23cm, tkanina 100% bawełna , gramatura 140g, temperatura prania do 60st.C, temperatura maglowania 160st.C - </w:t>
      </w:r>
      <w:r w:rsidRPr="004929E9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062D35" w:rsidRPr="004929E9" w:rsidRDefault="00062D35" w:rsidP="00062D35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 xml:space="preserve">- prześcieradło 160cm x 210 cm, tkanina 100% bawełna , gramatura 140g, temperatura prania do 60st.C, temperatura maglowania 160st.C - </w:t>
      </w:r>
      <w:r w:rsidRPr="004929E9">
        <w:rPr>
          <w:rFonts w:ascii="Times New Roman" w:hAnsi="Times New Roman" w:cs="Times New Roman"/>
          <w:sz w:val="24"/>
          <w:szCs w:val="24"/>
          <w:u w:val="single"/>
        </w:rPr>
        <w:t>1400 szt.</w:t>
      </w:r>
    </w:p>
    <w:p w:rsidR="00062D35" w:rsidRPr="004929E9" w:rsidRDefault="00062D35" w:rsidP="00062D35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>Pościel + poszewka tkanina drukowana lub jednobarwna, prześcieradło tkanina jednobarwna.</w:t>
      </w:r>
    </w:p>
    <w:p w:rsidR="00062D35" w:rsidRPr="004929E9" w:rsidRDefault="00062D35" w:rsidP="00062D35">
      <w:pPr>
        <w:pStyle w:val="Akapitzlist"/>
        <w:ind w:left="-142"/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>Uwaga: wzory  i kolory do uzgodnienia z zamawiającym.</w:t>
      </w:r>
    </w:p>
    <w:p w:rsidR="00062D35" w:rsidRPr="004929E9" w:rsidRDefault="00062D35" w:rsidP="00062D35">
      <w:pPr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>2)</w:t>
      </w:r>
      <w:r w:rsidRPr="004929E9">
        <w:rPr>
          <w:rFonts w:ascii="Times New Roman" w:hAnsi="Times New Roman" w:cs="Times New Roman"/>
          <w:sz w:val="24"/>
          <w:szCs w:val="24"/>
        </w:rPr>
        <w:tab/>
        <w:t xml:space="preserve">Kołdra o wymiarach 200x200 cm, antyalergiczna, wypełnienie silikonowy poliester 100%, temperatura prania do 60 st. C, gramatura min 12000g, kolor biały-  </w:t>
      </w:r>
      <w:r w:rsidRPr="004929E9">
        <w:rPr>
          <w:rFonts w:ascii="Times New Roman" w:hAnsi="Times New Roman" w:cs="Times New Roman"/>
          <w:sz w:val="24"/>
          <w:szCs w:val="24"/>
          <w:u w:val="single"/>
        </w:rPr>
        <w:t>szt.4</w:t>
      </w:r>
    </w:p>
    <w:p w:rsidR="00062D35" w:rsidRPr="004929E9" w:rsidRDefault="00062D35" w:rsidP="00062D35">
      <w:pPr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br/>
        <w:t xml:space="preserve">3) </w:t>
      </w:r>
      <w:r w:rsidRPr="004929E9">
        <w:rPr>
          <w:rFonts w:ascii="Times New Roman" w:hAnsi="Times New Roman" w:cs="Times New Roman"/>
          <w:sz w:val="24"/>
          <w:szCs w:val="24"/>
        </w:rPr>
        <w:tab/>
        <w:t xml:space="preserve">Kołdra o wymiarach 160x200 cm, antyalergiczna, wypełnienie silikonowy poliester 100%, temperatura prania do 60 st. C, gramatura min 12000g, kolor biały-  </w:t>
      </w:r>
      <w:r w:rsidRPr="004929E9">
        <w:rPr>
          <w:rFonts w:ascii="Times New Roman" w:hAnsi="Times New Roman" w:cs="Times New Roman"/>
          <w:sz w:val="24"/>
          <w:szCs w:val="24"/>
          <w:u w:val="single"/>
        </w:rPr>
        <w:t>szt.4</w:t>
      </w:r>
    </w:p>
    <w:p w:rsidR="00062D35" w:rsidRPr="004929E9" w:rsidRDefault="00062D35" w:rsidP="00062D35">
      <w:pPr>
        <w:rPr>
          <w:rFonts w:ascii="Times New Roman" w:hAnsi="Times New Roman" w:cs="Times New Roman"/>
          <w:sz w:val="24"/>
          <w:szCs w:val="24"/>
        </w:rPr>
      </w:pPr>
    </w:p>
    <w:p w:rsidR="00062D35" w:rsidRPr="004929E9" w:rsidRDefault="00062D35" w:rsidP="00062D35">
      <w:pPr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>4)</w:t>
      </w:r>
      <w:r w:rsidRPr="004929E9">
        <w:rPr>
          <w:rFonts w:ascii="Times New Roman" w:hAnsi="Times New Roman" w:cs="Times New Roman"/>
          <w:sz w:val="24"/>
          <w:szCs w:val="24"/>
        </w:rPr>
        <w:tab/>
        <w:t xml:space="preserve"> Komplet pościeli: </w:t>
      </w:r>
    </w:p>
    <w:p w:rsidR="00062D35" w:rsidRPr="004929E9" w:rsidRDefault="00062D35" w:rsidP="00062D35">
      <w:pPr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 xml:space="preserve">- poszwa 200cm x200cm, zapięcie zakładka 30cm, tkanina 100% bawełna , gramatura 140g, temperatura prania do 60st.C, temperatura maglowania 160st.C -  </w:t>
      </w:r>
      <w:r w:rsidRPr="004929E9">
        <w:rPr>
          <w:rFonts w:ascii="Times New Roman" w:hAnsi="Times New Roman" w:cs="Times New Roman"/>
          <w:sz w:val="24"/>
          <w:szCs w:val="24"/>
          <w:u w:val="single"/>
        </w:rPr>
        <w:t>20 szt.</w:t>
      </w:r>
    </w:p>
    <w:p w:rsidR="00062D35" w:rsidRPr="004929E9" w:rsidRDefault="00062D35" w:rsidP="00062D35">
      <w:pPr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>- poszewka 70cm x 80cm zapięcie zakładka 23cm, tkanina 100% bawełna , gramatura 1</w:t>
      </w:r>
      <w:r w:rsidR="005F1DB0">
        <w:rPr>
          <w:rFonts w:ascii="Times New Roman" w:hAnsi="Times New Roman" w:cs="Times New Roman"/>
          <w:sz w:val="24"/>
          <w:szCs w:val="24"/>
        </w:rPr>
        <w:t>4</w:t>
      </w:r>
      <w:bookmarkStart w:id="0" w:name="_GoBack"/>
      <w:bookmarkEnd w:id="0"/>
      <w:r w:rsidRPr="004929E9">
        <w:rPr>
          <w:rFonts w:ascii="Times New Roman" w:hAnsi="Times New Roman" w:cs="Times New Roman"/>
          <w:sz w:val="24"/>
          <w:szCs w:val="24"/>
        </w:rPr>
        <w:t xml:space="preserve">0g, temperatura prania do 60st.C, temperatura maglowania 160st.C - </w:t>
      </w:r>
      <w:r w:rsidRPr="004929E9">
        <w:rPr>
          <w:rFonts w:ascii="Times New Roman" w:hAnsi="Times New Roman" w:cs="Times New Roman"/>
          <w:sz w:val="24"/>
          <w:szCs w:val="24"/>
          <w:u w:val="single"/>
        </w:rPr>
        <w:t>40 szt</w:t>
      </w:r>
      <w:r w:rsidRPr="004929E9">
        <w:rPr>
          <w:rFonts w:ascii="Times New Roman" w:hAnsi="Times New Roman" w:cs="Times New Roman"/>
          <w:sz w:val="24"/>
          <w:szCs w:val="24"/>
        </w:rPr>
        <w:t>.</w:t>
      </w:r>
    </w:p>
    <w:p w:rsidR="00062D35" w:rsidRPr="004929E9" w:rsidRDefault="00062D35" w:rsidP="00062D35">
      <w:pPr>
        <w:rPr>
          <w:rFonts w:ascii="Times New Roman" w:hAnsi="Times New Roman" w:cs="Times New Roman"/>
          <w:sz w:val="24"/>
          <w:szCs w:val="24"/>
          <w:u w:val="single"/>
        </w:rPr>
      </w:pPr>
      <w:r w:rsidRPr="004929E9">
        <w:rPr>
          <w:rFonts w:ascii="Times New Roman" w:hAnsi="Times New Roman" w:cs="Times New Roman"/>
          <w:sz w:val="24"/>
          <w:szCs w:val="24"/>
        </w:rPr>
        <w:t xml:space="preserve">- prześcieradło z gumką 1400cm x 2000 cm x 30cm, tkanina 100% bawełna, gramatura 140g, temperatura prania do 60st.C- </w:t>
      </w:r>
      <w:r w:rsidRPr="004929E9">
        <w:rPr>
          <w:rFonts w:ascii="Times New Roman" w:hAnsi="Times New Roman" w:cs="Times New Roman"/>
          <w:sz w:val="24"/>
          <w:szCs w:val="24"/>
          <w:u w:val="single"/>
        </w:rPr>
        <w:t>20 szt.</w:t>
      </w:r>
    </w:p>
    <w:p w:rsidR="00062D35" w:rsidRPr="004929E9" w:rsidRDefault="00062D35" w:rsidP="00062D35">
      <w:pPr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 xml:space="preserve">Pościel + poszewka tkanina drukowana lub jednobarwna, prześcieradło tkanina jednobarwna.  </w:t>
      </w:r>
    </w:p>
    <w:p w:rsidR="00062D35" w:rsidRPr="004929E9" w:rsidRDefault="00062D35" w:rsidP="004929E9">
      <w:pPr>
        <w:jc w:val="both"/>
        <w:rPr>
          <w:rFonts w:ascii="Times New Roman" w:hAnsi="Times New Roman" w:cs="Times New Roman"/>
          <w:sz w:val="24"/>
          <w:szCs w:val="24"/>
        </w:rPr>
      </w:pPr>
      <w:r w:rsidRPr="004929E9">
        <w:rPr>
          <w:rFonts w:ascii="Times New Roman" w:hAnsi="Times New Roman" w:cs="Times New Roman"/>
          <w:sz w:val="24"/>
          <w:szCs w:val="24"/>
        </w:rPr>
        <w:t>Uwaga!</w:t>
      </w:r>
      <w:r w:rsidR="004929E9">
        <w:rPr>
          <w:rFonts w:ascii="Times New Roman" w:hAnsi="Times New Roman" w:cs="Times New Roman"/>
          <w:sz w:val="24"/>
          <w:szCs w:val="24"/>
        </w:rPr>
        <w:t>!!!</w:t>
      </w:r>
      <w:r w:rsidRPr="004929E9">
        <w:rPr>
          <w:rFonts w:ascii="Times New Roman" w:hAnsi="Times New Roman" w:cs="Times New Roman"/>
          <w:sz w:val="24"/>
          <w:szCs w:val="24"/>
        </w:rPr>
        <w:t xml:space="preserve"> </w:t>
      </w:r>
      <w:r w:rsidR="004929E9">
        <w:rPr>
          <w:rFonts w:ascii="Times New Roman" w:hAnsi="Times New Roman" w:cs="Times New Roman"/>
          <w:sz w:val="24"/>
          <w:szCs w:val="24"/>
        </w:rPr>
        <w:t>Zamawiający zamieszcza przykładowy wzór pościeli (</w:t>
      </w:r>
      <w:r w:rsidRPr="004929E9">
        <w:rPr>
          <w:rFonts w:ascii="Times New Roman" w:hAnsi="Times New Roman" w:cs="Times New Roman"/>
          <w:sz w:val="24"/>
          <w:szCs w:val="24"/>
        </w:rPr>
        <w:t>do uzgodnienia z zamawiającym</w:t>
      </w:r>
      <w:r w:rsidR="004929E9">
        <w:rPr>
          <w:rFonts w:ascii="Times New Roman" w:hAnsi="Times New Roman" w:cs="Times New Roman"/>
          <w:sz w:val="24"/>
          <w:szCs w:val="24"/>
        </w:rPr>
        <w:t>).</w:t>
      </w:r>
    </w:p>
    <w:p w:rsidR="00062D35" w:rsidRPr="004929E9" w:rsidRDefault="00062D35" w:rsidP="00062D35">
      <w:pPr>
        <w:rPr>
          <w:rFonts w:ascii="Times New Roman" w:hAnsi="Times New Roman" w:cs="Times New Roman"/>
          <w:sz w:val="24"/>
          <w:szCs w:val="24"/>
        </w:rPr>
      </w:pPr>
    </w:p>
    <w:p w:rsidR="00062D35" w:rsidRPr="004929E9" w:rsidRDefault="00F25E09" w:rsidP="00062D35">
      <w:pPr>
        <w:rPr>
          <w:rFonts w:ascii="Times New Roman" w:hAnsi="Times New Roman" w:cs="Times New Roman"/>
          <w:sz w:val="28"/>
          <w:szCs w:val="28"/>
        </w:rPr>
      </w:pPr>
      <w:r w:rsidRPr="00F25E09"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w:drawing>
          <wp:inline distT="0" distB="0" distL="0" distR="0">
            <wp:extent cx="5760720" cy="7734300"/>
            <wp:effectExtent l="0" t="0" r="0" b="0"/>
            <wp:docPr id="1" name="Obraz 1" descr="C:\Users\kaczork\AppData\Local\Microsoft\Windows\INetCache\Content.Outlook\PJXGDENU\316471199_684423616356386_7540248310126074694_n (00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czork\AppData\Local\Microsoft\Windows\INetCache\Content.Outlook\PJXGDENU\316471199_684423616356386_7540248310126074694_n (002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3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0D06" w:rsidRPr="004929E9" w:rsidRDefault="00460D06" w:rsidP="00EE578F">
      <w:pPr>
        <w:rPr>
          <w:rFonts w:ascii="Times New Roman" w:hAnsi="Times New Roman" w:cs="Times New Roman"/>
          <w:sz w:val="28"/>
          <w:szCs w:val="28"/>
        </w:rPr>
      </w:pPr>
    </w:p>
    <w:sectPr w:rsidR="00460D06" w:rsidRPr="004929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037EE3"/>
    <w:multiLevelType w:val="hybridMultilevel"/>
    <w:tmpl w:val="FD3CA814"/>
    <w:lvl w:ilvl="0" w:tplc="858016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06D49"/>
    <w:multiLevelType w:val="hybridMultilevel"/>
    <w:tmpl w:val="B714E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B42BBC"/>
    <w:multiLevelType w:val="hybridMultilevel"/>
    <w:tmpl w:val="8466A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448"/>
    <w:rsid w:val="00062D35"/>
    <w:rsid w:val="001036D4"/>
    <w:rsid w:val="00402D26"/>
    <w:rsid w:val="00460D06"/>
    <w:rsid w:val="00481DB2"/>
    <w:rsid w:val="004929E9"/>
    <w:rsid w:val="00592C0D"/>
    <w:rsid w:val="005E34F5"/>
    <w:rsid w:val="005F1DB0"/>
    <w:rsid w:val="0060446E"/>
    <w:rsid w:val="00626305"/>
    <w:rsid w:val="00635B95"/>
    <w:rsid w:val="00A52CC4"/>
    <w:rsid w:val="00A9651B"/>
    <w:rsid w:val="00AD1D06"/>
    <w:rsid w:val="00B255C1"/>
    <w:rsid w:val="00B61421"/>
    <w:rsid w:val="00C00A1D"/>
    <w:rsid w:val="00C27251"/>
    <w:rsid w:val="00D22E80"/>
    <w:rsid w:val="00D72510"/>
    <w:rsid w:val="00D8025D"/>
    <w:rsid w:val="00D83F07"/>
    <w:rsid w:val="00E30972"/>
    <w:rsid w:val="00E36448"/>
    <w:rsid w:val="00EE578F"/>
    <w:rsid w:val="00F2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1E7FED-A016-4AC8-9538-085FB1D79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6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2022-11-24T11:54:00Z</dcterms:created>
  <dcterms:modified xsi:type="dcterms:W3CDTF">2022-11-24T11:54:00Z</dcterms:modified>
</cp:coreProperties>
</file>