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2B1C" w14:textId="77777777" w:rsidR="00FB7F50" w:rsidRPr="002245BE" w:rsidRDefault="008C7590" w:rsidP="00855D36">
      <w:pPr>
        <w:spacing w:after="240" w:line="276" w:lineRule="auto"/>
        <w:jc w:val="right"/>
        <w:rPr>
          <w:sz w:val="22"/>
          <w:szCs w:val="22"/>
        </w:rPr>
      </w:pPr>
      <w:bookmarkStart w:id="0" w:name="_Hlk53520193"/>
      <w:r w:rsidRPr="008C759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C7590">
        <w:rPr>
          <w:sz w:val="22"/>
          <w:szCs w:val="22"/>
        </w:rPr>
        <w:t>2022-11-07</w:t>
      </w:r>
    </w:p>
    <w:p w14:paraId="20A4834D" w14:textId="77777777" w:rsidR="00FB7F50" w:rsidRPr="002245BE" w:rsidRDefault="00FB7F50" w:rsidP="00855D36">
      <w:pPr>
        <w:spacing w:after="240" w:line="276" w:lineRule="auto"/>
        <w:rPr>
          <w:sz w:val="22"/>
          <w:szCs w:val="22"/>
        </w:rPr>
      </w:pPr>
    </w:p>
    <w:p w14:paraId="624DE84D" w14:textId="77777777" w:rsidR="008C7590" w:rsidRPr="008C7590" w:rsidRDefault="008C7590" w:rsidP="00855D36">
      <w:pPr>
        <w:spacing w:after="40" w:line="276" w:lineRule="auto"/>
        <w:rPr>
          <w:b/>
          <w:bCs/>
          <w:sz w:val="22"/>
          <w:szCs w:val="22"/>
        </w:rPr>
      </w:pPr>
      <w:r w:rsidRPr="008C7590">
        <w:rPr>
          <w:b/>
          <w:bCs/>
          <w:sz w:val="22"/>
          <w:szCs w:val="22"/>
        </w:rPr>
        <w:t>Politechnika Rzeszowska</w:t>
      </w:r>
    </w:p>
    <w:p w14:paraId="61D5CF2D" w14:textId="77777777" w:rsidR="00FB7F50" w:rsidRPr="002245BE" w:rsidRDefault="008C7590" w:rsidP="00855D36">
      <w:pPr>
        <w:spacing w:after="40" w:line="276" w:lineRule="auto"/>
        <w:rPr>
          <w:b/>
          <w:bCs/>
          <w:sz w:val="22"/>
          <w:szCs w:val="22"/>
        </w:rPr>
      </w:pPr>
      <w:r w:rsidRPr="008C7590">
        <w:rPr>
          <w:b/>
          <w:bCs/>
          <w:sz w:val="22"/>
          <w:szCs w:val="22"/>
        </w:rPr>
        <w:t>Dział Zamówień Publicznych</w:t>
      </w:r>
    </w:p>
    <w:p w14:paraId="6279DF31" w14:textId="77777777" w:rsidR="00FB7F50" w:rsidRPr="002245BE" w:rsidRDefault="008C7590" w:rsidP="00855D36">
      <w:pPr>
        <w:spacing w:line="276" w:lineRule="auto"/>
        <w:rPr>
          <w:sz w:val="22"/>
          <w:szCs w:val="22"/>
        </w:rPr>
      </w:pPr>
      <w:r w:rsidRPr="008C759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C7590">
        <w:rPr>
          <w:sz w:val="22"/>
          <w:szCs w:val="22"/>
        </w:rPr>
        <w:t>12</w:t>
      </w:r>
    </w:p>
    <w:p w14:paraId="78743F94" w14:textId="77777777" w:rsidR="00FB7F50" w:rsidRPr="002245BE" w:rsidRDefault="008C7590" w:rsidP="00855D36">
      <w:pPr>
        <w:spacing w:line="276" w:lineRule="auto"/>
        <w:rPr>
          <w:sz w:val="22"/>
          <w:szCs w:val="22"/>
        </w:rPr>
      </w:pPr>
      <w:r w:rsidRPr="008C759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C7590">
        <w:rPr>
          <w:sz w:val="22"/>
          <w:szCs w:val="22"/>
        </w:rPr>
        <w:t>Rzeszów</w:t>
      </w:r>
    </w:p>
    <w:p w14:paraId="1EB7F65F" w14:textId="77777777" w:rsidR="00FB7F50" w:rsidRPr="002245BE" w:rsidRDefault="00FB7F50" w:rsidP="00855D36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27359AE" w14:textId="77777777" w:rsidR="00E62859" w:rsidRPr="00A17CDB" w:rsidRDefault="00FB7F50" w:rsidP="00855D36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E442068" w14:textId="77777777" w:rsidR="008642B3" w:rsidRDefault="00A17CDB" w:rsidP="00855D36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469C1876" w14:textId="77777777" w:rsidR="008642B3" w:rsidRDefault="008642B3" w:rsidP="00855D36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9200"/>
      </w:tblGrid>
      <w:tr w:rsidR="008C7590" w:rsidRPr="00855D36" w14:paraId="6AEE2385" w14:textId="77777777" w:rsidTr="00164032">
        <w:trPr>
          <w:trHeight w:val="638"/>
        </w:trPr>
        <w:tc>
          <w:tcPr>
            <w:tcW w:w="959" w:type="dxa"/>
            <w:shd w:val="clear" w:color="auto" w:fill="auto"/>
          </w:tcPr>
          <w:p w14:paraId="6D63493F" w14:textId="77777777" w:rsidR="008C7590" w:rsidRPr="00855D36" w:rsidRDefault="008C7590" w:rsidP="00855D36">
            <w:pPr>
              <w:spacing w:after="60" w:line="276" w:lineRule="auto"/>
              <w:jc w:val="both"/>
            </w:pPr>
            <w:r w:rsidRPr="00855D36"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FDE2B0" w14:textId="77777777" w:rsidR="008C7590" w:rsidRPr="00855D36" w:rsidRDefault="008C7590" w:rsidP="00855D36">
            <w:pPr>
              <w:spacing w:after="60" w:line="276" w:lineRule="auto"/>
              <w:jc w:val="both"/>
            </w:pPr>
            <w:r w:rsidRPr="00855D36">
              <w:t xml:space="preserve">postępowania o udzielenie zamówienia publicznego, prowadzonego w trybie </w:t>
            </w:r>
            <w:r w:rsidRPr="00855D36">
              <w:t>uproszczone (pozaustawowe)</w:t>
            </w:r>
            <w:r w:rsidRPr="00855D36">
              <w:rPr>
                <w:b/>
              </w:rPr>
              <w:t xml:space="preserve"> </w:t>
            </w:r>
            <w:r w:rsidRPr="00855D36">
              <w:rPr>
                <w:bCs/>
              </w:rPr>
              <w:t>na</w:t>
            </w:r>
            <w:r w:rsidRPr="00855D36">
              <w:rPr>
                <w:b/>
              </w:rPr>
              <w:t xml:space="preserve"> </w:t>
            </w:r>
            <w:r w:rsidRPr="00855D36">
              <w:rPr>
                <w:bCs/>
              </w:rPr>
              <w:t>”</w:t>
            </w:r>
            <w:r w:rsidRPr="00855D36">
              <w:rPr>
                <w:b/>
                <w:bCs/>
              </w:rPr>
              <w:t>Remont pomieszczenia P-25 (strefa relaksu) Wydziału Budownictwa Inżynierii Środowiska i Architektury w budynku „PII” Politechniki Rzeszowskiej.</w:t>
            </w:r>
            <w:r w:rsidRPr="00855D36">
              <w:rPr>
                <w:bCs/>
              </w:rPr>
              <w:t>”</w:t>
            </w:r>
            <w:r w:rsidRPr="00855D36">
              <w:rPr>
                <w:b/>
              </w:rPr>
              <w:t xml:space="preserve"> </w:t>
            </w:r>
            <w:r w:rsidRPr="00855D36">
              <w:rPr>
                <w:bCs/>
              </w:rPr>
              <w:t>– znak sprawy</w:t>
            </w:r>
            <w:r w:rsidRPr="00855D36">
              <w:rPr>
                <w:b/>
              </w:rPr>
              <w:t xml:space="preserve"> </w:t>
            </w:r>
            <w:r w:rsidRPr="00855D36">
              <w:rPr>
                <w:b/>
              </w:rPr>
              <w:t>NA/O/280/2022</w:t>
            </w:r>
            <w:r w:rsidRPr="00855D36">
              <w:rPr>
                <w:bCs/>
              </w:rPr>
              <w:t>.</w:t>
            </w:r>
          </w:p>
        </w:tc>
      </w:tr>
    </w:tbl>
    <w:p w14:paraId="4CD59E40" w14:textId="77777777" w:rsidR="008C7590" w:rsidRPr="00855D36" w:rsidRDefault="00C65E53" w:rsidP="00855D3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855D36">
        <w:t xml:space="preserve">Zamawiający, </w:t>
      </w:r>
      <w:r w:rsidR="008C7590" w:rsidRPr="00855D36">
        <w:rPr>
          <w:b/>
        </w:rPr>
        <w:t>Politechnika Rzeszowska</w:t>
      </w:r>
    </w:p>
    <w:p w14:paraId="59DE03FE" w14:textId="77777777" w:rsidR="00855D36" w:rsidRDefault="00855D36" w:rsidP="00855D36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</w:rPr>
      </w:pPr>
    </w:p>
    <w:p w14:paraId="3A24DDAF" w14:textId="21050D5A" w:rsidR="008642B3" w:rsidRPr="00855D36" w:rsidRDefault="008C7590" w:rsidP="00855D36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</w:rPr>
      </w:pPr>
      <w:r w:rsidRPr="00855D36">
        <w:rPr>
          <w:b/>
        </w:rPr>
        <w:t>Dział Zamówień Publicznych</w:t>
      </w:r>
      <w:r w:rsidR="00855D36" w:rsidRPr="00855D36">
        <w:t xml:space="preserve"> </w:t>
      </w:r>
      <w:r w:rsidR="00C65E53" w:rsidRPr="00855D36">
        <w:t>informuje</w:t>
      </w:r>
      <w:r w:rsidR="00D26ED6" w:rsidRPr="00855D36">
        <w:t xml:space="preserve">, że w toczącym się postępowaniu o udzielenie zamówienia publicznego, jako </w:t>
      </w:r>
      <w:r w:rsidR="00756CDA" w:rsidRPr="00855D36">
        <w:t>najkorzystniejsz</w:t>
      </w:r>
      <w:r w:rsidR="00D26ED6" w:rsidRPr="00855D36">
        <w:t xml:space="preserve">a wybrana została </w:t>
      </w:r>
      <w:r w:rsidR="00756CDA" w:rsidRPr="00855D36">
        <w:t>ofer</w:t>
      </w:r>
      <w:r w:rsidR="00D26ED6" w:rsidRPr="00855D36">
        <w:t>t</w:t>
      </w:r>
      <w:r w:rsidR="009F0E5C" w:rsidRPr="00855D36">
        <w:t>a</w:t>
      </w:r>
      <w:r w:rsidR="00D26ED6" w:rsidRPr="00855D36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7590" w:rsidRPr="00855D36" w14:paraId="049F701A" w14:textId="77777777" w:rsidTr="001640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35953A6" w14:textId="77777777" w:rsidR="008C7590" w:rsidRPr="00855D36" w:rsidRDefault="008C7590" w:rsidP="00855D36">
            <w:pPr>
              <w:spacing w:before="60" w:after="120" w:line="276" w:lineRule="auto"/>
              <w:jc w:val="both"/>
              <w:rPr>
                <w:b/>
              </w:rPr>
            </w:pPr>
            <w:r w:rsidRPr="00855D36">
              <w:rPr>
                <w:b/>
              </w:rPr>
              <w:t>Zakład Remontowo-Budowlany Jerzy Świder Nosówka 197</w:t>
            </w:r>
          </w:p>
          <w:p w14:paraId="04EACF51" w14:textId="77777777" w:rsidR="008C7590" w:rsidRPr="00855D36" w:rsidRDefault="008C7590" w:rsidP="00855D36">
            <w:pPr>
              <w:spacing w:before="60" w:after="120" w:line="276" w:lineRule="auto"/>
              <w:jc w:val="both"/>
              <w:rPr>
                <w:b/>
              </w:rPr>
            </w:pPr>
            <w:r w:rsidRPr="00855D36">
              <w:rPr>
                <w:b/>
              </w:rPr>
              <w:t>Nosówka</w:t>
            </w:r>
            <w:r w:rsidRPr="00855D36">
              <w:rPr>
                <w:b/>
              </w:rPr>
              <w:t xml:space="preserve"> </w:t>
            </w:r>
            <w:r w:rsidRPr="00855D36">
              <w:rPr>
                <w:b/>
              </w:rPr>
              <w:t>197</w:t>
            </w:r>
            <w:r w:rsidRPr="00855D36">
              <w:rPr>
                <w:b/>
              </w:rPr>
              <w:t xml:space="preserve"> </w:t>
            </w:r>
          </w:p>
          <w:p w14:paraId="3F1FF8E5" w14:textId="77777777" w:rsidR="008C7590" w:rsidRPr="00855D36" w:rsidRDefault="008C7590" w:rsidP="00855D36">
            <w:pPr>
              <w:spacing w:before="60" w:after="120" w:line="276" w:lineRule="auto"/>
              <w:jc w:val="both"/>
              <w:rPr>
                <w:b/>
              </w:rPr>
            </w:pPr>
            <w:r w:rsidRPr="00855D36">
              <w:rPr>
                <w:b/>
              </w:rPr>
              <w:t>36-046</w:t>
            </w:r>
            <w:r w:rsidRPr="00855D36">
              <w:rPr>
                <w:b/>
              </w:rPr>
              <w:t xml:space="preserve"> </w:t>
            </w:r>
            <w:r w:rsidRPr="00855D36">
              <w:rPr>
                <w:b/>
              </w:rPr>
              <w:t>Zgłobień</w:t>
            </w:r>
          </w:p>
          <w:p w14:paraId="489C31F2" w14:textId="77777777" w:rsidR="008C7590" w:rsidRPr="00855D36" w:rsidRDefault="008C7590" w:rsidP="00855D36">
            <w:pPr>
              <w:spacing w:before="60" w:after="120" w:line="276" w:lineRule="auto"/>
              <w:jc w:val="both"/>
            </w:pPr>
            <w:r w:rsidRPr="00855D36">
              <w:t>na:</w:t>
            </w:r>
          </w:p>
          <w:p w14:paraId="2994162B" w14:textId="77777777" w:rsidR="00855D36" w:rsidRPr="00855D36" w:rsidRDefault="008C7590" w:rsidP="00855D36">
            <w:pPr>
              <w:spacing w:before="60" w:after="120" w:line="276" w:lineRule="auto"/>
              <w:jc w:val="both"/>
              <w:rPr>
                <w:b/>
                <w:bCs/>
                <w:i/>
                <w:iCs/>
              </w:rPr>
            </w:pPr>
            <w:r w:rsidRPr="00855D36">
              <w:rPr>
                <w:b/>
                <w:bCs/>
                <w:i/>
                <w:iCs/>
              </w:rPr>
              <w:t>Remont pomieszczenia P-25 (strefa relaksu) Wydziału Budownictwa Inżynierii Środowiska i Architektury w budynku „PII” Politechniki Rzeszowskiej.</w:t>
            </w:r>
            <w:r w:rsidRPr="00855D36">
              <w:rPr>
                <w:b/>
                <w:bCs/>
                <w:i/>
                <w:iCs/>
              </w:rPr>
              <w:t xml:space="preserve"> </w:t>
            </w:r>
          </w:p>
          <w:p w14:paraId="2B34F911" w14:textId="793CB90D" w:rsidR="008C7590" w:rsidRPr="00855D36" w:rsidRDefault="008C7590" w:rsidP="00855D36">
            <w:pPr>
              <w:spacing w:before="60" w:after="120" w:line="276" w:lineRule="auto"/>
              <w:jc w:val="both"/>
              <w:rPr>
                <w:b/>
              </w:rPr>
            </w:pPr>
            <w:r w:rsidRPr="00855D36">
              <w:t xml:space="preserve">za cenę brutto </w:t>
            </w:r>
            <w:r w:rsidRPr="00855D36">
              <w:rPr>
                <w:b/>
              </w:rPr>
              <w:t>34 171.89 zł</w:t>
            </w:r>
            <w:r w:rsidRPr="00855D36">
              <w:rPr>
                <w:bCs/>
              </w:rPr>
              <w:t>.</w:t>
            </w:r>
          </w:p>
          <w:p w14:paraId="2A43C716" w14:textId="77777777" w:rsidR="008C7590" w:rsidRPr="00855D36" w:rsidRDefault="008C7590" w:rsidP="00855D36">
            <w:pPr>
              <w:spacing w:before="60" w:after="120" w:line="276" w:lineRule="auto"/>
              <w:jc w:val="both"/>
              <w:rPr>
                <w:color w:val="000000"/>
              </w:rPr>
            </w:pPr>
            <w:r w:rsidRPr="00855D36">
              <w:rPr>
                <w:color w:val="000000"/>
                <w:u w:val="single"/>
              </w:rPr>
              <w:t>Uzasadnienie wyboru</w:t>
            </w:r>
            <w:r w:rsidRPr="00855D36">
              <w:rPr>
                <w:color w:val="000000"/>
              </w:rPr>
              <w:t>:</w:t>
            </w:r>
          </w:p>
          <w:p w14:paraId="05395C88" w14:textId="77777777" w:rsidR="008C7590" w:rsidRPr="00855D36" w:rsidRDefault="008C7590" w:rsidP="00855D36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</w:pPr>
            <w:r w:rsidRPr="00855D36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</w:tbl>
    <w:p w14:paraId="40A26482" w14:textId="77777777" w:rsidR="00855D36" w:rsidRDefault="00855D36" w:rsidP="00855D36">
      <w:pPr>
        <w:spacing w:before="240" w:after="120" w:line="276" w:lineRule="auto"/>
        <w:jc w:val="both"/>
        <w:rPr>
          <w:color w:val="000000"/>
        </w:rPr>
      </w:pPr>
    </w:p>
    <w:p w14:paraId="739C4CBD" w14:textId="28723685" w:rsidR="003A0AFC" w:rsidRPr="00855D36" w:rsidRDefault="00915B9E" w:rsidP="00855D36">
      <w:pPr>
        <w:spacing w:before="240" w:after="120" w:line="276" w:lineRule="auto"/>
        <w:jc w:val="both"/>
        <w:rPr>
          <w:color w:val="000000"/>
        </w:rPr>
      </w:pPr>
      <w:r w:rsidRPr="00855D36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8"/>
        <w:gridCol w:w="3861"/>
        <w:gridCol w:w="2059"/>
        <w:gridCol w:w="1544"/>
        <w:gridCol w:w="1544"/>
      </w:tblGrid>
      <w:tr w:rsidR="00855D36" w:rsidRPr="00855D36" w14:paraId="08ACD8C0" w14:textId="77777777" w:rsidTr="00855D36">
        <w:trPr>
          <w:trHeight w:val="510"/>
        </w:trPr>
        <w:tc>
          <w:tcPr>
            <w:tcW w:w="625" w:type="pct"/>
            <w:vAlign w:val="center"/>
          </w:tcPr>
          <w:p w14:paraId="4E38F0CF" w14:textId="77777777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1875" w:type="pct"/>
            <w:vAlign w:val="center"/>
          </w:tcPr>
          <w:p w14:paraId="797B22AB" w14:textId="77777777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000" w:type="pct"/>
            <w:vAlign w:val="center"/>
          </w:tcPr>
          <w:p w14:paraId="03EDE26D" w14:textId="77777777" w:rsidR="00855D36" w:rsidRPr="00855D36" w:rsidRDefault="00855D36" w:rsidP="00855D36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750" w:type="pct"/>
            <w:vAlign w:val="center"/>
          </w:tcPr>
          <w:p w14:paraId="4CBD2622" w14:textId="7E42BE1B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750" w:type="pct"/>
            <w:vAlign w:val="center"/>
          </w:tcPr>
          <w:p w14:paraId="3BB77914" w14:textId="7B10C0B0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855D36" w:rsidRPr="00855D36" w14:paraId="012F0073" w14:textId="77777777" w:rsidTr="00855D36">
        <w:tc>
          <w:tcPr>
            <w:tcW w:w="625" w:type="pct"/>
            <w:vAlign w:val="center"/>
          </w:tcPr>
          <w:p w14:paraId="6A03E11D" w14:textId="77777777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5" w:type="pct"/>
            <w:vAlign w:val="center"/>
          </w:tcPr>
          <w:p w14:paraId="31E00B8C" w14:textId="77777777" w:rsidR="00855D36" w:rsidRPr="00855D36" w:rsidRDefault="00855D36" w:rsidP="00855D36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/>
                <w:sz w:val="24"/>
                <w:szCs w:val="24"/>
              </w:rPr>
              <w:t>Zakład Remontowo-Budowlany Jerzy Świder Nosówka 197</w:t>
            </w:r>
          </w:p>
          <w:p w14:paraId="7B27D6EB" w14:textId="77777777" w:rsidR="00855D36" w:rsidRPr="00855D36" w:rsidRDefault="00855D36" w:rsidP="00855D3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Nosówka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197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26CE623" w14:textId="77777777" w:rsidR="00855D36" w:rsidRPr="00855D36" w:rsidRDefault="00855D36" w:rsidP="00855D3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36-046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Zgłobień</w:t>
            </w:r>
          </w:p>
        </w:tc>
        <w:tc>
          <w:tcPr>
            <w:tcW w:w="1000" w:type="pct"/>
            <w:vAlign w:val="center"/>
          </w:tcPr>
          <w:p w14:paraId="66C5B4CA" w14:textId="6183FDEE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50" w:type="pct"/>
            <w:vAlign w:val="center"/>
          </w:tcPr>
          <w:p w14:paraId="5BED5443" w14:textId="5E7A8218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750" w:type="pct"/>
            <w:vAlign w:val="center"/>
          </w:tcPr>
          <w:p w14:paraId="55A04975" w14:textId="099CAAC5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55D36" w:rsidRPr="00855D36" w14:paraId="7E338409" w14:textId="77777777" w:rsidTr="00855D36">
        <w:tc>
          <w:tcPr>
            <w:tcW w:w="625" w:type="pct"/>
            <w:vAlign w:val="center"/>
          </w:tcPr>
          <w:p w14:paraId="0330E152" w14:textId="77777777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5" w:type="pct"/>
            <w:vAlign w:val="center"/>
          </w:tcPr>
          <w:p w14:paraId="0540BA58" w14:textId="77777777" w:rsidR="00855D36" w:rsidRPr="00855D36" w:rsidRDefault="00855D36" w:rsidP="00855D36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/>
                <w:sz w:val="24"/>
                <w:szCs w:val="24"/>
              </w:rPr>
              <w:t>MIK-BUD Przemysław Mikita</w:t>
            </w:r>
          </w:p>
          <w:p w14:paraId="1F397FBF" w14:textId="77777777" w:rsidR="00855D36" w:rsidRPr="00855D36" w:rsidRDefault="00855D36" w:rsidP="00855D3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Brzóza Stadnicka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461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BE68F4F" w14:textId="77777777" w:rsidR="00855D36" w:rsidRPr="00855D36" w:rsidRDefault="00855D36" w:rsidP="00855D3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37-110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55D36">
              <w:rPr>
                <w:rFonts w:ascii="Times New Roman" w:hAnsi="Times New Roman" w:cs="Times New Roman"/>
                <w:bCs/>
                <w:sz w:val="24"/>
                <w:szCs w:val="24"/>
              </w:rPr>
              <w:t>Żołynia</w:t>
            </w:r>
          </w:p>
        </w:tc>
        <w:tc>
          <w:tcPr>
            <w:tcW w:w="1000" w:type="pct"/>
            <w:vAlign w:val="center"/>
          </w:tcPr>
          <w:p w14:paraId="5714B106" w14:textId="3A98DA0C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D3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44,97</w:t>
            </w:r>
          </w:p>
        </w:tc>
        <w:tc>
          <w:tcPr>
            <w:tcW w:w="750" w:type="pct"/>
            <w:vAlign w:val="center"/>
          </w:tcPr>
          <w:p w14:paraId="6AB9A5CF" w14:textId="24DEFD0E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750" w:type="pct"/>
            <w:vAlign w:val="center"/>
          </w:tcPr>
          <w:p w14:paraId="33667F6F" w14:textId="7277BE49" w:rsidR="00855D36" w:rsidRPr="00855D36" w:rsidRDefault="00855D36" w:rsidP="00855D36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64,97</w:t>
            </w:r>
          </w:p>
        </w:tc>
      </w:tr>
    </w:tbl>
    <w:p w14:paraId="195D4EC0" w14:textId="77777777" w:rsidR="00E85D70" w:rsidRPr="00855D36" w:rsidRDefault="00E85D70" w:rsidP="00855D36">
      <w:pPr>
        <w:spacing w:before="120" w:line="276" w:lineRule="auto"/>
        <w:ind w:firstLine="709"/>
        <w:jc w:val="both"/>
        <w:rPr>
          <w:color w:val="000000"/>
        </w:rPr>
      </w:pPr>
    </w:p>
    <w:p w14:paraId="2BA2CA6F" w14:textId="77777777" w:rsidR="00F960D7" w:rsidRPr="00855D36" w:rsidRDefault="00F960D7" w:rsidP="00855D36">
      <w:pPr>
        <w:spacing w:line="276" w:lineRule="auto"/>
        <w:jc w:val="both"/>
      </w:pPr>
    </w:p>
    <w:p w14:paraId="1F3CBE05" w14:textId="77777777" w:rsidR="00F960D7" w:rsidRPr="00855D36" w:rsidRDefault="00F960D7" w:rsidP="00855D36">
      <w:pPr>
        <w:spacing w:line="276" w:lineRule="auto"/>
        <w:jc w:val="both"/>
        <w:rPr>
          <w:bCs/>
        </w:rPr>
      </w:pPr>
    </w:p>
    <w:p w14:paraId="78529A68" w14:textId="77777777" w:rsidR="00B464D3" w:rsidRPr="00855D36" w:rsidRDefault="00B464D3" w:rsidP="00855D36">
      <w:pPr>
        <w:spacing w:after="480" w:line="276" w:lineRule="auto"/>
        <w:ind w:left="3119" w:firstLine="425"/>
        <w:jc w:val="right"/>
        <w:rPr>
          <w:i/>
        </w:rPr>
      </w:pPr>
      <w:r w:rsidRPr="00855D36">
        <w:rPr>
          <w:i/>
        </w:rPr>
        <w:t>Zamawiający</w:t>
      </w:r>
    </w:p>
    <w:p w14:paraId="13FA8AC2" w14:textId="77777777" w:rsidR="008642B3" w:rsidRPr="00005838" w:rsidRDefault="008C7590" w:rsidP="00855D36">
      <w:pPr>
        <w:spacing w:line="276" w:lineRule="auto"/>
        <w:jc w:val="right"/>
        <w:rPr>
          <w:sz w:val="32"/>
          <w:szCs w:val="32"/>
        </w:rPr>
      </w:pPr>
      <w:r w:rsidRPr="008C7590">
        <w:rPr>
          <w:sz w:val="22"/>
          <w:szCs w:val="22"/>
        </w:rPr>
        <w:t>mgr Michał</w:t>
      </w:r>
      <w:r w:rsidR="00B464D3" w:rsidRPr="004229DE">
        <w:rPr>
          <w:sz w:val="22"/>
          <w:szCs w:val="22"/>
        </w:rPr>
        <w:t xml:space="preserve"> </w:t>
      </w:r>
      <w:bookmarkEnd w:id="0"/>
      <w:r w:rsidRPr="008C7590">
        <w:rPr>
          <w:sz w:val="22"/>
          <w:szCs w:val="22"/>
        </w:rPr>
        <w:t>Pękala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06744" w14:textId="77777777" w:rsidR="002B74E8" w:rsidRDefault="002B74E8">
      <w:r>
        <w:separator/>
      </w:r>
    </w:p>
  </w:endnote>
  <w:endnote w:type="continuationSeparator" w:id="0">
    <w:p w14:paraId="08F8780A" w14:textId="77777777" w:rsidR="002B74E8" w:rsidRDefault="002B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7BEF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88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04C0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486A2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AD9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898B5" w14:textId="77777777" w:rsidR="002B74E8" w:rsidRDefault="002B74E8">
      <w:r>
        <w:separator/>
      </w:r>
    </w:p>
  </w:footnote>
  <w:footnote w:type="continuationSeparator" w:id="0">
    <w:p w14:paraId="534CB6E4" w14:textId="77777777" w:rsidR="002B74E8" w:rsidRDefault="002B7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C7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F6E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15E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4E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B74E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5D36"/>
    <w:rsid w:val="008567C7"/>
    <w:rsid w:val="008642B3"/>
    <w:rsid w:val="008A6C10"/>
    <w:rsid w:val="008C759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4A5C8"/>
  <w15:chartTrackingRefBased/>
  <w15:docId w15:val="{C41622E6-B9D6-4F91-9EDF-F07E946B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201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2022-11-07T08:44:00Z</dcterms:created>
  <dcterms:modified xsi:type="dcterms:W3CDTF">2022-11-07T08:44:00Z</dcterms:modified>
</cp:coreProperties>
</file>