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1666" w:rsidRDefault="00AC2FF4" w:rsidP="00D73377">
      <w:pPr>
        <w:pStyle w:val="Zwykytekst"/>
        <w:jc w:val="center"/>
        <w:rPr>
          <w:rFonts w:ascii="Times New Roman" w:hAnsi="Times New Roman"/>
          <w:sz w:val="24"/>
          <w:szCs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5" type="#_x0000_t75" alt="Pasek logotypów: Fundusze Europejskie Program Regionalny, Rzeczpospolita Polska, Podkarpackie,  Unia Europejska EFRR" style="width:452.25pt;height:34.5pt;visibility:visible;mso-wrap-style:square">
            <v:imagedata r:id="rId7" o:title=" Fundusze Europejskie Program Regionalny, Rzeczpospolita Polska, Podkarpackie,  Unia Europejska EFRR"/>
          </v:shape>
        </w:pict>
      </w:r>
    </w:p>
    <w:p w:rsidR="00D73377" w:rsidRPr="00D73377" w:rsidRDefault="00D73377" w:rsidP="00D73377">
      <w:pPr>
        <w:pStyle w:val="Zwykytekst"/>
        <w:jc w:val="center"/>
        <w:rPr>
          <w:rFonts w:ascii="Times New Roman" w:hAnsi="Times New Roman"/>
          <w:sz w:val="24"/>
          <w:szCs w:val="24"/>
        </w:rPr>
      </w:pPr>
      <w:r w:rsidRPr="00D73377">
        <w:rPr>
          <w:rFonts w:ascii="Times New Roman" w:hAnsi="Times New Roman"/>
          <w:sz w:val="24"/>
          <w:szCs w:val="24"/>
        </w:rPr>
        <w:t>,,</w:t>
      </w:r>
      <w:proofErr w:type="spellStart"/>
      <w:r w:rsidRPr="00D73377">
        <w:rPr>
          <w:rFonts w:ascii="Times New Roman" w:hAnsi="Times New Roman"/>
          <w:sz w:val="24"/>
          <w:szCs w:val="24"/>
        </w:rPr>
        <w:t>Antymikrobowe</w:t>
      </w:r>
      <w:proofErr w:type="spellEnd"/>
      <w:r w:rsidRPr="00D73377">
        <w:rPr>
          <w:rFonts w:ascii="Times New Roman" w:hAnsi="Times New Roman"/>
          <w:sz w:val="24"/>
          <w:szCs w:val="24"/>
        </w:rPr>
        <w:t xml:space="preserve"> proekologiczne powłoki z lakierów proszkowych dedykowane do zabezpieczania powierzchni kompozytów w środkach transportu i przemyśle lotniczym’’</w:t>
      </w:r>
    </w:p>
    <w:p w:rsidR="00D73377" w:rsidRDefault="00D73377" w:rsidP="007926B3">
      <w:pPr>
        <w:pStyle w:val="p2"/>
        <w:spacing w:before="0" w:beforeAutospacing="0" w:after="0" w:afterAutospacing="0" w:line="360" w:lineRule="auto"/>
        <w:jc w:val="center"/>
        <w:rPr>
          <w:rFonts w:ascii="Verdana" w:hAnsi="Verdana"/>
          <w:b/>
          <w:bCs/>
          <w:color w:val="000000"/>
          <w:sz w:val="28"/>
          <w:szCs w:val="20"/>
        </w:rPr>
      </w:pPr>
    </w:p>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Pr="00B34C02" w:rsidRDefault="00E00FE8" w:rsidP="007926B3">
      <w:pPr>
        <w:pStyle w:val="Zwykytekst"/>
        <w:tabs>
          <w:tab w:val="left" w:pos="142"/>
        </w:tabs>
        <w:jc w:val="center"/>
        <w:rPr>
          <w:rFonts w:ascii="Verdana" w:hAnsi="Verdana"/>
          <w:sz w:val="24"/>
          <w:szCs w:val="24"/>
          <w:lang w:val="pl-PL"/>
        </w:rPr>
      </w:pPr>
      <w:r w:rsidRPr="003209A8">
        <w:rPr>
          <w:b/>
        </w:rPr>
        <w:t xml:space="preserve">Znak sprawy: </w:t>
      </w:r>
      <w:r w:rsidR="000D4352" w:rsidRPr="000D4352">
        <w:rPr>
          <w:b/>
        </w:rPr>
        <w:t>NA/O/266/2022</w:t>
      </w:r>
      <w:r>
        <w:rPr>
          <w:b/>
          <w:lang w:val="pl-PL"/>
        </w:rPr>
        <w:t xml:space="preserve"> </w:t>
      </w:r>
      <w:r w:rsidR="000D4352" w:rsidRPr="000D4352">
        <w:rPr>
          <w:lang w:val="pl-PL"/>
        </w:rPr>
        <w:t>Rzeszów</w:t>
      </w:r>
      <w:r w:rsidR="00211900" w:rsidRPr="003209A8">
        <w:t xml:space="preserve">, </w:t>
      </w:r>
      <w:r w:rsidR="000D4352" w:rsidRPr="000D4352">
        <w:t>2022-10-1</w:t>
      </w:r>
      <w:r w:rsidR="00B34C02">
        <w:rPr>
          <w:lang w:val="pl-PL"/>
        </w:rPr>
        <w:t>7</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0D4352" w:rsidRPr="000D4352">
        <w:t>(</w:t>
      </w:r>
      <w:proofErr w:type="spellStart"/>
      <w:r w:rsidR="000D4352" w:rsidRPr="000D4352">
        <w:t>t.j</w:t>
      </w:r>
      <w:proofErr w:type="spellEnd"/>
      <w:r w:rsidR="000D4352" w:rsidRPr="000D4352">
        <w:t xml:space="preserve">. Dz.U. z 2021r. poz. 1129 z </w:t>
      </w:r>
      <w:proofErr w:type="spellStart"/>
      <w:r w:rsidR="000D4352" w:rsidRPr="000D4352">
        <w:t>późn</w:t>
      </w:r>
      <w:proofErr w:type="spellEnd"/>
      <w:r w:rsidR="000D4352" w:rsidRPr="000D4352">
        <w:t>. zm.)</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0D4352" w:rsidP="00583EF9">
      <w:pPr>
        <w:spacing w:line="360" w:lineRule="auto"/>
        <w:rPr>
          <w:b/>
        </w:rPr>
      </w:pPr>
      <w:r w:rsidRPr="000D4352">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0D4352">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0D4352">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0D4352">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2A2413">
        <w:rPr>
          <w:rFonts w:ascii="Times New Roman" w:hAnsi="Times New Roman"/>
          <w:sz w:val="24"/>
        </w:rPr>
        <w:t xml:space="preserve">nie </w:t>
      </w:r>
      <w:r>
        <w:rPr>
          <w:rFonts w:ascii="Times New Roman" w:hAnsi="Times New Roman"/>
          <w:sz w:val="24"/>
        </w:rPr>
        <w:t>dopuszcza składanie ofert częś</w:t>
      </w:r>
      <w:r w:rsidR="002A2413">
        <w:rPr>
          <w:rFonts w:ascii="Times New Roman" w:hAnsi="Times New Roman"/>
          <w:sz w:val="24"/>
        </w:rPr>
        <w:t>ciowych i częściowy wybór ofert.</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2A2413" w:rsidTr="002A2413">
        <w:tc>
          <w:tcPr>
            <w:tcW w:w="9284" w:type="dxa"/>
            <w:shd w:val="clear" w:color="auto" w:fill="F3F3F3"/>
            <w:vAlign w:val="center"/>
          </w:tcPr>
          <w:p w:rsidR="002A2413" w:rsidRPr="00CA0351" w:rsidRDefault="002A2413"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2A2413" w:rsidTr="002A2413">
        <w:tc>
          <w:tcPr>
            <w:tcW w:w="9284" w:type="dxa"/>
          </w:tcPr>
          <w:p w:rsidR="002A2413" w:rsidRDefault="002A2413" w:rsidP="00552CFA">
            <w:pPr>
              <w:spacing w:after="120"/>
              <w:jc w:val="both"/>
            </w:pPr>
            <w:r>
              <w:rPr>
                <w:b/>
              </w:rPr>
              <w:t>Temat</w:t>
            </w:r>
            <w:r>
              <w:t xml:space="preserve">: </w:t>
            </w:r>
            <w:r w:rsidRPr="000D4352">
              <w:t xml:space="preserve">Opracowanie warunków modyfikacji </w:t>
            </w:r>
            <w:proofErr w:type="spellStart"/>
            <w:r w:rsidRPr="000D4352">
              <w:t>biocydów</w:t>
            </w:r>
            <w:proofErr w:type="spellEnd"/>
          </w:p>
          <w:p w:rsidR="002A2413" w:rsidRDefault="002A2413" w:rsidP="00552CFA">
            <w:pPr>
              <w:spacing w:after="120"/>
              <w:jc w:val="both"/>
            </w:pPr>
            <w:r>
              <w:rPr>
                <w:b/>
              </w:rPr>
              <w:t>Wspólny Słownik Zamówień</w:t>
            </w:r>
            <w:r w:rsidRPr="003F5C86">
              <w:t>:</w:t>
            </w:r>
            <w:r>
              <w:rPr>
                <w:b/>
              </w:rPr>
              <w:t xml:space="preserve"> </w:t>
            </w:r>
            <w:r w:rsidRPr="000D4352">
              <w:t>73100000-3 - Usługi badawcze i eksperymentalno-rozwojowe</w:t>
            </w:r>
            <w:r>
              <w:t xml:space="preserve"> </w:t>
            </w:r>
          </w:p>
          <w:p w:rsidR="002A2413" w:rsidRDefault="002A2413" w:rsidP="00552CFA">
            <w:pPr>
              <w:spacing w:after="120"/>
              <w:jc w:val="both"/>
            </w:pPr>
            <w:r>
              <w:rPr>
                <w:b/>
              </w:rPr>
              <w:t>Opis</w:t>
            </w:r>
            <w:r>
              <w:t xml:space="preserve">: </w:t>
            </w:r>
          </w:p>
          <w:p w:rsidR="002A2413" w:rsidRPr="000D4352" w:rsidRDefault="002A2413" w:rsidP="00552CFA">
            <w:pPr>
              <w:spacing w:after="120"/>
              <w:jc w:val="both"/>
            </w:pPr>
            <w:r w:rsidRPr="000D4352">
              <w:t xml:space="preserve">Opracowanie warunków modyfikacji </w:t>
            </w:r>
            <w:proofErr w:type="spellStart"/>
            <w:r w:rsidRPr="000D4352">
              <w:t>biocydów</w:t>
            </w:r>
            <w:proofErr w:type="spellEnd"/>
            <w:r w:rsidRPr="000D4352">
              <w:t xml:space="preserve"> opartych na naturalnych składnikach pod kątem zastosowania w lakierach proszkowych.</w:t>
            </w:r>
          </w:p>
          <w:p w:rsidR="002A2413" w:rsidRDefault="002A2413" w:rsidP="00552CFA">
            <w:pPr>
              <w:spacing w:after="120"/>
              <w:jc w:val="both"/>
            </w:pPr>
            <w:proofErr w:type="spellStart"/>
            <w:r w:rsidRPr="000D4352">
              <w:t>Biocydy</w:t>
            </w:r>
            <w:proofErr w:type="spellEnd"/>
            <w:r w:rsidRPr="000D4352">
              <w:t xml:space="preserve"> powinny być </w:t>
            </w:r>
            <w:proofErr w:type="spellStart"/>
            <w:r w:rsidRPr="000D4352">
              <w:t>interkalowane</w:t>
            </w:r>
            <w:proofErr w:type="spellEnd"/>
            <w:r w:rsidRPr="000D4352">
              <w:t xml:space="preserve"> w warstwowych glinokrzemianach w celu</w:t>
            </w:r>
            <w:r w:rsidR="001C56A3">
              <w:t xml:space="preserve"> </w:t>
            </w:r>
            <w:r w:rsidRPr="000D4352">
              <w:t>zwiększenia zdolności do dyspergowania w lakierach podczas procesu homogenizacji.</w:t>
            </w:r>
          </w:p>
          <w:p w:rsidR="002A2413" w:rsidRDefault="002A2413" w:rsidP="00552CFA">
            <w:pPr>
              <w:pStyle w:val="ProPublico"/>
              <w:numPr>
                <w:ilvl w:val="1"/>
                <w:numId w:val="0"/>
              </w:numPr>
              <w:tabs>
                <w:tab w:val="num" w:pos="0"/>
              </w:tabs>
              <w:spacing w:after="120" w:line="240" w:lineRule="auto"/>
              <w:jc w:val="both"/>
              <w:rPr>
                <w:rFonts w:ascii="Times New Roman" w:hAnsi="Times New Roman"/>
                <w:sz w:val="24"/>
                <w:szCs w:val="24"/>
              </w:rPr>
            </w:pPr>
            <w:r w:rsidRPr="000D4352">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t>Części nie mogą być dzielone przez wykonawców, oferty nie zawierające pełnego zakresu przedmiotu zamówienia określonego w zadaniu częściowym zostaną odrzucone.</w:t>
      </w:r>
    </w:p>
    <w:p w:rsidR="000817D2" w:rsidRPr="000306B6" w:rsidRDefault="000817D2" w:rsidP="000817D2">
      <w:pPr>
        <w:numPr>
          <w:ilvl w:val="0"/>
          <w:numId w:val="24"/>
        </w:numPr>
        <w:jc w:val="both"/>
      </w:pPr>
      <w:r w:rsidRPr="000306B6">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w:t>
      </w:r>
      <w:r w:rsidRPr="000306B6">
        <w:rPr>
          <w:iCs/>
          <w:color w:val="000000"/>
        </w:rPr>
        <w:lastRenderedPageBreak/>
        <w:t>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p w:rsidR="00746D61" w:rsidRDefault="00746D61" w:rsidP="00B34C02">
      <w:pPr>
        <w:spacing w:before="120" w:after="120"/>
        <w:ind w:left="567"/>
        <w:rPr>
          <w:b/>
          <w:bCs/>
          <w:color w:val="000000"/>
        </w:rPr>
      </w:pPr>
      <w:r>
        <w:rPr>
          <w:b/>
          <w:bCs/>
          <w:color w:val="000000"/>
        </w:rPr>
        <w:t xml:space="preserve">do 70 dni </w:t>
      </w:r>
      <w:r w:rsidRPr="000D4352">
        <w:rPr>
          <w:b/>
        </w:rPr>
        <w:t>od daty udzielenia zamówienia</w:t>
      </w:r>
    </w:p>
    <w:tbl>
      <w:tblPr>
        <w:tblW w:w="17280" w:type="dxa"/>
        <w:tblInd w:w="648" w:type="dxa"/>
        <w:tblLook w:val="01E0" w:firstRow="1" w:lastRow="1" w:firstColumn="1" w:lastColumn="1" w:noHBand="0" w:noVBand="0"/>
      </w:tblPr>
      <w:tblGrid>
        <w:gridCol w:w="8640"/>
        <w:gridCol w:w="8640"/>
      </w:tblGrid>
      <w:tr w:rsidR="000D4352" w:rsidRPr="003209A8" w:rsidTr="00552CFA">
        <w:tc>
          <w:tcPr>
            <w:tcW w:w="8640" w:type="dxa"/>
          </w:tcPr>
          <w:p w:rsidR="000D4352" w:rsidRPr="003209A8" w:rsidRDefault="000D4352" w:rsidP="001C56A3">
            <w:pPr>
              <w:pStyle w:val="Tekstpodstawowy"/>
            </w:pPr>
          </w:p>
        </w:tc>
        <w:tc>
          <w:tcPr>
            <w:tcW w:w="8640" w:type="dxa"/>
          </w:tcPr>
          <w:p w:rsidR="000D4352" w:rsidRPr="003209A8" w:rsidRDefault="000D4352" w:rsidP="00552CFA">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0306B6" w:rsidRDefault="000817D2" w:rsidP="000817D2">
            <w:pPr>
              <w:numPr>
                <w:ilvl w:val="0"/>
                <w:numId w:val="25"/>
              </w:numPr>
              <w:ind w:left="641" w:hanging="357"/>
              <w:jc w:val="both"/>
              <w:rPr>
                <w:sz w:val="28"/>
                <w:szCs w:val="28"/>
              </w:rPr>
            </w:pPr>
            <w:r w:rsidRPr="000306B6">
              <w:rPr>
                <w:bCs/>
                <w:color w:val="000000"/>
              </w:rPr>
              <w:t xml:space="preserve">Do oferty należy dołączyć </w:t>
            </w:r>
            <w:r w:rsidRPr="000306B6">
              <w:rPr>
                <w:color w:val="000000"/>
              </w:rPr>
              <w:t>aktualny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D80C9E">
            <w:pPr>
              <w:pStyle w:val="p14"/>
              <w:spacing w:before="120" w:beforeAutospacing="0" w:after="0" w:afterAutospacing="0"/>
              <w:rPr>
                <w:b/>
                <w:bCs/>
                <w:color w:val="000000"/>
              </w:rPr>
            </w:pPr>
            <w:r>
              <w:rPr>
                <w:color w:val="000000"/>
              </w:rPr>
              <w:t xml:space="preserve">Wynagrodzenie zostanie wypłacone w terminie do </w:t>
            </w:r>
            <w:r w:rsidR="00D80C9E">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544824" w:rsidRPr="00214B1F" w:rsidRDefault="00544824" w:rsidP="00544824">
            <w:pPr>
              <w:pStyle w:val="p37"/>
              <w:spacing w:before="0" w:beforeAutospacing="0" w:after="0" w:afterAutospacing="0"/>
              <w:rPr>
                <w:b/>
                <w:bCs/>
                <w:color w:val="000000"/>
              </w:rPr>
            </w:pPr>
            <w:r w:rsidRPr="00214B1F">
              <w:rPr>
                <w:b/>
                <w:bCs/>
                <w:color w:val="000000"/>
              </w:rPr>
              <w:t>VII. MIEJSCE I TERMIN SKŁADANIA OFERT</w:t>
            </w:r>
          </w:p>
          <w:p w:rsidR="00544824" w:rsidRPr="00214B1F" w:rsidRDefault="00544824" w:rsidP="00544824">
            <w:pPr>
              <w:pStyle w:val="p38"/>
              <w:spacing w:before="0" w:beforeAutospacing="0" w:after="0" w:afterAutospacing="0"/>
              <w:jc w:val="both"/>
              <w:rPr>
                <w:lang w:val="en-US"/>
              </w:rPr>
            </w:pPr>
            <w:r w:rsidRPr="00214B1F">
              <w:rPr>
                <w:color w:val="000000"/>
              </w:rPr>
              <w:t>Ofertę należy przygotować w wersji elektronicznej i przesłać odpowiednio drogą</w:t>
            </w:r>
            <w:r w:rsidRPr="00214B1F">
              <w:rPr>
                <w:rStyle w:val="apple-converted-space"/>
                <w:color w:val="000000"/>
              </w:rPr>
              <w:t> </w:t>
            </w:r>
            <w:r w:rsidRPr="00214B1F">
              <w:rPr>
                <w:color w:val="000000"/>
              </w:rPr>
              <w:t>e-mailową</w:t>
            </w:r>
            <w:r w:rsidRPr="00214B1F">
              <w:rPr>
                <w:rStyle w:val="apple-converted-space"/>
                <w:color w:val="000000"/>
              </w:rPr>
              <w:t> </w:t>
            </w:r>
            <w:r w:rsidRPr="00214B1F">
              <w:rPr>
                <w:color w:val="000000"/>
              </w:rPr>
              <w:t>na adres</w:t>
            </w:r>
            <w:r w:rsidRPr="00214B1F">
              <w:rPr>
                <w:lang w:val="en-US"/>
              </w:rPr>
              <w:t xml:space="preserve"> </w:t>
            </w:r>
            <w:hyperlink r:id="rId8" w:history="1">
              <w:r w:rsidRPr="003C59F9">
                <w:rPr>
                  <w:rStyle w:val="Hipercze"/>
                  <w:lang w:val="en-US"/>
                </w:rPr>
                <w:t>kaczork@prz.edu.pl</w:t>
              </w:r>
            </w:hyperlink>
            <w:r w:rsidRPr="00214B1F">
              <w:rPr>
                <w:lang w:val="en-US"/>
              </w:rPr>
              <w:t xml:space="preserve"> </w:t>
            </w:r>
          </w:p>
          <w:p w:rsidR="00544824" w:rsidRPr="00214B1F" w:rsidRDefault="00544824" w:rsidP="00544824">
            <w:pPr>
              <w:pStyle w:val="p38"/>
              <w:spacing w:before="0" w:beforeAutospacing="0" w:after="0" w:afterAutospacing="0"/>
              <w:jc w:val="both"/>
              <w:rPr>
                <w:b/>
                <w:u w:val="single"/>
                <w:lang w:val="en-US"/>
              </w:rPr>
            </w:pPr>
            <w:r w:rsidRPr="00214B1F">
              <w:rPr>
                <w:b/>
                <w:u w:val="single"/>
                <w:lang w:val="en-US"/>
              </w:rPr>
              <w:t xml:space="preserve">W </w:t>
            </w:r>
            <w:proofErr w:type="spellStart"/>
            <w:r w:rsidRPr="00214B1F">
              <w:rPr>
                <w:b/>
                <w:u w:val="single"/>
                <w:lang w:val="en-US"/>
              </w:rPr>
              <w:t>tytule</w:t>
            </w:r>
            <w:proofErr w:type="spellEnd"/>
            <w:r w:rsidRPr="00214B1F">
              <w:rPr>
                <w:b/>
                <w:u w:val="single"/>
                <w:lang w:val="en-US"/>
              </w:rPr>
              <w:t xml:space="preserve"> </w:t>
            </w:r>
            <w:proofErr w:type="spellStart"/>
            <w:r w:rsidRPr="00214B1F">
              <w:rPr>
                <w:b/>
                <w:u w:val="single"/>
                <w:lang w:val="en-US"/>
              </w:rPr>
              <w:t>wiadomości</w:t>
            </w:r>
            <w:proofErr w:type="spellEnd"/>
            <w:r w:rsidRPr="00214B1F">
              <w:rPr>
                <w:b/>
                <w:u w:val="single"/>
                <w:lang w:val="en-US"/>
              </w:rPr>
              <w:t xml:space="preserve"> </w:t>
            </w:r>
            <w:proofErr w:type="spellStart"/>
            <w:r w:rsidRPr="00214B1F">
              <w:rPr>
                <w:b/>
                <w:u w:val="single"/>
                <w:lang w:val="en-US"/>
              </w:rPr>
              <w:t>należy</w:t>
            </w:r>
            <w:proofErr w:type="spellEnd"/>
            <w:r w:rsidRPr="00214B1F">
              <w:rPr>
                <w:b/>
                <w:u w:val="single"/>
                <w:lang w:val="en-US"/>
              </w:rPr>
              <w:t xml:space="preserve"> </w:t>
            </w:r>
            <w:proofErr w:type="spellStart"/>
            <w:r w:rsidRPr="00214B1F">
              <w:rPr>
                <w:b/>
                <w:u w:val="single"/>
                <w:lang w:val="en-US"/>
              </w:rPr>
              <w:t>podać</w:t>
            </w:r>
            <w:proofErr w:type="spellEnd"/>
            <w:r w:rsidRPr="00214B1F">
              <w:rPr>
                <w:b/>
                <w:u w:val="single"/>
                <w:lang w:val="en-US"/>
              </w:rPr>
              <w:t xml:space="preserve"> </w:t>
            </w:r>
            <w:proofErr w:type="spellStart"/>
            <w:r w:rsidRPr="00214B1F">
              <w:rPr>
                <w:b/>
                <w:u w:val="single"/>
                <w:lang w:val="en-US"/>
              </w:rPr>
              <w:t>numer</w:t>
            </w:r>
            <w:proofErr w:type="spellEnd"/>
            <w:r w:rsidRPr="00214B1F">
              <w:rPr>
                <w:b/>
                <w:u w:val="single"/>
                <w:lang w:val="en-US"/>
              </w:rPr>
              <w:t xml:space="preserve"> </w:t>
            </w:r>
            <w:proofErr w:type="spellStart"/>
            <w:r w:rsidRPr="00214B1F">
              <w:rPr>
                <w:b/>
                <w:u w:val="single"/>
                <w:lang w:val="en-US"/>
              </w:rPr>
              <w:t>postępowania</w:t>
            </w:r>
            <w:proofErr w:type="spellEnd"/>
            <w:r w:rsidRPr="00214B1F">
              <w:rPr>
                <w:b/>
                <w:u w:val="single"/>
                <w:lang w:val="en-US"/>
              </w:rPr>
              <w:t xml:space="preserve"> -</w:t>
            </w:r>
            <w:r w:rsidRPr="00214B1F">
              <w:rPr>
                <w:b/>
              </w:rPr>
              <w:t xml:space="preserve"> NA/O/26</w:t>
            </w:r>
            <w:r>
              <w:rPr>
                <w:b/>
              </w:rPr>
              <w:t>6</w:t>
            </w:r>
            <w:r w:rsidRPr="00214B1F">
              <w:rPr>
                <w:b/>
              </w:rPr>
              <w:t>/2022</w:t>
            </w:r>
          </w:p>
          <w:p w:rsidR="00544824" w:rsidRPr="006833DB" w:rsidRDefault="00544824" w:rsidP="00544824">
            <w:pPr>
              <w:jc w:val="both"/>
              <w:rPr>
                <w:color w:val="000000"/>
                <w:sz w:val="16"/>
                <w:szCs w:val="16"/>
              </w:rPr>
            </w:pPr>
          </w:p>
          <w:p w:rsidR="00544824" w:rsidRPr="00F61366" w:rsidRDefault="00544824" w:rsidP="00544824">
            <w:pPr>
              <w:pStyle w:val="p38"/>
              <w:spacing w:before="0" w:beforeAutospacing="0" w:after="0" w:afterAutospacing="0"/>
              <w:jc w:val="both"/>
              <w:rPr>
                <w:rStyle w:val="apple-converted-space"/>
                <w:i/>
                <w:sz w:val="20"/>
                <w:szCs w:val="20"/>
              </w:rPr>
            </w:pPr>
            <w:r w:rsidRPr="00F61366">
              <w:rPr>
                <w:rStyle w:val="apple-converted-space"/>
                <w:i/>
                <w:color w:val="000000"/>
                <w:sz w:val="20"/>
                <w:szCs w:val="20"/>
              </w:rPr>
              <w:t xml:space="preserve">W przypadku braku ww. danych w tytule wiadomości, zamawiający nie ponosi </w:t>
            </w:r>
            <w:r w:rsidRPr="00F61366">
              <w:rPr>
                <w:rStyle w:val="apple-converted-space"/>
                <w:i/>
                <w:color w:val="000000"/>
                <w:spacing w:val="-6"/>
                <w:sz w:val="20"/>
                <w:szCs w:val="20"/>
              </w:rPr>
              <w:t>odpowiedzialności za zdarzenia mogące wyniknąć z powodu tego braku, np. przypadkowe otwarcie oferty przed wyznaczonym terminem otwarcia lub nieotwarcie w trakcie sesji otwarcia ofert.</w:t>
            </w:r>
          </w:p>
          <w:p w:rsidR="00544824" w:rsidRPr="00F61366" w:rsidRDefault="00544824" w:rsidP="00544824">
            <w:pPr>
              <w:pStyle w:val="p38"/>
              <w:spacing w:before="0" w:beforeAutospacing="0" w:after="0" w:afterAutospacing="0"/>
              <w:jc w:val="both"/>
              <w:rPr>
                <w:sz w:val="20"/>
                <w:szCs w:val="20"/>
              </w:rPr>
            </w:pPr>
            <w:r w:rsidRPr="00F61366">
              <w:rPr>
                <w:rStyle w:val="apple-converted-space"/>
                <w:i/>
                <w:color w:val="000000"/>
                <w:sz w:val="20"/>
                <w:szCs w:val="20"/>
              </w:rPr>
              <w:t>Oferty złożone po terminie zostaną odrzucone.</w:t>
            </w:r>
          </w:p>
          <w:p w:rsidR="00544824" w:rsidRPr="006833DB" w:rsidRDefault="00544824" w:rsidP="00544824">
            <w:pPr>
              <w:pStyle w:val="p37"/>
              <w:spacing w:before="0" w:beforeAutospacing="0" w:after="0" w:afterAutospacing="0"/>
              <w:rPr>
                <w:color w:val="000000"/>
                <w:sz w:val="16"/>
                <w:szCs w:val="16"/>
              </w:rPr>
            </w:pPr>
          </w:p>
          <w:p w:rsidR="00544824" w:rsidRPr="00214B1F" w:rsidRDefault="00544824" w:rsidP="00544824">
            <w:pPr>
              <w:spacing w:after="120"/>
              <w:jc w:val="both"/>
              <w:rPr>
                <w:bCs/>
              </w:rPr>
            </w:pPr>
            <w:r w:rsidRPr="00214B1F">
              <w:rPr>
                <w:b/>
              </w:rPr>
              <w:t xml:space="preserve">Miejsce i termin składania ofert: </w:t>
            </w:r>
            <w:r w:rsidRPr="00214B1F">
              <w:t xml:space="preserve">oferty należy </w:t>
            </w:r>
            <w:r w:rsidRPr="00214B1F">
              <w:rPr>
                <w:color w:val="000000"/>
              </w:rPr>
              <w:t>odpowiednio drogą</w:t>
            </w:r>
            <w:r w:rsidRPr="00214B1F">
              <w:rPr>
                <w:rStyle w:val="apple-converted-space"/>
                <w:color w:val="000000"/>
              </w:rPr>
              <w:t> </w:t>
            </w:r>
            <w:r w:rsidRPr="00214B1F">
              <w:rPr>
                <w:color w:val="000000"/>
              </w:rPr>
              <w:t>e-mailową</w:t>
            </w:r>
            <w:r w:rsidRPr="00214B1F">
              <w:rPr>
                <w:rStyle w:val="apple-converted-space"/>
                <w:color w:val="000000"/>
              </w:rPr>
              <w:t> </w:t>
            </w:r>
            <w:r w:rsidRPr="00214B1F">
              <w:rPr>
                <w:color w:val="000000"/>
              </w:rPr>
              <w:t xml:space="preserve">na adres </w:t>
            </w:r>
            <w:hyperlink r:id="rId9" w:history="1">
              <w:r w:rsidR="00656F6E" w:rsidRPr="003C59F9">
                <w:rPr>
                  <w:rStyle w:val="Hipercze"/>
                  <w:lang w:val="en-US"/>
                </w:rPr>
                <w:t>kaczork@prz.edu.pl</w:t>
              </w:r>
            </w:hyperlink>
            <w:r w:rsidRPr="00214B1F">
              <w:rPr>
                <w:lang w:val="en-US"/>
              </w:rPr>
              <w:t xml:space="preserve">  </w:t>
            </w:r>
            <w:r w:rsidRPr="00214B1F">
              <w:rPr>
                <w:b/>
              </w:rPr>
              <w:t xml:space="preserve">do dnia  </w:t>
            </w:r>
            <w:r w:rsidRPr="00214B1F">
              <w:rPr>
                <w:b/>
                <w:u w:val="single"/>
              </w:rPr>
              <w:t>2022-10-</w:t>
            </w:r>
            <w:r>
              <w:rPr>
                <w:b/>
                <w:u w:val="single"/>
              </w:rPr>
              <w:t>2</w:t>
            </w:r>
            <w:r w:rsidR="00AC2FF4">
              <w:rPr>
                <w:b/>
                <w:u w:val="single"/>
              </w:rPr>
              <w:t>8</w:t>
            </w:r>
            <w:r w:rsidRPr="00214B1F">
              <w:rPr>
                <w:b/>
                <w:u w:val="single"/>
              </w:rPr>
              <w:t xml:space="preserve"> o godz. 10:00,</w:t>
            </w:r>
          </w:p>
          <w:p w:rsidR="00544824" w:rsidRPr="00214B1F" w:rsidRDefault="00544824" w:rsidP="00544824">
            <w:pPr>
              <w:pStyle w:val="p38"/>
              <w:spacing w:before="0" w:beforeAutospacing="0" w:after="0" w:afterAutospacing="0"/>
              <w:jc w:val="both"/>
              <w:rPr>
                <w:b/>
                <w:u w:val="single"/>
              </w:rPr>
            </w:pPr>
            <w:r w:rsidRPr="00214B1F">
              <w:t xml:space="preserve">Otwarcie ofert nastąpi w dniu: </w:t>
            </w:r>
            <w:r w:rsidRPr="00214B1F">
              <w:rPr>
                <w:b/>
                <w:u w:val="single"/>
              </w:rPr>
              <w:t>2022-10-</w:t>
            </w:r>
            <w:r>
              <w:rPr>
                <w:b/>
                <w:u w:val="single"/>
              </w:rPr>
              <w:t>2</w:t>
            </w:r>
            <w:r w:rsidR="00AC2FF4">
              <w:rPr>
                <w:b/>
                <w:u w:val="single"/>
              </w:rPr>
              <w:t>8</w:t>
            </w:r>
            <w:bookmarkStart w:id="0" w:name="_GoBack"/>
            <w:bookmarkEnd w:id="0"/>
            <w:r w:rsidRPr="00214B1F">
              <w:rPr>
                <w:b/>
                <w:u w:val="single"/>
              </w:rPr>
              <w:t xml:space="preserve"> o godz. 10:15,</w:t>
            </w:r>
          </w:p>
          <w:p w:rsidR="00EB415D" w:rsidRPr="00656F6E" w:rsidRDefault="00544824" w:rsidP="00656F6E">
            <w:pPr>
              <w:pStyle w:val="p37"/>
              <w:spacing w:before="0" w:beforeAutospacing="0" w:after="0" w:afterAutospacing="0"/>
              <w:rPr>
                <w:b/>
                <w:bCs/>
                <w:color w:val="000000"/>
              </w:rPr>
            </w:pPr>
            <w:r w:rsidRPr="00B131AB">
              <w:rPr>
                <w:sz w:val="20"/>
                <w:szCs w:val="20"/>
              </w:rPr>
              <w:t>Termin związania ofertą: 30 dni</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656F6E"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6F6E" w:rsidRDefault="00656F6E" w:rsidP="00656F6E">
            <w:pPr>
              <w:pStyle w:val="p37"/>
              <w:spacing w:before="0" w:beforeAutospacing="0" w:after="0" w:afterAutospacing="0"/>
              <w:jc w:val="both"/>
              <w:rPr>
                <w:bCs/>
                <w:color w:val="000000"/>
              </w:rPr>
            </w:pPr>
            <w:r>
              <w:rPr>
                <w:bCs/>
                <w:color w:val="000000"/>
              </w:rPr>
              <w:t>I</w:t>
            </w:r>
            <w:r w:rsidRPr="00FB1361">
              <w:rPr>
                <w:bCs/>
                <w:color w:val="000000"/>
              </w:rPr>
              <w:t xml:space="preserve">X. </w:t>
            </w:r>
            <w:r w:rsidRPr="00033AF1">
              <w:rPr>
                <w:b/>
                <w:bCs/>
                <w:color w:val="000000"/>
              </w:rPr>
              <w:t>ODPOWIEDZI NA PYTANIA WYKONAWCÓW ORAZ ZMIANY TREŚCI OGŁOSZENIA</w:t>
            </w:r>
          </w:p>
          <w:p w:rsidR="00656F6E" w:rsidRPr="00693802" w:rsidRDefault="00656F6E" w:rsidP="00656F6E">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0D4352">
              <w:rPr>
                <w:rFonts w:ascii="Times New Roman" w:hAnsi="Times New Roman" w:cs="Calibri"/>
                <w:sz w:val="24"/>
                <w:szCs w:val="24"/>
                <w:lang w:val="en-US"/>
              </w:rPr>
              <w:t>kaczork@prz.edu.pl</w:t>
            </w:r>
          </w:p>
          <w:p w:rsidR="00656F6E" w:rsidRPr="00693802" w:rsidRDefault="00656F6E" w:rsidP="00656F6E">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656F6E" w:rsidRPr="00693802" w:rsidRDefault="00656F6E" w:rsidP="00656F6E">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656F6E" w:rsidRPr="00693802" w:rsidRDefault="00656F6E" w:rsidP="00656F6E">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10" w:history="1">
              <w:r w:rsidRPr="00693802">
                <w:rPr>
                  <w:rStyle w:val="Hipercze"/>
                  <w:rFonts w:ascii="Times New Roman" w:hAnsi="Times New Roman" w:cs="Calibri"/>
                  <w:sz w:val="24"/>
                  <w:szCs w:val="24"/>
                  <w:lang w:val="pl-PL"/>
                </w:rPr>
                <w:t>http://www.ogloszenia.propublico.pl/prz</w:t>
              </w:r>
            </w:hyperlink>
          </w:p>
          <w:p w:rsidR="00656F6E" w:rsidRPr="000306B6" w:rsidRDefault="00656F6E" w:rsidP="00656F6E">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656F6E"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6F6E" w:rsidRDefault="00656F6E" w:rsidP="00656F6E">
            <w:pPr>
              <w:pStyle w:val="p37"/>
              <w:spacing w:before="0" w:beforeAutospacing="0" w:after="0" w:afterAutospacing="0"/>
              <w:jc w:val="both"/>
              <w:rPr>
                <w:bCs/>
                <w:color w:val="000000"/>
              </w:rPr>
            </w:pPr>
            <w:r w:rsidRPr="00FB1361">
              <w:rPr>
                <w:bCs/>
                <w:color w:val="000000"/>
              </w:rPr>
              <w:t xml:space="preserve">X. </w:t>
            </w:r>
            <w:r>
              <w:rPr>
                <w:bCs/>
                <w:color w:val="000000"/>
              </w:rPr>
              <w:t xml:space="preserve">Od rozstrzygnięcia Zamawiającego nie przysługuje odwołanie.  </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68"/>
          <w:jc w:val="center"/>
        </w:trPr>
        <w:tc>
          <w:tcPr>
            <w:tcW w:w="9504" w:type="dxa"/>
            <w:gridSpan w:val="3"/>
            <w:tcBorders>
              <w:top w:val="single" w:sz="4" w:space="0" w:color="auto"/>
              <w:left w:val="nil"/>
              <w:bottom w:val="nil"/>
              <w:right w:val="nil"/>
            </w:tcBorders>
            <w:vAlign w:val="center"/>
          </w:tcPr>
          <w:p w:rsidR="00654219" w:rsidRDefault="00654219" w:rsidP="00654219">
            <w:pPr>
              <w:pStyle w:val="p1"/>
              <w:spacing w:before="30" w:beforeAutospacing="0" w:after="0" w:afterAutospacing="0" w:line="285" w:lineRule="atLeast"/>
              <w:rPr>
                <w:color w:val="000000"/>
              </w:rPr>
            </w:pPr>
          </w:p>
        </w:tc>
      </w:tr>
    </w:tbl>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656F6E" w:rsidRDefault="00656F6E" w:rsidP="001B541E">
      <w:pPr>
        <w:jc w:val="center"/>
        <w:rPr>
          <w:rFonts w:ascii="Arial" w:hAnsi="Arial" w:cs="Arial"/>
          <w:b/>
          <w:sz w:val="28"/>
          <w:szCs w:val="28"/>
        </w:rPr>
      </w:pPr>
    </w:p>
    <w:p w:rsidR="00656F6E" w:rsidRDefault="00656F6E" w:rsidP="001B541E">
      <w:pPr>
        <w:jc w:val="center"/>
        <w:rPr>
          <w:rFonts w:ascii="Arial" w:hAnsi="Arial" w:cs="Arial"/>
          <w:b/>
          <w:sz w:val="28"/>
          <w:szCs w:val="28"/>
        </w:rPr>
      </w:pPr>
    </w:p>
    <w:p w:rsidR="00656F6E" w:rsidRDefault="00656F6E" w:rsidP="001B541E">
      <w:pPr>
        <w:jc w:val="center"/>
        <w:rPr>
          <w:rFonts w:ascii="Arial" w:hAnsi="Arial" w:cs="Arial"/>
          <w:b/>
          <w:sz w:val="28"/>
          <w:szCs w:val="28"/>
        </w:rPr>
      </w:pPr>
    </w:p>
    <w:p w:rsidR="00656F6E" w:rsidRDefault="00656F6E" w:rsidP="00746D61">
      <w:pPr>
        <w:rPr>
          <w:rFonts w:ascii="Arial" w:hAnsi="Arial" w:cs="Arial"/>
          <w:b/>
          <w:sz w:val="28"/>
          <w:szCs w:val="28"/>
        </w:rPr>
      </w:pPr>
    </w:p>
    <w:p w:rsidR="00656F6E" w:rsidRDefault="00656F6E" w:rsidP="001B541E">
      <w:pPr>
        <w:jc w:val="center"/>
        <w:rPr>
          <w:rFonts w:ascii="Arial" w:hAnsi="Arial" w:cs="Arial"/>
          <w:b/>
          <w:sz w:val="28"/>
          <w:szCs w:val="28"/>
        </w:rPr>
      </w:pPr>
    </w:p>
    <w:p w:rsidR="00A319E2" w:rsidRDefault="00A319E2" w:rsidP="001B541E">
      <w:pPr>
        <w:jc w:val="center"/>
        <w:rPr>
          <w:rFonts w:ascii="Arial" w:hAnsi="Arial" w:cs="Arial"/>
          <w:b/>
          <w:sz w:val="28"/>
          <w:szCs w:val="28"/>
        </w:rPr>
      </w:pPr>
    </w:p>
    <w:p w:rsidR="00A319E2" w:rsidRDefault="00A319E2" w:rsidP="001B541E">
      <w:pPr>
        <w:jc w:val="center"/>
        <w:rPr>
          <w:rFonts w:ascii="Arial" w:hAnsi="Arial" w:cs="Arial"/>
          <w:b/>
          <w:sz w:val="28"/>
          <w:szCs w:val="28"/>
        </w:rPr>
      </w:pPr>
    </w:p>
    <w:p w:rsidR="00A319E2" w:rsidRDefault="00A319E2" w:rsidP="001B541E">
      <w:pPr>
        <w:jc w:val="center"/>
        <w:rPr>
          <w:rFonts w:ascii="Arial" w:hAnsi="Arial" w:cs="Arial"/>
          <w:b/>
          <w:sz w:val="28"/>
          <w:szCs w:val="28"/>
        </w:rPr>
      </w:pPr>
    </w:p>
    <w:p w:rsidR="00A319E2" w:rsidRDefault="00A319E2" w:rsidP="001B541E">
      <w:pPr>
        <w:jc w:val="center"/>
        <w:rPr>
          <w:rFonts w:ascii="Arial" w:hAnsi="Arial" w:cs="Arial"/>
          <w:b/>
          <w:sz w:val="28"/>
          <w:szCs w:val="28"/>
        </w:rPr>
      </w:pPr>
    </w:p>
    <w:p w:rsidR="00A319E2" w:rsidRDefault="00A319E2" w:rsidP="001B541E">
      <w:pPr>
        <w:jc w:val="center"/>
        <w:rPr>
          <w:rFonts w:ascii="Arial" w:hAnsi="Arial" w:cs="Arial"/>
          <w:b/>
          <w:sz w:val="28"/>
          <w:szCs w:val="28"/>
        </w:rPr>
      </w:pPr>
    </w:p>
    <w:p w:rsidR="00A319E2" w:rsidRDefault="00A319E2" w:rsidP="001B541E">
      <w:pPr>
        <w:jc w:val="center"/>
        <w:rPr>
          <w:rFonts w:ascii="Arial" w:hAnsi="Arial" w:cs="Arial"/>
          <w:b/>
          <w:sz w:val="28"/>
          <w:szCs w:val="28"/>
        </w:rPr>
      </w:pPr>
    </w:p>
    <w:p w:rsidR="00A319E2" w:rsidRDefault="00A319E2" w:rsidP="001B541E">
      <w:pPr>
        <w:jc w:val="center"/>
        <w:rPr>
          <w:rFonts w:ascii="Arial" w:hAnsi="Arial" w:cs="Arial"/>
          <w:b/>
          <w:sz w:val="28"/>
          <w:szCs w:val="28"/>
        </w:rPr>
      </w:pPr>
    </w:p>
    <w:p w:rsidR="00A319E2" w:rsidRDefault="00A319E2" w:rsidP="001B541E">
      <w:pPr>
        <w:jc w:val="center"/>
        <w:rPr>
          <w:rFonts w:ascii="Arial" w:hAnsi="Arial" w:cs="Arial"/>
          <w:b/>
          <w:sz w:val="28"/>
          <w:szCs w:val="28"/>
        </w:rPr>
      </w:pPr>
    </w:p>
    <w:p w:rsidR="00A319E2" w:rsidRDefault="00A319E2" w:rsidP="001B541E">
      <w:pPr>
        <w:jc w:val="center"/>
        <w:rPr>
          <w:rFonts w:ascii="Arial" w:hAnsi="Arial" w:cs="Arial"/>
          <w:b/>
          <w:sz w:val="28"/>
          <w:szCs w:val="28"/>
        </w:rPr>
      </w:pPr>
    </w:p>
    <w:p w:rsidR="00A319E2" w:rsidRDefault="00A319E2" w:rsidP="001B541E">
      <w:pPr>
        <w:jc w:val="center"/>
        <w:rPr>
          <w:rFonts w:ascii="Arial" w:hAnsi="Arial" w:cs="Arial"/>
          <w:b/>
          <w:sz w:val="28"/>
          <w:szCs w:val="28"/>
        </w:rPr>
      </w:pPr>
    </w:p>
    <w:p w:rsidR="00A319E2" w:rsidRDefault="00A319E2" w:rsidP="001B541E">
      <w:pPr>
        <w:jc w:val="center"/>
        <w:rPr>
          <w:rFonts w:ascii="Arial" w:hAnsi="Arial" w:cs="Arial"/>
          <w:b/>
          <w:sz w:val="28"/>
          <w:szCs w:val="28"/>
        </w:rPr>
      </w:pPr>
    </w:p>
    <w:p w:rsidR="00656F6E" w:rsidRDefault="00656F6E" w:rsidP="001B541E">
      <w:pPr>
        <w:jc w:val="center"/>
        <w:rPr>
          <w:rFonts w:ascii="Arial" w:hAnsi="Arial" w:cs="Arial"/>
          <w:b/>
          <w:sz w:val="28"/>
          <w:szCs w:val="28"/>
        </w:rPr>
      </w:pPr>
    </w:p>
    <w:p w:rsidR="00656F6E" w:rsidRPr="00656F6E" w:rsidRDefault="00656F6E" w:rsidP="00656F6E">
      <w:pPr>
        <w:jc w:val="right"/>
        <w:rPr>
          <w:rFonts w:ascii="Arial" w:hAnsi="Arial" w:cs="Arial"/>
          <w:b/>
        </w:rPr>
      </w:pPr>
      <w:r w:rsidRPr="00656F6E">
        <w:rPr>
          <w:rFonts w:ascii="Arial" w:hAnsi="Arial" w:cs="Arial"/>
          <w:b/>
        </w:rPr>
        <w:t>Zał.1</w:t>
      </w:r>
    </w:p>
    <w:p w:rsidR="00672C4B" w:rsidRDefault="00AC2FF4" w:rsidP="00672C4B">
      <w:pPr>
        <w:pStyle w:val="Zwykytekst"/>
        <w:jc w:val="center"/>
        <w:rPr>
          <w:rFonts w:ascii="Times New Roman" w:hAnsi="Times New Roman"/>
          <w:sz w:val="24"/>
          <w:szCs w:val="24"/>
        </w:rPr>
      </w:pPr>
      <w:r>
        <w:rPr>
          <w:noProof/>
        </w:rPr>
        <w:pict>
          <v:shape id="_x0000_i1026" type="#_x0000_t75" alt="Pasek logotypów: Fundusze Europejskie Program Regionalny, Rzeczpospolita Polska, Podkarpackie,  Unia Europejska EFRR" style="width:452.25pt;height:34.5pt;visibility:visible;mso-wrap-style:square">
            <v:imagedata r:id="rId7" o:title=" Fundusze Europejskie Program Regionalny, Rzeczpospolita Polska, Podkarpackie,  Unia Europejska EFRR"/>
          </v:shape>
        </w:pict>
      </w:r>
    </w:p>
    <w:p w:rsidR="00672C4B" w:rsidRPr="00D73377" w:rsidRDefault="00672C4B" w:rsidP="00672C4B">
      <w:pPr>
        <w:pStyle w:val="Zwykytekst"/>
        <w:jc w:val="center"/>
        <w:rPr>
          <w:rFonts w:ascii="Times New Roman" w:hAnsi="Times New Roman"/>
          <w:sz w:val="24"/>
          <w:szCs w:val="24"/>
        </w:rPr>
      </w:pPr>
      <w:r w:rsidRPr="00D73377">
        <w:rPr>
          <w:rFonts w:ascii="Times New Roman" w:hAnsi="Times New Roman"/>
          <w:sz w:val="24"/>
          <w:szCs w:val="24"/>
        </w:rPr>
        <w:t>,,</w:t>
      </w:r>
      <w:proofErr w:type="spellStart"/>
      <w:r w:rsidRPr="00D73377">
        <w:rPr>
          <w:rFonts w:ascii="Times New Roman" w:hAnsi="Times New Roman"/>
          <w:sz w:val="24"/>
          <w:szCs w:val="24"/>
        </w:rPr>
        <w:t>Antymikrobowe</w:t>
      </w:r>
      <w:proofErr w:type="spellEnd"/>
      <w:r w:rsidRPr="00D73377">
        <w:rPr>
          <w:rFonts w:ascii="Times New Roman" w:hAnsi="Times New Roman"/>
          <w:sz w:val="24"/>
          <w:szCs w:val="24"/>
        </w:rPr>
        <w:t xml:space="preserve"> proekologiczne powłoki z lakierów proszkowych dedykowane do zabezpieczania powierzchni kompozytów w środkach transportu i przemyśle lotniczym’’</w:t>
      </w:r>
    </w:p>
    <w:p w:rsidR="00672C4B" w:rsidRDefault="00672C4B"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0D4352" w:rsidRPr="000D4352">
        <w:rPr>
          <w:rFonts w:ascii="Arial" w:hAnsi="Arial" w:cs="Arial"/>
          <w:sz w:val="28"/>
          <w:szCs w:val="28"/>
          <w:u w:val="single"/>
        </w:rPr>
        <w:t>Usługi</w:t>
      </w:r>
      <w:r w:rsidRPr="00A84A89">
        <w:rPr>
          <w:rFonts w:ascii="Arial" w:hAnsi="Arial" w:cs="Arial"/>
          <w:sz w:val="28"/>
          <w:szCs w:val="28"/>
          <w:u w:val="single"/>
        </w:rPr>
        <w:t xml:space="preserve"> </w:t>
      </w:r>
    </w:p>
    <w:p w:rsidR="00656F6E" w:rsidRPr="00656F6E" w:rsidRDefault="00656F6E" w:rsidP="001B541E">
      <w:pPr>
        <w:jc w:val="center"/>
        <w:rPr>
          <w:rFonts w:ascii="Arial" w:hAnsi="Arial" w:cs="Arial"/>
          <w:b/>
          <w:sz w:val="28"/>
          <w:szCs w:val="28"/>
          <w:u w:val="single"/>
        </w:rPr>
      </w:pPr>
      <w:r w:rsidRPr="00656F6E">
        <w:rPr>
          <w:rFonts w:ascii="Arial" w:hAnsi="Arial" w:cs="Arial"/>
          <w:b/>
          <w:sz w:val="28"/>
          <w:szCs w:val="28"/>
          <w:u w:val="single"/>
        </w:rPr>
        <w:t>NA/O/266/2022</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0D4352" w:rsidP="001B541E">
      <w:pPr>
        <w:pStyle w:val="Tekstpodstawowy"/>
        <w:ind w:left="360"/>
        <w:jc w:val="center"/>
        <w:rPr>
          <w:rFonts w:ascii="Arial" w:hAnsi="Arial" w:cs="Arial"/>
        </w:rPr>
      </w:pPr>
      <w:r w:rsidRPr="000D4352">
        <w:rPr>
          <w:rFonts w:ascii="Arial" w:hAnsi="Arial" w:cs="Arial"/>
        </w:rPr>
        <w:t>POLITECHNIKA RZESZOWSKA</w:t>
      </w:r>
    </w:p>
    <w:p w:rsidR="001B541E" w:rsidRPr="00A40632" w:rsidRDefault="000D4352" w:rsidP="001B541E">
      <w:pPr>
        <w:pStyle w:val="Tekstpodstawowy"/>
        <w:ind w:left="360"/>
        <w:jc w:val="center"/>
        <w:rPr>
          <w:rFonts w:ascii="Arial" w:hAnsi="Arial" w:cs="Arial"/>
        </w:rPr>
      </w:pPr>
      <w:r w:rsidRPr="000D4352">
        <w:rPr>
          <w:rFonts w:ascii="Arial" w:hAnsi="Arial" w:cs="Arial"/>
        </w:rPr>
        <w:t>Al. Powstańców Warszawy</w:t>
      </w:r>
      <w:r w:rsidR="001B541E" w:rsidRPr="00A40632">
        <w:rPr>
          <w:rFonts w:ascii="Arial" w:hAnsi="Arial" w:cs="Arial"/>
        </w:rPr>
        <w:t xml:space="preserve"> </w:t>
      </w:r>
      <w:r w:rsidRPr="000D4352">
        <w:rPr>
          <w:rFonts w:ascii="Arial" w:hAnsi="Arial" w:cs="Arial"/>
        </w:rPr>
        <w:t>12</w:t>
      </w:r>
      <w:r w:rsidR="001B541E" w:rsidRPr="00A40632">
        <w:rPr>
          <w:rFonts w:ascii="Arial" w:hAnsi="Arial" w:cs="Arial"/>
        </w:rPr>
        <w:t xml:space="preserve"> </w:t>
      </w:r>
    </w:p>
    <w:p w:rsidR="001B541E" w:rsidRPr="00A40632" w:rsidRDefault="000D4352" w:rsidP="001B541E">
      <w:pPr>
        <w:pStyle w:val="Tekstpodstawowy"/>
        <w:ind w:left="360"/>
        <w:jc w:val="center"/>
        <w:rPr>
          <w:rFonts w:ascii="Arial" w:hAnsi="Arial" w:cs="Arial"/>
        </w:rPr>
      </w:pPr>
      <w:r w:rsidRPr="000D4352">
        <w:rPr>
          <w:rFonts w:ascii="Arial" w:hAnsi="Arial" w:cs="Arial"/>
        </w:rPr>
        <w:t>35-959</w:t>
      </w:r>
      <w:r w:rsidR="001B541E" w:rsidRPr="00A40632">
        <w:rPr>
          <w:rFonts w:ascii="Arial" w:hAnsi="Arial" w:cs="Arial"/>
        </w:rPr>
        <w:t xml:space="preserve"> </w:t>
      </w:r>
      <w:r w:rsidRPr="000D4352">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0D4352" w:rsidRPr="00656F6E">
        <w:rPr>
          <w:rFonts w:ascii="Arial" w:hAnsi="Arial" w:cs="Arial"/>
        </w:rPr>
        <w:t>mgr Katarzyna</w:t>
      </w:r>
      <w:r w:rsidRPr="00A40632">
        <w:rPr>
          <w:rFonts w:ascii="Arial" w:hAnsi="Arial" w:cs="Arial"/>
        </w:rPr>
        <w:t xml:space="preserve"> </w:t>
      </w:r>
      <w:r w:rsidR="000D4352" w:rsidRPr="000D4352">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0D4352" w:rsidP="001B541E">
      <w:pPr>
        <w:ind w:left="142"/>
        <w:jc w:val="center"/>
        <w:rPr>
          <w:rFonts w:ascii="Arial" w:hAnsi="Arial" w:cs="Arial"/>
        </w:rPr>
      </w:pPr>
      <w:r w:rsidRPr="000D4352">
        <w:rPr>
          <w:rFonts w:ascii="Arial" w:hAnsi="Arial" w:cs="Arial"/>
          <w:b/>
        </w:rPr>
        <w:t xml:space="preserve">Opracowanie warunków modyfikacji </w:t>
      </w:r>
      <w:proofErr w:type="spellStart"/>
      <w:r w:rsidRPr="000D4352">
        <w:rPr>
          <w:rFonts w:ascii="Arial" w:hAnsi="Arial" w:cs="Arial"/>
          <w:b/>
        </w:rPr>
        <w:t>biocydów</w:t>
      </w:r>
      <w:proofErr w:type="spellEnd"/>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AC2FF4"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656F6E" w:rsidTr="00656F6E">
        <w:tc>
          <w:tcPr>
            <w:tcW w:w="9284" w:type="dxa"/>
            <w:shd w:val="clear" w:color="auto" w:fill="F3F3F3"/>
            <w:vAlign w:val="center"/>
          </w:tcPr>
          <w:p w:rsidR="00656F6E" w:rsidRPr="00CA0351" w:rsidRDefault="00656F6E" w:rsidP="006D01AC">
            <w:pPr>
              <w:pStyle w:val="ProPublico"/>
              <w:numPr>
                <w:ilvl w:val="1"/>
                <w:numId w:val="0"/>
              </w:numPr>
              <w:tabs>
                <w:tab w:val="num" w:pos="0"/>
              </w:tabs>
              <w:spacing w:after="120" w:line="240" w:lineRule="auto"/>
              <w:jc w:val="center"/>
              <w:rPr>
                <w:rFonts w:ascii="Times New Roman" w:hAnsi="Times New Roman"/>
                <w:sz w:val="20"/>
              </w:rPr>
            </w:pPr>
          </w:p>
        </w:tc>
      </w:tr>
      <w:tr w:rsidR="00656F6E" w:rsidTr="00656F6E">
        <w:tc>
          <w:tcPr>
            <w:tcW w:w="9284" w:type="dxa"/>
          </w:tcPr>
          <w:p w:rsidR="00656F6E" w:rsidRPr="002661CA" w:rsidRDefault="00656F6E" w:rsidP="00552CFA">
            <w:pPr>
              <w:spacing w:line="360" w:lineRule="auto"/>
              <w:rPr>
                <w:rFonts w:ascii="Arial" w:hAnsi="Arial" w:cs="Arial"/>
                <w:b/>
                <w:sz w:val="22"/>
                <w:szCs w:val="22"/>
              </w:rPr>
            </w:pPr>
            <w:r w:rsidRPr="000D4352">
              <w:rPr>
                <w:rFonts w:ascii="Arial" w:hAnsi="Arial" w:cs="Arial"/>
                <w:b/>
                <w:sz w:val="22"/>
                <w:szCs w:val="22"/>
              </w:rPr>
              <w:t xml:space="preserve">Opracowanie warunków modyfikacji </w:t>
            </w:r>
            <w:proofErr w:type="spellStart"/>
            <w:r w:rsidRPr="000D4352">
              <w:rPr>
                <w:rFonts w:ascii="Arial" w:hAnsi="Arial" w:cs="Arial"/>
                <w:b/>
                <w:sz w:val="22"/>
                <w:szCs w:val="22"/>
              </w:rPr>
              <w:t>biocydów</w:t>
            </w:r>
            <w:proofErr w:type="spellEnd"/>
          </w:p>
          <w:p w:rsidR="00656F6E" w:rsidRPr="002661CA" w:rsidRDefault="00656F6E" w:rsidP="00552CFA">
            <w:pPr>
              <w:spacing w:line="360" w:lineRule="auto"/>
              <w:rPr>
                <w:rFonts w:ascii="Arial" w:hAnsi="Arial" w:cs="Arial"/>
              </w:rPr>
            </w:pPr>
            <w:r w:rsidRPr="002661CA">
              <w:rPr>
                <w:rFonts w:ascii="Arial" w:hAnsi="Arial" w:cs="Arial"/>
              </w:rPr>
              <w:t>cenę netto:....................................zł.</w:t>
            </w:r>
          </w:p>
          <w:p w:rsidR="00656F6E" w:rsidRPr="002661CA" w:rsidRDefault="00656F6E" w:rsidP="00552CFA">
            <w:pPr>
              <w:spacing w:line="360" w:lineRule="auto"/>
              <w:rPr>
                <w:rFonts w:ascii="Arial" w:hAnsi="Arial" w:cs="Arial"/>
              </w:rPr>
            </w:pPr>
            <w:r w:rsidRPr="002661CA">
              <w:rPr>
                <w:rFonts w:ascii="Arial" w:hAnsi="Arial" w:cs="Arial"/>
              </w:rPr>
              <w:t>słownie netto: ...................................................................................................................................zł.</w:t>
            </w:r>
          </w:p>
          <w:p w:rsidR="00656F6E" w:rsidRPr="002661CA" w:rsidRDefault="00656F6E" w:rsidP="00552CFA">
            <w:pPr>
              <w:spacing w:line="360" w:lineRule="auto"/>
              <w:rPr>
                <w:rFonts w:ascii="Arial" w:hAnsi="Arial" w:cs="Arial"/>
              </w:rPr>
            </w:pPr>
            <w:r w:rsidRPr="002661CA">
              <w:rPr>
                <w:rFonts w:ascii="Arial" w:hAnsi="Arial" w:cs="Arial"/>
              </w:rPr>
              <w:t>cenę brutto:..................................zł.</w:t>
            </w:r>
          </w:p>
          <w:p w:rsidR="00656F6E" w:rsidRPr="002661CA" w:rsidRDefault="00656F6E" w:rsidP="00552CFA">
            <w:pPr>
              <w:spacing w:line="360" w:lineRule="auto"/>
              <w:rPr>
                <w:rFonts w:ascii="Arial" w:hAnsi="Arial" w:cs="Arial"/>
              </w:rPr>
            </w:pPr>
            <w:r w:rsidRPr="002661CA">
              <w:rPr>
                <w:rFonts w:ascii="Arial" w:hAnsi="Arial" w:cs="Arial"/>
              </w:rPr>
              <w:t>słownie brutto: ...................................................................................................................................zł.</w:t>
            </w:r>
          </w:p>
          <w:p w:rsidR="00656F6E" w:rsidRPr="002661CA" w:rsidRDefault="00656F6E" w:rsidP="00552CFA">
            <w:pPr>
              <w:spacing w:line="360" w:lineRule="auto"/>
              <w:rPr>
                <w:rFonts w:ascii="Arial" w:hAnsi="Arial" w:cs="Arial"/>
              </w:rPr>
            </w:pPr>
            <w:r w:rsidRPr="002661CA">
              <w:rPr>
                <w:rFonts w:ascii="Arial" w:hAnsi="Arial" w:cs="Arial"/>
              </w:rPr>
              <w:t>podatek VAT:...............................zł.</w:t>
            </w:r>
          </w:p>
          <w:p w:rsidR="00656F6E" w:rsidRDefault="00656F6E" w:rsidP="00552CFA">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B12725"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p>
    <w:p w:rsidR="00B12725" w:rsidRDefault="00B12725" w:rsidP="00B12725">
      <w:pPr>
        <w:spacing w:before="120" w:after="120"/>
        <w:ind w:left="660"/>
        <w:rPr>
          <w:b/>
          <w:bCs/>
          <w:color w:val="000000"/>
        </w:rPr>
      </w:pPr>
      <w:r>
        <w:rPr>
          <w:b/>
          <w:bCs/>
          <w:color w:val="000000"/>
        </w:rPr>
        <w:t xml:space="preserve">do 70 dni </w:t>
      </w:r>
      <w:r w:rsidRPr="000D4352">
        <w:rPr>
          <w:b/>
        </w:rPr>
        <w:t>od daty udzielenia zamówienia</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B12725">
        <w:rPr>
          <w:rFonts w:ascii="Arial" w:hAnsi="Arial" w:cs="Arial"/>
        </w:rPr>
        <w:t>do 14 dni</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r w:rsidR="00656F6E">
        <w:rPr>
          <w:rFonts w:ascii="Arial" w:hAnsi="Arial" w:cs="Arial"/>
        </w:rPr>
        <w:t xml:space="preserve"> (jeśli dotycz)</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0D4352" w:rsidRPr="000D4352">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3B4FC8" w:rsidRPr="003B4FC8" w:rsidRDefault="003B4FC8" w:rsidP="003B4FC8">
      <w:pPr>
        <w:spacing w:line="360" w:lineRule="auto"/>
        <w:ind w:hanging="284"/>
        <w:jc w:val="both"/>
        <w:rPr>
          <w:rFonts w:ascii="Arial" w:eastAsia="Calibri" w:hAnsi="Arial" w:cs="Arial"/>
        </w:rPr>
      </w:pPr>
      <w:r w:rsidRPr="003B4FC8">
        <w:rPr>
          <w:rFonts w:ascii="Arial" w:eastAsia="Calibri" w:hAnsi="Arial" w:cs="Arial"/>
        </w:rPr>
        <w:t>4.</w:t>
      </w:r>
      <w:r>
        <w:rPr>
          <w:rFonts w:eastAsia="Calibri"/>
          <w:sz w:val="22"/>
          <w:szCs w:val="22"/>
        </w:rPr>
        <w:t xml:space="preserve"> </w:t>
      </w:r>
      <w:r w:rsidRPr="003B4FC8">
        <w:rPr>
          <w:rFonts w:ascii="Arial" w:eastAsia="Calibri" w:hAnsi="Arial" w:cs="Arial"/>
        </w:rPr>
        <w:t>Oświadczam, że:</w:t>
      </w:r>
    </w:p>
    <w:p w:rsidR="003B4FC8" w:rsidRPr="003B4FC8" w:rsidRDefault="003B4FC8" w:rsidP="003B4FC8">
      <w:pPr>
        <w:spacing w:line="360" w:lineRule="auto"/>
        <w:jc w:val="both"/>
        <w:rPr>
          <w:rFonts w:ascii="Arial" w:eastAsia="Calibri" w:hAnsi="Arial" w:cs="Arial"/>
        </w:rPr>
      </w:pP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AC2FF4">
        <w:rPr>
          <w:rFonts w:ascii="Arial" w:hAnsi="Arial" w:cs="Arial"/>
        </w:rPr>
      </w:r>
      <w:r w:rsidR="00AC2FF4">
        <w:rPr>
          <w:rFonts w:ascii="Arial" w:hAnsi="Arial" w:cs="Arial"/>
        </w:rPr>
        <w:fldChar w:fldCharType="separate"/>
      </w:r>
      <w:r w:rsidRPr="003B4FC8">
        <w:rPr>
          <w:rFonts w:ascii="Arial" w:hAnsi="Arial" w:cs="Arial"/>
        </w:rPr>
        <w:fldChar w:fldCharType="end"/>
      </w:r>
      <w:r w:rsidRPr="003B4FC8">
        <w:rPr>
          <w:rFonts w:ascii="Arial" w:hAnsi="Arial" w:cs="Arial"/>
        </w:rPr>
        <w:t xml:space="preserve"> </w:t>
      </w:r>
      <w:r w:rsidRPr="003B4FC8">
        <w:rPr>
          <w:rFonts w:ascii="Arial" w:eastAsia="Calibri" w:hAnsi="Arial" w:cs="Arial"/>
        </w:rPr>
        <w:t xml:space="preserve">podlegam </w:t>
      </w:r>
      <w:r w:rsidRPr="003B4FC8">
        <w:rPr>
          <w:rFonts w:ascii="Arial" w:eastAsia="Calibri" w:hAnsi="Arial" w:cs="Arial"/>
        </w:rPr>
        <w:tab/>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3B4FC8">
        <w:rPr>
          <w:rFonts w:ascii="Arial" w:eastAsia="Calibri" w:hAnsi="Arial" w:cs="Arial"/>
        </w:rPr>
        <w:t xml:space="preserve">, </w:t>
      </w:r>
    </w:p>
    <w:p w:rsidR="003B4FC8" w:rsidRDefault="003B4FC8" w:rsidP="003B4FC8">
      <w:pPr>
        <w:spacing w:line="360" w:lineRule="auto"/>
        <w:jc w:val="both"/>
        <w:rPr>
          <w:rFonts w:eastAsia="Calibri"/>
          <w:sz w:val="22"/>
          <w:szCs w:val="22"/>
        </w:rPr>
      </w:pPr>
      <w:r w:rsidRPr="003B4FC8">
        <w:rPr>
          <w:rFonts w:ascii="Arial" w:eastAsia="Calibri" w:hAnsi="Arial" w:cs="Arial"/>
        </w:rPr>
        <w:t xml:space="preserve"> </w:t>
      </w: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AC2FF4">
        <w:rPr>
          <w:rFonts w:ascii="Arial" w:hAnsi="Arial" w:cs="Arial"/>
        </w:rPr>
      </w:r>
      <w:r w:rsidR="00AC2FF4">
        <w:rPr>
          <w:rFonts w:ascii="Arial" w:hAnsi="Arial" w:cs="Arial"/>
        </w:rPr>
        <w:fldChar w:fldCharType="separate"/>
      </w:r>
      <w:r w:rsidRPr="003B4FC8">
        <w:rPr>
          <w:rFonts w:ascii="Arial" w:hAnsi="Arial" w:cs="Arial"/>
        </w:rPr>
        <w:fldChar w:fldCharType="end"/>
      </w:r>
      <w:r w:rsidRPr="003B4FC8">
        <w:rPr>
          <w:rFonts w:ascii="Arial" w:hAnsi="Arial" w:cs="Arial"/>
        </w:rPr>
        <w:t xml:space="preserve"> nie podlegam </w:t>
      </w:r>
      <w:r w:rsidRPr="003B4FC8">
        <w:rPr>
          <w:rFonts w:ascii="Arial" w:eastAsia="Calibri" w:hAnsi="Arial" w:cs="Arial"/>
        </w:rPr>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eastAsia="Calibri"/>
          <w:sz w:val="22"/>
          <w:szCs w:val="22"/>
        </w:rPr>
        <w:t>.</w:t>
      </w:r>
    </w:p>
    <w:p w:rsidR="00FE25FF" w:rsidRDefault="00FE25FF" w:rsidP="001B541E">
      <w:pPr>
        <w:spacing w:before="120"/>
        <w:jc w:val="both"/>
        <w:rPr>
          <w:rFonts w:ascii="Arial" w:hAnsi="Arial" w:cs="Arial"/>
        </w:rPr>
      </w:pPr>
    </w:p>
    <w:p w:rsidR="001B541E" w:rsidRPr="00A40632" w:rsidRDefault="003B4FC8"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3B4FC8"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17D3" w:rsidRDefault="00C717D3">
      <w:r>
        <w:separator/>
      </w:r>
    </w:p>
  </w:endnote>
  <w:endnote w:type="continuationSeparator" w:id="0">
    <w:p w:rsidR="00C717D3" w:rsidRDefault="00C717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80"/>
    <w:family w:val="auto"/>
    <w:notTrueType/>
    <w:pitch w:val="default"/>
    <w:sig w:usb0="00000005" w:usb1="08070000" w:usb2="00000010" w:usb3="00000000" w:csb0="0002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AC2FF4">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AC2FF4">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AC2FF4">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DE3272">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17D3" w:rsidRDefault="00C717D3">
      <w:r>
        <w:separator/>
      </w:r>
    </w:p>
  </w:footnote>
  <w:footnote w:type="continuationSeparator" w:id="0">
    <w:p w:rsidR="00C717D3" w:rsidRDefault="00C717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4352" w:rsidRDefault="000D435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4352" w:rsidRDefault="000D435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4352" w:rsidRDefault="000D435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4F409D7"/>
    <w:multiLevelType w:val="hybridMultilevel"/>
    <w:tmpl w:val="546E90B4"/>
    <w:lvl w:ilvl="0" w:tplc="409CF68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2C88E226"/>
    <w:lvl w:ilvl="0" w:tplc="5A4EC8CC">
      <w:start w:val="1"/>
      <w:numFmt w:val="decimal"/>
      <w:lvlText w:val="%1."/>
      <w:lvlJc w:val="left"/>
      <w:pPr>
        <w:ind w:left="644" w:hanging="360"/>
      </w:pPr>
      <w:rPr>
        <w:b w:val="0"/>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0"/>
  </w:num>
  <w:num w:numId="2">
    <w:abstractNumId w:val="26"/>
  </w:num>
  <w:num w:numId="3">
    <w:abstractNumId w:val="17"/>
  </w:num>
  <w:num w:numId="4">
    <w:abstractNumId w:val="25"/>
  </w:num>
  <w:num w:numId="5">
    <w:abstractNumId w:val="8"/>
  </w:num>
  <w:num w:numId="6">
    <w:abstractNumId w:val="13"/>
  </w:num>
  <w:num w:numId="7">
    <w:abstractNumId w:val="23"/>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8"/>
  </w:num>
  <w:num w:numId="13">
    <w:abstractNumId w:val="2"/>
  </w:num>
  <w:num w:numId="14">
    <w:abstractNumId w:val="22"/>
  </w:num>
  <w:num w:numId="15">
    <w:abstractNumId w:val="5"/>
  </w:num>
  <w:num w:numId="16">
    <w:abstractNumId w:val="10"/>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7"/>
  </w:num>
  <w:num w:numId="24">
    <w:abstractNumId w:val="29"/>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3272"/>
    <w:rsid w:val="00006B5B"/>
    <w:rsid w:val="00014627"/>
    <w:rsid w:val="000600B5"/>
    <w:rsid w:val="000817D2"/>
    <w:rsid w:val="000A51FD"/>
    <w:rsid w:val="000D4352"/>
    <w:rsid w:val="000E2D26"/>
    <w:rsid w:val="00116FC7"/>
    <w:rsid w:val="001306AD"/>
    <w:rsid w:val="001423AC"/>
    <w:rsid w:val="00161679"/>
    <w:rsid w:val="00166F66"/>
    <w:rsid w:val="00180468"/>
    <w:rsid w:val="00181D7D"/>
    <w:rsid w:val="001B541E"/>
    <w:rsid w:val="001C44C9"/>
    <w:rsid w:val="001C56A3"/>
    <w:rsid w:val="001E2FF8"/>
    <w:rsid w:val="001E4AEB"/>
    <w:rsid w:val="001F5C7C"/>
    <w:rsid w:val="00211900"/>
    <w:rsid w:val="00241FE1"/>
    <w:rsid w:val="00255C88"/>
    <w:rsid w:val="00283F79"/>
    <w:rsid w:val="00290754"/>
    <w:rsid w:val="00296213"/>
    <w:rsid w:val="002967B7"/>
    <w:rsid w:val="002A2413"/>
    <w:rsid w:val="002E0AE7"/>
    <w:rsid w:val="002E482B"/>
    <w:rsid w:val="002E5C33"/>
    <w:rsid w:val="003078F2"/>
    <w:rsid w:val="003079D0"/>
    <w:rsid w:val="00316BAA"/>
    <w:rsid w:val="00353851"/>
    <w:rsid w:val="00360E6F"/>
    <w:rsid w:val="00393B64"/>
    <w:rsid w:val="00396336"/>
    <w:rsid w:val="003B4FC8"/>
    <w:rsid w:val="003D5087"/>
    <w:rsid w:val="003F4C0E"/>
    <w:rsid w:val="003F5C86"/>
    <w:rsid w:val="004025A9"/>
    <w:rsid w:val="0040294E"/>
    <w:rsid w:val="00414D84"/>
    <w:rsid w:val="004B616D"/>
    <w:rsid w:val="004C1BCD"/>
    <w:rsid w:val="00534EBA"/>
    <w:rsid w:val="00544824"/>
    <w:rsid w:val="00577E99"/>
    <w:rsid w:val="00583EF9"/>
    <w:rsid w:val="00587DBF"/>
    <w:rsid w:val="005A476D"/>
    <w:rsid w:val="005D3C55"/>
    <w:rsid w:val="005D78E1"/>
    <w:rsid w:val="005E67CB"/>
    <w:rsid w:val="00607971"/>
    <w:rsid w:val="00611080"/>
    <w:rsid w:val="006146B7"/>
    <w:rsid w:val="00632ADD"/>
    <w:rsid w:val="0064545E"/>
    <w:rsid w:val="00650B8E"/>
    <w:rsid w:val="00654219"/>
    <w:rsid w:val="00656F6E"/>
    <w:rsid w:val="00672C4B"/>
    <w:rsid w:val="00693802"/>
    <w:rsid w:val="006A0CCA"/>
    <w:rsid w:val="006A2040"/>
    <w:rsid w:val="006C4F93"/>
    <w:rsid w:val="006D01AC"/>
    <w:rsid w:val="006D6F91"/>
    <w:rsid w:val="006F432D"/>
    <w:rsid w:val="006F7EBA"/>
    <w:rsid w:val="00700E1B"/>
    <w:rsid w:val="00700E60"/>
    <w:rsid w:val="00701322"/>
    <w:rsid w:val="00710227"/>
    <w:rsid w:val="007166E9"/>
    <w:rsid w:val="007427DE"/>
    <w:rsid w:val="00746D61"/>
    <w:rsid w:val="00763481"/>
    <w:rsid w:val="00767DF9"/>
    <w:rsid w:val="00786D4D"/>
    <w:rsid w:val="007926B3"/>
    <w:rsid w:val="007B7A31"/>
    <w:rsid w:val="00835CD6"/>
    <w:rsid w:val="008443B5"/>
    <w:rsid w:val="008A3EF3"/>
    <w:rsid w:val="008F295D"/>
    <w:rsid w:val="008F7860"/>
    <w:rsid w:val="00903B9A"/>
    <w:rsid w:val="00907BF2"/>
    <w:rsid w:val="0093214C"/>
    <w:rsid w:val="0095289F"/>
    <w:rsid w:val="00976928"/>
    <w:rsid w:val="00976F8E"/>
    <w:rsid w:val="009B230D"/>
    <w:rsid w:val="009E25D7"/>
    <w:rsid w:val="009F201D"/>
    <w:rsid w:val="00A14853"/>
    <w:rsid w:val="00A319E2"/>
    <w:rsid w:val="00A7581F"/>
    <w:rsid w:val="00A776D8"/>
    <w:rsid w:val="00AC237B"/>
    <w:rsid w:val="00AC2FF4"/>
    <w:rsid w:val="00AD4C38"/>
    <w:rsid w:val="00AF0090"/>
    <w:rsid w:val="00AF3479"/>
    <w:rsid w:val="00B0255F"/>
    <w:rsid w:val="00B10D7D"/>
    <w:rsid w:val="00B12725"/>
    <w:rsid w:val="00B34C02"/>
    <w:rsid w:val="00B34FAC"/>
    <w:rsid w:val="00B82C42"/>
    <w:rsid w:val="00B87530"/>
    <w:rsid w:val="00B9039F"/>
    <w:rsid w:val="00B910A3"/>
    <w:rsid w:val="00BF073D"/>
    <w:rsid w:val="00C717D3"/>
    <w:rsid w:val="00C963FE"/>
    <w:rsid w:val="00CA0351"/>
    <w:rsid w:val="00CA2C76"/>
    <w:rsid w:val="00CD2766"/>
    <w:rsid w:val="00D129B6"/>
    <w:rsid w:val="00D13914"/>
    <w:rsid w:val="00D3354F"/>
    <w:rsid w:val="00D63505"/>
    <w:rsid w:val="00D73377"/>
    <w:rsid w:val="00D80C9E"/>
    <w:rsid w:val="00DE3272"/>
    <w:rsid w:val="00DF2457"/>
    <w:rsid w:val="00DF73C7"/>
    <w:rsid w:val="00E00FE8"/>
    <w:rsid w:val="00E31B55"/>
    <w:rsid w:val="00E57B92"/>
    <w:rsid w:val="00E67674"/>
    <w:rsid w:val="00E71666"/>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9B5C6E4-B393-4430-886D-3DA5DB1CA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iPriority w:val="99"/>
    <w:unhideWhenUsed/>
    <w:rsid w:val="007926B3"/>
    <w:rPr>
      <w:rFonts w:ascii="Courier New" w:hAnsi="Courier New"/>
      <w:sz w:val="20"/>
      <w:szCs w:val="20"/>
      <w:lang w:val="x-none" w:eastAsia="x-none"/>
    </w:rPr>
  </w:style>
  <w:style w:type="character" w:customStyle="1" w:styleId="ZwykytekstZnak">
    <w:name w:val="Zwykły tekst Znak"/>
    <w:link w:val="Zwykytekst"/>
    <w:uiPriority w:val="99"/>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przypisudolnego">
    <w:name w:val="footnote text"/>
    <w:basedOn w:val="Normalny"/>
    <w:link w:val="TekstprzypisudolnegoZnak"/>
    <w:rsid w:val="00746D61"/>
    <w:rPr>
      <w:sz w:val="20"/>
      <w:szCs w:val="20"/>
    </w:rPr>
  </w:style>
  <w:style w:type="character" w:customStyle="1" w:styleId="TekstprzypisudolnegoZnak">
    <w:name w:val="Tekst przypisu dolnego Znak"/>
    <w:basedOn w:val="Domylnaczcionkaakapitu"/>
    <w:link w:val="Tekstprzypisudolnego"/>
    <w:rsid w:val="00746D61"/>
  </w:style>
  <w:style w:type="character" w:styleId="Odwoanieprzypisudolnego">
    <w:name w:val="footnote reference"/>
    <w:basedOn w:val="Domylnaczcionkaakapitu"/>
    <w:rsid w:val="00746D6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813216">
      <w:bodyDiv w:val="1"/>
      <w:marLeft w:val="0"/>
      <w:marRight w:val="0"/>
      <w:marTop w:val="0"/>
      <w:marBottom w:val="0"/>
      <w:divBdr>
        <w:top w:val="none" w:sz="0" w:space="0" w:color="auto"/>
        <w:left w:val="none" w:sz="0" w:space="0" w:color="auto"/>
        <w:bottom w:val="none" w:sz="0" w:space="0" w:color="auto"/>
        <w:right w:val="none" w:sz="0" w:space="0" w:color="auto"/>
      </w:divBdr>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kaczork@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49</TotalTime>
  <Pages>7</Pages>
  <Words>1440</Words>
  <Characters>11410</Characters>
  <Application>Microsoft Office Word</Application>
  <DocSecurity>0</DocSecurity>
  <Lines>95</Lines>
  <Paragraphs>25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12825</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14</cp:revision>
  <cp:lastPrinted>1899-12-31T22:00:00Z</cp:lastPrinted>
  <dcterms:created xsi:type="dcterms:W3CDTF">2022-10-13T09:59:00Z</dcterms:created>
  <dcterms:modified xsi:type="dcterms:W3CDTF">2022-10-21T10:08:00Z</dcterms:modified>
</cp:coreProperties>
</file>