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B8FCAF" w14:textId="77777777" w:rsidR="00FB7F50" w:rsidRPr="002245BE" w:rsidRDefault="0067138B" w:rsidP="00575B11">
      <w:pPr>
        <w:spacing w:before="360" w:line="276" w:lineRule="auto"/>
        <w:jc w:val="right"/>
        <w:rPr>
          <w:sz w:val="22"/>
          <w:szCs w:val="22"/>
        </w:rPr>
      </w:pPr>
      <w:bookmarkStart w:id="0" w:name="_Hlk53520193"/>
      <w:r w:rsidRPr="0067138B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67138B">
        <w:rPr>
          <w:sz w:val="22"/>
          <w:szCs w:val="22"/>
        </w:rPr>
        <w:t>2022-10-14</w:t>
      </w:r>
    </w:p>
    <w:p w14:paraId="0A5ECC31" w14:textId="77777777" w:rsidR="0067138B" w:rsidRPr="0067138B" w:rsidRDefault="0067138B" w:rsidP="008C715D">
      <w:pPr>
        <w:spacing w:after="40" w:line="276" w:lineRule="auto"/>
        <w:rPr>
          <w:b/>
          <w:bCs/>
          <w:sz w:val="22"/>
          <w:szCs w:val="22"/>
        </w:rPr>
      </w:pPr>
      <w:r w:rsidRPr="0067138B">
        <w:rPr>
          <w:b/>
          <w:bCs/>
          <w:sz w:val="22"/>
          <w:szCs w:val="22"/>
        </w:rPr>
        <w:t>Politechnika Rzeszowska</w:t>
      </w:r>
    </w:p>
    <w:p w14:paraId="71CC21CE" w14:textId="77777777" w:rsidR="00FB7F50" w:rsidRPr="002245BE" w:rsidRDefault="0067138B" w:rsidP="008C715D">
      <w:pPr>
        <w:spacing w:after="40" w:line="276" w:lineRule="auto"/>
        <w:rPr>
          <w:b/>
          <w:bCs/>
          <w:sz w:val="22"/>
          <w:szCs w:val="22"/>
        </w:rPr>
      </w:pPr>
      <w:r w:rsidRPr="0067138B">
        <w:rPr>
          <w:b/>
          <w:bCs/>
          <w:sz w:val="22"/>
          <w:szCs w:val="22"/>
        </w:rPr>
        <w:t>Dział Zamówień Publicznych</w:t>
      </w:r>
    </w:p>
    <w:p w14:paraId="3F39C9E8" w14:textId="77777777" w:rsidR="00FB7F50" w:rsidRPr="002245BE" w:rsidRDefault="0067138B" w:rsidP="008C715D">
      <w:pPr>
        <w:spacing w:line="276" w:lineRule="auto"/>
        <w:rPr>
          <w:sz w:val="22"/>
          <w:szCs w:val="22"/>
        </w:rPr>
      </w:pPr>
      <w:r w:rsidRPr="0067138B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67138B">
        <w:rPr>
          <w:sz w:val="22"/>
          <w:szCs w:val="22"/>
        </w:rPr>
        <w:t>12</w:t>
      </w:r>
    </w:p>
    <w:p w14:paraId="27039CAE" w14:textId="77777777" w:rsidR="00FB7F50" w:rsidRPr="002245BE" w:rsidRDefault="0067138B" w:rsidP="008C715D">
      <w:pPr>
        <w:spacing w:line="276" w:lineRule="auto"/>
        <w:rPr>
          <w:sz w:val="22"/>
          <w:szCs w:val="22"/>
        </w:rPr>
      </w:pPr>
      <w:r w:rsidRPr="0067138B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67138B">
        <w:rPr>
          <w:sz w:val="22"/>
          <w:szCs w:val="22"/>
        </w:rPr>
        <w:t>Rzeszów</w:t>
      </w:r>
    </w:p>
    <w:p w14:paraId="509E790E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6A96F09D" w14:textId="77777777"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3B99B1C5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2459A47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67138B" w:rsidRPr="00607F9B" w14:paraId="7BCF088F" w14:textId="77777777" w:rsidTr="00E55DA2">
        <w:trPr>
          <w:trHeight w:val="638"/>
        </w:trPr>
        <w:tc>
          <w:tcPr>
            <w:tcW w:w="959" w:type="dxa"/>
            <w:shd w:val="clear" w:color="auto" w:fill="auto"/>
          </w:tcPr>
          <w:p w14:paraId="133C42C1" w14:textId="77777777" w:rsidR="0067138B" w:rsidRPr="00607F9B" w:rsidRDefault="0067138B" w:rsidP="00E55DA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9D998FE" w14:textId="77777777" w:rsidR="0067138B" w:rsidRPr="00607F9B" w:rsidRDefault="0067138B" w:rsidP="00E55DA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7138B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7138B">
              <w:rPr>
                <w:b/>
                <w:bCs/>
                <w:sz w:val="22"/>
                <w:szCs w:val="22"/>
              </w:rPr>
              <w:t>Wykonanie konstrukcji wiaty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7138B">
              <w:rPr>
                <w:b/>
                <w:sz w:val="22"/>
                <w:szCs w:val="22"/>
              </w:rPr>
              <w:t>NA/O/259/2022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088504E" w14:textId="77777777" w:rsidR="0067138B" w:rsidRPr="0067138B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67138B" w:rsidRPr="0067138B">
        <w:rPr>
          <w:b/>
          <w:sz w:val="22"/>
          <w:szCs w:val="22"/>
        </w:rPr>
        <w:t>Politechnika Rzeszowska</w:t>
      </w:r>
    </w:p>
    <w:p w14:paraId="187DB201" w14:textId="2FE29620" w:rsidR="008642B3" w:rsidRPr="008C715D" w:rsidRDefault="0067138B" w:rsidP="008C715D">
      <w:pPr>
        <w:pStyle w:val="Nagwek"/>
        <w:tabs>
          <w:tab w:val="clear" w:pos="4536"/>
          <w:tab w:val="clear" w:pos="9072"/>
        </w:tabs>
        <w:spacing w:before="480" w:after="120" w:line="276" w:lineRule="auto"/>
        <w:ind w:firstLine="708"/>
        <w:jc w:val="both"/>
        <w:rPr>
          <w:bCs/>
          <w:sz w:val="22"/>
          <w:szCs w:val="22"/>
        </w:rPr>
      </w:pPr>
      <w:r w:rsidRPr="008C715D">
        <w:rPr>
          <w:b/>
          <w:sz w:val="22"/>
          <w:szCs w:val="22"/>
        </w:rPr>
        <w:t>Dział Zamówień Publicznych</w:t>
      </w:r>
      <w:r w:rsidR="008C715D">
        <w:rPr>
          <w:sz w:val="22"/>
          <w:szCs w:val="22"/>
        </w:rPr>
        <w:t xml:space="preserve"> </w:t>
      </w:r>
      <w:r w:rsidR="00C65E53" w:rsidRPr="008C715D">
        <w:rPr>
          <w:sz w:val="22"/>
          <w:szCs w:val="22"/>
        </w:rPr>
        <w:t>informuje</w:t>
      </w:r>
      <w:r w:rsidR="00D26ED6" w:rsidRPr="008C715D">
        <w:rPr>
          <w:sz w:val="22"/>
          <w:szCs w:val="22"/>
        </w:rPr>
        <w:t xml:space="preserve">, że w toczącym się postępowaniu o udzielenie zamówienia publicznego, jako </w:t>
      </w:r>
      <w:r w:rsidR="00756CDA" w:rsidRPr="008C715D">
        <w:rPr>
          <w:sz w:val="22"/>
          <w:szCs w:val="22"/>
        </w:rPr>
        <w:t>najkorzystniejsz</w:t>
      </w:r>
      <w:r w:rsidR="00D26ED6" w:rsidRPr="008C715D">
        <w:rPr>
          <w:sz w:val="22"/>
          <w:szCs w:val="22"/>
        </w:rPr>
        <w:t xml:space="preserve">a wybrana została </w:t>
      </w:r>
      <w:r w:rsidR="00756CDA" w:rsidRPr="008C715D">
        <w:rPr>
          <w:sz w:val="22"/>
          <w:szCs w:val="22"/>
        </w:rPr>
        <w:t>ofer</w:t>
      </w:r>
      <w:r w:rsidR="00D26ED6" w:rsidRPr="008C715D">
        <w:rPr>
          <w:sz w:val="22"/>
          <w:szCs w:val="22"/>
        </w:rPr>
        <w:t>t</w:t>
      </w:r>
      <w:r w:rsidR="009F0E5C" w:rsidRPr="008C715D">
        <w:rPr>
          <w:sz w:val="22"/>
          <w:szCs w:val="22"/>
        </w:rPr>
        <w:t>a</w:t>
      </w:r>
      <w:r w:rsidR="00D26ED6" w:rsidRPr="008C715D">
        <w:rPr>
          <w:sz w:val="22"/>
          <w:szCs w:val="22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20"/>
      </w:tblGrid>
      <w:tr w:rsidR="0067138B" w:rsidRPr="008C715D" w14:paraId="1F2C0662" w14:textId="77777777" w:rsidTr="008C715D">
        <w:trPr>
          <w:cantSplit/>
        </w:trPr>
        <w:tc>
          <w:tcPr>
            <w:tcW w:w="5000" w:type="pct"/>
          </w:tcPr>
          <w:p w14:paraId="292298E5" w14:textId="77777777" w:rsidR="0067138B" w:rsidRPr="008C715D" w:rsidRDefault="0067138B" w:rsidP="008C715D">
            <w:pPr>
              <w:spacing w:before="60" w:after="60" w:line="276" w:lineRule="auto"/>
              <w:jc w:val="both"/>
              <w:rPr>
                <w:b/>
                <w:sz w:val="22"/>
                <w:szCs w:val="22"/>
              </w:rPr>
            </w:pPr>
            <w:r w:rsidRPr="008C715D">
              <w:rPr>
                <w:b/>
                <w:sz w:val="22"/>
                <w:szCs w:val="22"/>
              </w:rPr>
              <w:t xml:space="preserve">Jan Nierdzewny </w:t>
            </w:r>
            <w:proofErr w:type="spellStart"/>
            <w:r w:rsidRPr="008C715D">
              <w:rPr>
                <w:b/>
                <w:sz w:val="22"/>
                <w:szCs w:val="22"/>
              </w:rPr>
              <w:t>Panyło</w:t>
            </w:r>
            <w:proofErr w:type="spellEnd"/>
            <w:r w:rsidRPr="008C715D">
              <w:rPr>
                <w:b/>
                <w:sz w:val="22"/>
                <w:szCs w:val="22"/>
              </w:rPr>
              <w:t xml:space="preserve"> Sp. K.</w:t>
            </w:r>
          </w:p>
          <w:p w14:paraId="2F505C70" w14:textId="77777777" w:rsidR="0067138B" w:rsidRPr="008C715D" w:rsidRDefault="0067138B" w:rsidP="008C715D">
            <w:pPr>
              <w:spacing w:before="60" w:after="60" w:line="276" w:lineRule="auto"/>
              <w:jc w:val="both"/>
              <w:rPr>
                <w:b/>
                <w:sz w:val="22"/>
                <w:szCs w:val="22"/>
              </w:rPr>
            </w:pPr>
            <w:r w:rsidRPr="008C715D">
              <w:rPr>
                <w:b/>
                <w:sz w:val="22"/>
                <w:szCs w:val="22"/>
              </w:rPr>
              <w:t xml:space="preserve">Rzeszowska 139 </w:t>
            </w:r>
          </w:p>
          <w:p w14:paraId="38F706F6" w14:textId="77777777" w:rsidR="0067138B" w:rsidRPr="008C715D" w:rsidRDefault="0067138B" w:rsidP="008C715D">
            <w:pPr>
              <w:spacing w:before="60" w:after="60" w:line="276" w:lineRule="auto"/>
              <w:jc w:val="both"/>
              <w:rPr>
                <w:b/>
                <w:sz w:val="22"/>
                <w:szCs w:val="22"/>
              </w:rPr>
            </w:pPr>
            <w:r w:rsidRPr="008C715D">
              <w:rPr>
                <w:b/>
                <w:sz w:val="22"/>
                <w:szCs w:val="22"/>
              </w:rPr>
              <w:t>39-200 Dębica</w:t>
            </w:r>
          </w:p>
          <w:p w14:paraId="77D2CFC6" w14:textId="77777777" w:rsidR="0067138B" w:rsidRPr="008C715D" w:rsidRDefault="0067138B" w:rsidP="008C715D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8C715D">
              <w:rPr>
                <w:sz w:val="22"/>
                <w:szCs w:val="22"/>
              </w:rPr>
              <w:t>na:</w:t>
            </w:r>
          </w:p>
          <w:p w14:paraId="1EAF1579" w14:textId="77777777" w:rsidR="008C715D" w:rsidRPr="008C715D" w:rsidRDefault="0067138B" w:rsidP="008C715D">
            <w:pPr>
              <w:spacing w:before="60" w:after="60" w:line="276" w:lineRule="auto"/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  <w:r w:rsidRPr="008C715D">
              <w:rPr>
                <w:b/>
                <w:bCs/>
                <w:i/>
                <w:iCs/>
                <w:sz w:val="22"/>
                <w:szCs w:val="22"/>
              </w:rPr>
              <w:t xml:space="preserve">Wykonanie konstrukcji wiaty </w:t>
            </w:r>
          </w:p>
          <w:p w14:paraId="6D79D8E9" w14:textId="3DA28402" w:rsidR="0067138B" w:rsidRPr="008C715D" w:rsidRDefault="0067138B" w:rsidP="008C715D">
            <w:pPr>
              <w:spacing w:before="60" w:after="60" w:line="276" w:lineRule="auto"/>
              <w:jc w:val="both"/>
              <w:rPr>
                <w:b/>
                <w:sz w:val="22"/>
                <w:szCs w:val="22"/>
              </w:rPr>
            </w:pPr>
            <w:r w:rsidRPr="008C715D">
              <w:rPr>
                <w:sz w:val="22"/>
                <w:szCs w:val="22"/>
              </w:rPr>
              <w:t xml:space="preserve">za cenę brutto </w:t>
            </w:r>
            <w:r w:rsidRPr="008C715D">
              <w:rPr>
                <w:b/>
                <w:sz w:val="22"/>
                <w:szCs w:val="22"/>
              </w:rPr>
              <w:t>54 120.00 zł</w:t>
            </w:r>
            <w:r w:rsidRPr="008C715D">
              <w:rPr>
                <w:bCs/>
                <w:sz w:val="22"/>
                <w:szCs w:val="22"/>
              </w:rPr>
              <w:t>.</w:t>
            </w:r>
          </w:p>
          <w:p w14:paraId="768357C1" w14:textId="77777777" w:rsidR="0067138B" w:rsidRPr="008C715D" w:rsidRDefault="0067138B" w:rsidP="008C715D">
            <w:pPr>
              <w:spacing w:before="60" w:after="60" w:line="276" w:lineRule="auto"/>
              <w:jc w:val="both"/>
              <w:rPr>
                <w:color w:val="000000"/>
                <w:sz w:val="22"/>
                <w:szCs w:val="22"/>
                <w:u w:val="single"/>
              </w:rPr>
            </w:pPr>
            <w:r w:rsidRPr="008C715D">
              <w:rPr>
                <w:color w:val="000000"/>
                <w:sz w:val="22"/>
                <w:szCs w:val="22"/>
                <w:u w:val="single"/>
              </w:rPr>
              <w:t>Uzasadnienie wyboru:</w:t>
            </w:r>
          </w:p>
          <w:p w14:paraId="27CA83B9" w14:textId="77777777" w:rsidR="0067138B" w:rsidRPr="008C715D" w:rsidRDefault="0067138B" w:rsidP="008C715D">
            <w:pPr>
              <w:pStyle w:val="Nagwek"/>
              <w:tabs>
                <w:tab w:val="clear" w:pos="4536"/>
                <w:tab w:val="clear" w:pos="9072"/>
              </w:tabs>
              <w:spacing w:before="60" w:after="60" w:line="276" w:lineRule="auto"/>
              <w:rPr>
                <w:sz w:val="22"/>
                <w:szCs w:val="22"/>
              </w:rPr>
            </w:pPr>
            <w:r w:rsidRPr="008C715D">
              <w:rPr>
                <w:sz w:val="22"/>
                <w:szCs w:val="22"/>
              </w:rPr>
              <w:t>Oferta zgodna z wymaganiami Zamawiającego, spełnia wszystkie warunki postawione przez Zamawiającego. Uzyskała największą liczbę punktów w ramach kryteriów oceny ofert. Wykonawca spełnia wszystkie warunki postawione przez Zamawiającego w niniejszym postępowaniu</w:t>
            </w:r>
          </w:p>
        </w:tc>
      </w:tr>
    </w:tbl>
    <w:p w14:paraId="76FD9D96" w14:textId="77777777" w:rsidR="003A0AFC" w:rsidRPr="008C715D" w:rsidRDefault="00915B9E" w:rsidP="008C715D">
      <w:pPr>
        <w:spacing w:before="240" w:after="120" w:line="276" w:lineRule="auto"/>
        <w:jc w:val="both"/>
        <w:rPr>
          <w:color w:val="000000"/>
          <w:sz w:val="22"/>
          <w:szCs w:val="22"/>
        </w:rPr>
      </w:pPr>
      <w:r w:rsidRPr="008C715D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3"/>
        <w:gridCol w:w="4543"/>
        <w:gridCol w:w="2422"/>
        <w:gridCol w:w="1818"/>
      </w:tblGrid>
      <w:tr w:rsidR="008C715D" w:rsidRPr="008C715D" w14:paraId="2F6BD4AE" w14:textId="77777777" w:rsidTr="008C715D">
        <w:trPr>
          <w:trHeight w:val="510"/>
        </w:trPr>
        <w:tc>
          <w:tcPr>
            <w:tcW w:w="735" w:type="pct"/>
            <w:vAlign w:val="center"/>
          </w:tcPr>
          <w:p w14:paraId="7A938856" w14:textId="77777777" w:rsidR="008C715D" w:rsidRPr="008C715D" w:rsidRDefault="008C715D" w:rsidP="008C715D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8C715D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2206" w:type="pct"/>
            <w:vAlign w:val="center"/>
          </w:tcPr>
          <w:p w14:paraId="08E24D65" w14:textId="77777777" w:rsidR="008C715D" w:rsidRPr="008C715D" w:rsidRDefault="008C715D" w:rsidP="008C715D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C715D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1176" w:type="pct"/>
            <w:vAlign w:val="center"/>
          </w:tcPr>
          <w:p w14:paraId="6CBFE2CC" w14:textId="77777777" w:rsidR="008C715D" w:rsidRPr="008C715D" w:rsidRDefault="008C715D" w:rsidP="008C715D">
            <w:pPr>
              <w:pStyle w:val="Zwykytekst"/>
              <w:spacing w:before="40" w:after="40"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715D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883" w:type="pct"/>
            <w:vAlign w:val="center"/>
          </w:tcPr>
          <w:p w14:paraId="7F77BBC8" w14:textId="77777777" w:rsidR="008C715D" w:rsidRPr="008C715D" w:rsidRDefault="008C715D" w:rsidP="008C715D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C715D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8C715D" w:rsidRPr="008C715D" w14:paraId="3045E8FC" w14:textId="77777777" w:rsidTr="008C715D">
        <w:tc>
          <w:tcPr>
            <w:tcW w:w="735" w:type="pct"/>
            <w:vAlign w:val="center"/>
          </w:tcPr>
          <w:p w14:paraId="56CAD5C6" w14:textId="77777777" w:rsidR="008C715D" w:rsidRPr="008C715D" w:rsidRDefault="008C715D" w:rsidP="008C715D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C715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206" w:type="pct"/>
            <w:vAlign w:val="center"/>
          </w:tcPr>
          <w:p w14:paraId="3E780078" w14:textId="77777777" w:rsidR="008C715D" w:rsidRPr="008C715D" w:rsidRDefault="008C715D" w:rsidP="008C715D">
            <w:pPr>
              <w:pStyle w:val="Zwykytekst"/>
              <w:spacing w:before="40" w:after="40"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C715D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Jan Nierdzewny </w:t>
            </w:r>
            <w:proofErr w:type="spellStart"/>
            <w:r w:rsidRPr="008C715D">
              <w:rPr>
                <w:rFonts w:ascii="Times New Roman" w:hAnsi="Times New Roman" w:cs="Times New Roman"/>
                <w:b/>
                <w:sz w:val="22"/>
                <w:szCs w:val="22"/>
              </w:rPr>
              <w:t>Panyło</w:t>
            </w:r>
            <w:proofErr w:type="spellEnd"/>
            <w:r w:rsidRPr="008C715D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Sp. K.</w:t>
            </w:r>
          </w:p>
          <w:p w14:paraId="1CB6D8E2" w14:textId="77777777" w:rsidR="008C715D" w:rsidRPr="008C715D" w:rsidRDefault="008C715D" w:rsidP="008C715D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715D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Rzeszowska 139 </w:t>
            </w:r>
          </w:p>
          <w:p w14:paraId="2DAB0F0C" w14:textId="77777777" w:rsidR="008C715D" w:rsidRPr="008C715D" w:rsidRDefault="008C715D" w:rsidP="008C715D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715D">
              <w:rPr>
                <w:rFonts w:ascii="Times New Roman" w:hAnsi="Times New Roman" w:cs="Times New Roman"/>
                <w:bCs/>
                <w:sz w:val="22"/>
                <w:szCs w:val="22"/>
              </w:rPr>
              <w:t>39-200 Dębica</w:t>
            </w:r>
          </w:p>
        </w:tc>
        <w:tc>
          <w:tcPr>
            <w:tcW w:w="1176" w:type="pct"/>
            <w:vAlign w:val="center"/>
          </w:tcPr>
          <w:p w14:paraId="166D1B00" w14:textId="0E978679" w:rsidR="008C715D" w:rsidRPr="008C715D" w:rsidRDefault="008C715D" w:rsidP="008C715D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C715D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5C197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  <w:r w:rsidRPr="008C715D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83" w:type="pct"/>
            <w:vAlign w:val="center"/>
          </w:tcPr>
          <w:p w14:paraId="49B14236" w14:textId="3B4445BE" w:rsidR="008C715D" w:rsidRPr="008C715D" w:rsidRDefault="008C715D" w:rsidP="008C715D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C715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5C197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  <w:r w:rsidRPr="008C715D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</w:tbl>
    <w:p w14:paraId="0507DD73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7189D90A" w14:textId="77777777"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sectPr w:rsidR="00B464D3" w:rsidRPr="004229DE" w:rsidSect="00E85D70">
      <w:headerReference w:type="default" r:id="rId6"/>
      <w:footerReference w:type="default" r:id="rId7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54BF5A" w14:textId="77777777" w:rsidR="003E0D52" w:rsidRDefault="003E0D52">
      <w:r>
        <w:separator/>
      </w:r>
    </w:p>
  </w:endnote>
  <w:endnote w:type="continuationSeparator" w:id="0">
    <w:p w14:paraId="708E61C8" w14:textId="77777777" w:rsidR="003E0D52" w:rsidRDefault="003E0D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IDFont+F4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322BD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CC8679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F3AE43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67C595" w14:textId="77777777" w:rsidR="003E0D52" w:rsidRDefault="003E0D52">
      <w:r>
        <w:separator/>
      </w:r>
    </w:p>
  </w:footnote>
  <w:footnote w:type="continuationSeparator" w:id="0">
    <w:p w14:paraId="6B14B806" w14:textId="77777777" w:rsidR="003E0D52" w:rsidRDefault="003E0D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1462A" w14:textId="77777777" w:rsidR="00575B11" w:rsidRDefault="005C197C" w:rsidP="00575B11">
    <w:pPr>
      <w:pStyle w:val="Nagwek"/>
      <w:rPr>
        <w:sz w:val="22"/>
        <w:szCs w:val="22"/>
      </w:rPr>
    </w:pPr>
    <w:r>
      <w:rPr>
        <w:noProof/>
      </w:rPr>
      <w:pict w14:anchorId="0746E80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Pasek logotypów: Fundusze Europejskie Program Regionalny, Rzeczpospolita Polska, Podkarpackie,  Unia Europejska EFRR" style="width:453.3pt;height:34.45pt;visibility:visible;mso-wrap-style:square">
          <v:imagedata r:id="rId1" o:title=" Fundusze Europejskie Program Regionalny, Rzeczpospolita Polska, Podkarpackie,  Unia Europejska EFRR"/>
        </v:shape>
      </w:pict>
    </w:r>
  </w:p>
  <w:p w14:paraId="512D945F" w14:textId="77777777" w:rsidR="00575B11" w:rsidRDefault="00575B11" w:rsidP="00575B11">
    <w:pPr>
      <w:autoSpaceDE w:val="0"/>
      <w:autoSpaceDN w:val="0"/>
      <w:adjustRightInd w:val="0"/>
      <w:jc w:val="both"/>
      <w:rPr>
        <w:rFonts w:ascii="CIDFont+F4" w:hAnsi="CIDFont+F4" w:cs="CIDFont+F4"/>
      </w:rPr>
    </w:pPr>
    <w:r>
      <w:rPr>
        <w:rFonts w:ascii="CIDFont+F4" w:hAnsi="CIDFont+F4" w:cs="CIDFont+F4"/>
        <w:sz w:val="16"/>
        <w:szCs w:val="16"/>
      </w:rPr>
      <w:t>Projekt finansowany w ramach programu grantowego na prace B+R jednostek naukowych (Nabór III, Konkurs nr 1/2021) w ramach projektu pt. „Podkarpackie Centrum Innowacji” współfinansowanego z Europejskiego Funduszu Rozwoju Regionalnego w ramach Osi Priorytetowej nr I „Konkurencyjna i innowacyjna gospodarka” z Regionalnego Programu Operacyjnego Województwa Podkarpackiego na lata 2014-2020</w:t>
    </w:r>
    <w:r>
      <w:rPr>
        <w:rFonts w:ascii="CIDFont+F4" w:hAnsi="CIDFont+F4" w:cs="CIDFont+F4"/>
      </w:rPr>
      <w:t>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0D52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3E0D52"/>
    <w:rsid w:val="00431C0B"/>
    <w:rsid w:val="00437CAD"/>
    <w:rsid w:val="004657DA"/>
    <w:rsid w:val="004B2665"/>
    <w:rsid w:val="004C3459"/>
    <w:rsid w:val="004E324A"/>
    <w:rsid w:val="004E7234"/>
    <w:rsid w:val="0054734E"/>
    <w:rsid w:val="00575B11"/>
    <w:rsid w:val="00596FD7"/>
    <w:rsid w:val="005C197C"/>
    <w:rsid w:val="005E5BFF"/>
    <w:rsid w:val="00607F9B"/>
    <w:rsid w:val="00644DCB"/>
    <w:rsid w:val="00657C1E"/>
    <w:rsid w:val="0067138B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C715D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8EEA476"/>
  <w15:chartTrackingRefBased/>
  <w15:docId w15:val="{D6FA5A9A-4256-4AC3-9750-7E3FF96D2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575B1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4506~1.P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Pękala</dc:creator>
  <cp:keywords/>
  <dc:description/>
  <cp:lastModifiedBy>Michał Pękala</cp:lastModifiedBy>
  <cp:revision>2</cp:revision>
  <cp:lastPrinted>1899-12-31T23:00:00Z</cp:lastPrinted>
  <dcterms:created xsi:type="dcterms:W3CDTF">2022-10-14T09:15:00Z</dcterms:created>
  <dcterms:modified xsi:type="dcterms:W3CDTF">2022-10-14T09:15:00Z</dcterms:modified>
</cp:coreProperties>
</file>