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448" w:rsidRPr="00635B95" w:rsidRDefault="00E36448" w:rsidP="00E36448">
      <w:pPr>
        <w:jc w:val="right"/>
        <w:rPr>
          <w:rFonts w:ascii="Times New Roman" w:hAnsi="Times New Roman" w:cs="Times New Roman"/>
        </w:rPr>
      </w:pPr>
      <w:r w:rsidRPr="00635B95">
        <w:rPr>
          <w:rFonts w:ascii="Times New Roman" w:hAnsi="Times New Roman" w:cs="Times New Roman"/>
        </w:rPr>
        <w:t>Zał.1</w:t>
      </w:r>
    </w:p>
    <w:p w:rsidR="00C00A1D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448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E36448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510" w:rsidRPr="00635B95" w:rsidRDefault="00EE578F" w:rsidP="00D83F07">
      <w:pPr>
        <w:pStyle w:val="Akapitzlist"/>
        <w:numPr>
          <w:ilvl w:val="0"/>
          <w:numId w:val="3"/>
        </w:numPr>
        <w:ind w:left="-142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B95">
        <w:rPr>
          <w:rFonts w:ascii="Times New Roman" w:hAnsi="Times New Roman" w:cs="Times New Roman"/>
          <w:sz w:val="24"/>
          <w:szCs w:val="24"/>
        </w:rPr>
        <w:t xml:space="preserve">Komplet pościeli: 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poszwa 160cm </w:t>
      </w:r>
      <w:r w:rsidRPr="00A9651B">
        <w:rPr>
          <w:rFonts w:ascii="Times New Roman" w:hAnsi="Times New Roman" w:cs="Times New Roman"/>
          <w:sz w:val="24"/>
          <w:szCs w:val="24"/>
        </w:rPr>
        <w:t>x200cm, zapięcie zakładka 30cm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A9651B">
        <w:rPr>
          <w:rFonts w:ascii="Times New Roman" w:hAnsi="Times New Roman" w:cs="Times New Roman"/>
          <w:sz w:val="24"/>
          <w:szCs w:val="24"/>
        </w:rPr>
        <w:t>poszewka 70cm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B255C1" w:rsidRPr="00A9651B">
        <w:rPr>
          <w:rFonts w:ascii="Times New Roman" w:hAnsi="Times New Roman" w:cs="Times New Roman"/>
          <w:sz w:val="24"/>
          <w:szCs w:val="24"/>
        </w:rPr>
        <w:t>prześcieradło 160cm x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 210 cm,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8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0g, temperatura prania do </w:t>
      </w:r>
      <w:r w:rsidRPr="00A9651B">
        <w:rPr>
          <w:rFonts w:ascii="Times New Roman" w:hAnsi="Times New Roman" w:cs="Times New Roman"/>
          <w:sz w:val="24"/>
          <w:szCs w:val="24"/>
        </w:rPr>
        <w:t>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A9651B" w:rsidRDefault="00B255C1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P</w:t>
      </w:r>
      <w:r w:rsidR="00EE578F" w:rsidRPr="00A9651B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481DB2" w:rsidRPr="00A9651B">
        <w:rPr>
          <w:rFonts w:ascii="Times New Roman" w:hAnsi="Times New Roman" w:cs="Times New Roman"/>
          <w:sz w:val="24"/>
          <w:szCs w:val="24"/>
        </w:rPr>
        <w:t>nie drukowana, trwały wzór</w:t>
      </w:r>
      <w:r w:rsidR="00EE578F" w:rsidRPr="00A9651B">
        <w:rPr>
          <w:rFonts w:ascii="Times New Roman" w:hAnsi="Times New Roman" w:cs="Times New Roman"/>
          <w:sz w:val="24"/>
          <w:szCs w:val="24"/>
        </w:rPr>
        <w:t>, prz</w:t>
      </w:r>
      <w:r w:rsidR="00D72510" w:rsidRPr="00A9651B">
        <w:rPr>
          <w:rFonts w:ascii="Times New Roman" w:hAnsi="Times New Roman" w:cs="Times New Roman"/>
          <w:sz w:val="24"/>
          <w:szCs w:val="24"/>
        </w:rPr>
        <w:t>eścieradło tkanina jednobarwna.</w:t>
      </w:r>
    </w:p>
    <w:p w:rsidR="00E30972" w:rsidRPr="00A9651B" w:rsidRDefault="00EE578F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Uwaga: wzory  i kolory do uzgodnienia z zamawiającym.</w:t>
      </w:r>
    </w:p>
    <w:p w:rsidR="00D83F07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2)</w:t>
      </w:r>
      <w:r w:rsidRPr="00A9651B">
        <w:rPr>
          <w:rFonts w:ascii="Times New Roman" w:hAnsi="Times New Roman" w:cs="Times New Roman"/>
          <w:sz w:val="24"/>
          <w:szCs w:val="24"/>
        </w:rPr>
        <w:tab/>
        <w:t>Kołdra o wymiarach 200x200 cm, antyalergiczna, wypełnienie silikonowy poliester 100%, temperatura prania do 60 st. C, gramatura min 12000g, kolor biały</w:t>
      </w:r>
      <w:r w:rsidR="00D72510"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szt.4</w:t>
      </w:r>
    </w:p>
    <w:p w:rsidR="00D72510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3)</w:t>
      </w:r>
      <w:r w:rsidRPr="00A9651B">
        <w:rPr>
          <w:rFonts w:ascii="Times New Roman" w:hAnsi="Times New Roman" w:cs="Times New Roman"/>
          <w:sz w:val="24"/>
          <w:szCs w:val="24"/>
        </w:rPr>
        <w:tab/>
        <w:t xml:space="preserve"> Komplet pościeli: 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>poszwa 200cm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x200cm, zapięcie zakładka 30cm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>poszewka 70cm</w:t>
      </w:r>
      <w:r w:rsidRPr="00A9651B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A9651B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6</w:t>
      </w:r>
      <w:r w:rsidR="00B255C1" w:rsidRPr="00A9651B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</w:t>
      </w:r>
      <w:r w:rsidRPr="00A9651B">
        <w:rPr>
          <w:rFonts w:ascii="Times New Roman" w:hAnsi="Times New Roman" w:cs="Times New Roman"/>
          <w:sz w:val="24"/>
          <w:szCs w:val="24"/>
        </w:rPr>
        <w:t>.</w:t>
      </w:r>
    </w:p>
    <w:p w:rsidR="00D72510" w:rsidRPr="00A9651B" w:rsidRDefault="00D72510" w:rsidP="00D83F07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651B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prześcieradło z gumką 1400cm x 2000 </w:t>
      </w:r>
      <w:r w:rsidRPr="00A9651B">
        <w:rPr>
          <w:rFonts w:ascii="Times New Roman" w:hAnsi="Times New Roman" w:cs="Times New Roman"/>
          <w:sz w:val="24"/>
          <w:szCs w:val="24"/>
        </w:rPr>
        <w:t>cm x 30cm, tkanina 100% bawełna</w:t>
      </w:r>
      <w:r w:rsidR="00D83F07" w:rsidRPr="00A9651B">
        <w:rPr>
          <w:rFonts w:ascii="Times New Roman" w:hAnsi="Times New Roman" w:cs="Times New Roman"/>
          <w:sz w:val="24"/>
          <w:szCs w:val="24"/>
        </w:rPr>
        <w:t>, gramatura 1</w:t>
      </w:r>
      <w:r w:rsidR="00481DB2" w:rsidRPr="00A9651B">
        <w:rPr>
          <w:rFonts w:ascii="Times New Roman" w:hAnsi="Times New Roman" w:cs="Times New Roman"/>
          <w:sz w:val="24"/>
          <w:szCs w:val="24"/>
        </w:rPr>
        <w:t>8</w:t>
      </w:r>
      <w:r w:rsidR="00D83F07" w:rsidRPr="00A9651B">
        <w:rPr>
          <w:rFonts w:ascii="Times New Roman" w:hAnsi="Times New Roman" w:cs="Times New Roman"/>
          <w:sz w:val="24"/>
          <w:szCs w:val="24"/>
        </w:rPr>
        <w:t>0g</w:t>
      </w:r>
      <w:r w:rsidRPr="00A9651B">
        <w:rPr>
          <w:rFonts w:ascii="Times New Roman" w:hAnsi="Times New Roman" w:cs="Times New Roman"/>
          <w:sz w:val="24"/>
          <w:szCs w:val="24"/>
        </w:rPr>
        <w:t xml:space="preserve">, temperatura prania do 60st.C- </w:t>
      </w:r>
      <w:r w:rsidRPr="00A9651B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83F07" w:rsidRPr="00A9651B" w:rsidRDefault="00B255C1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P</w:t>
      </w:r>
      <w:r w:rsidR="00D83F07" w:rsidRPr="00A9651B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F824AA">
        <w:rPr>
          <w:rFonts w:ascii="Times New Roman" w:hAnsi="Times New Roman" w:cs="Times New Roman"/>
          <w:sz w:val="24"/>
          <w:szCs w:val="24"/>
        </w:rPr>
        <w:t>we wzory</w:t>
      </w:r>
      <w:r w:rsidR="00481DB2" w:rsidRPr="00A9651B">
        <w:rPr>
          <w:rFonts w:ascii="Times New Roman" w:hAnsi="Times New Roman" w:cs="Times New Roman"/>
          <w:sz w:val="24"/>
          <w:szCs w:val="24"/>
        </w:rPr>
        <w:t xml:space="preserve">, </w:t>
      </w:r>
      <w:r w:rsidR="00F824AA">
        <w:rPr>
          <w:rFonts w:ascii="Times New Roman" w:hAnsi="Times New Roman" w:cs="Times New Roman"/>
          <w:sz w:val="24"/>
          <w:szCs w:val="24"/>
        </w:rPr>
        <w:t>nie nadrukowywane</w:t>
      </w:r>
      <w:r w:rsidR="00D83F07" w:rsidRPr="00A9651B">
        <w:rPr>
          <w:rFonts w:ascii="Times New Roman" w:hAnsi="Times New Roman" w:cs="Times New Roman"/>
          <w:sz w:val="24"/>
          <w:szCs w:val="24"/>
        </w:rPr>
        <w:t>, prześcierad</w:t>
      </w:r>
      <w:r w:rsidR="00F824AA">
        <w:rPr>
          <w:rFonts w:ascii="Times New Roman" w:hAnsi="Times New Roman" w:cs="Times New Roman"/>
          <w:sz w:val="24"/>
          <w:szCs w:val="24"/>
        </w:rPr>
        <w:t>ło tkanina jednobarwna.</w:t>
      </w:r>
      <w:bookmarkStart w:id="0" w:name="_GoBack"/>
      <w:bookmarkEnd w:id="0"/>
      <w:r w:rsidR="00D22E80" w:rsidRPr="00A965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0D06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A9651B">
        <w:rPr>
          <w:rFonts w:ascii="Times New Roman" w:hAnsi="Times New Roman" w:cs="Times New Roman"/>
          <w:sz w:val="24"/>
          <w:szCs w:val="24"/>
        </w:rPr>
        <w:t>Uwaga! wzory  i kolory do uzgodnienia z zamawiającym</w:t>
      </w:r>
    </w:p>
    <w:p w:rsidR="00D22E80" w:rsidRPr="00A9651B" w:rsidRDefault="00D22E80" w:rsidP="00D83F07">
      <w:pPr>
        <w:rPr>
          <w:rFonts w:ascii="Times New Roman" w:hAnsi="Times New Roman" w:cs="Times New Roman"/>
          <w:sz w:val="24"/>
          <w:szCs w:val="24"/>
        </w:rPr>
      </w:pPr>
    </w:p>
    <w:p w:rsidR="00460D06" w:rsidRPr="00EE578F" w:rsidRDefault="00460D06" w:rsidP="00EE578F">
      <w:pPr>
        <w:rPr>
          <w:rFonts w:ascii="Times New Roman" w:hAnsi="Times New Roman" w:cs="Times New Roman"/>
          <w:sz w:val="28"/>
          <w:szCs w:val="28"/>
        </w:rPr>
      </w:pPr>
    </w:p>
    <w:sectPr w:rsidR="00460D06" w:rsidRPr="00EE5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37EE3"/>
    <w:multiLevelType w:val="hybridMultilevel"/>
    <w:tmpl w:val="FD3CA814"/>
    <w:lvl w:ilvl="0" w:tplc="858016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06D49"/>
    <w:multiLevelType w:val="hybridMultilevel"/>
    <w:tmpl w:val="B714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42BBC"/>
    <w:multiLevelType w:val="hybridMultilevel"/>
    <w:tmpl w:val="8466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48"/>
    <w:rsid w:val="00402D26"/>
    <w:rsid w:val="00460D06"/>
    <w:rsid w:val="00481DB2"/>
    <w:rsid w:val="00592C0D"/>
    <w:rsid w:val="005E34F5"/>
    <w:rsid w:val="00626305"/>
    <w:rsid w:val="00635B95"/>
    <w:rsid w:val="006535EC"/>
    <w:rsid w:val="00A52CC4"/>
    <w:rsid w:val="00A9651B"/>
    <w:rsid w:val="00AD1D06"/>
    <w:rsid w:val="00B255C1"/>
    <w:rsid w:val="00B61421"/>
    <w:rsid w:val="00C00A1D"/>
    <w:rsid w:val="00C27251"/>
    <w:rsid w:val="00D22E80"/>
    <w:rsid w:val="00D72510"/>
    <w:rsid w:val="00D8025D"/>
    <w:rsid w:val="00D83F07"/>
    <w:rsid w:val="00E30972"/>
    <w:rsid w:val="00E36448"/>
    <w:rsid w:val="00EE578F"/>
    <w:rsid w:val="00F8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E7FED-A016-4AC8-9538-085FB1D7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2022-08-31T07:36:00Z</dcterms:created>
  <dcterms:modified xsi:type="dcterms:W3CDTF">2022-09-22T06:42:00Z</dcterms:modified>
</cp:coreProperties>
</file>