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588" w:rsidRDefault="00562588" w:rsidP="00562588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alt="Pasek logotypów: Fundusze Europejskie Program Regionalny, Rzeczpospolita Polska, Podkarpackie,  Unia Europejska EFRR" style="width:451.95pt;height:34.5pt;visibility:visible">
            <v:imagedata r:id="rId6" o:title=" Fundusze Europejskie Program Regionalny, Rzeczpospolita Polska, Podkarpackie,  Unia Europejska EFRR"/>
          </v:shape>
        </w:pict>
      </w:r>
    </w:p>
    <w:p w:rsidR="00562588" w:rsidRPr="00562588" w:rsidRDefault="00562588" w:rsidP="00562588">
      <w:pPr>
        <w:rPr>
          <w:i/>
          <w:sz w:val="20"/>
          <w:szCs w:val="20"/>
        </w:rPr>
      </w:pPr>
      <w:r>
        <w:t xml:space="preserve"> </w:t>
      </w:r>
      <w:proofErr w:type="gramStart"/>
      <w:r w:rsidRPr="001D48B3">
        <w:rPr>
          <w:i/>
          <w:sz w:val="20"/>
          <w:szCs w:val="20"/>
        </w:rPr>
        <w:t>RPO .</w:t>
      </w:r>
      <w:proofErr w:type="gramEnd"/>
      <w:r w:rsidRPr="001D48B3">
        <w:rPr>
          <w:i/>
          <w:sz w:val="20"/>
          <w:szCs w:val="20"/>
        </w:rPr>
        <w:t>RB .22.004 - N3_056 - System monitorowania i diagnostyki konstrukcji sprężonych za pomocą wbudowanych czujników światłowodowych (DFOS</w:t>
      </w:r>
      <w:proofErr w:type="gramStart"/>
      <w:r w:rsidRPr="001D48B3">
        <w:rPr>
          <w:i/>
          <w:sz w:val="20"/>
          <w:szCs w:val="20"/>
        </w:rPr>
        <w:t>);- zad</w:t>
      </w:r>
      <w:proofErr w:type="gramEnd"/>
      <w:r w:rsidRPr="001D48B3">
        <w:rPr>
          <w:i/>
          <w:sz w:val="20"/>
          <w:szCs w:val="20"/>
        </w:rPr>
        <w:t xml:space="preserve"> nr 1,2,3 </w:t>
      </w:r>
    </w:p>
    <w:p w:rsidR="00FB7F50" w:rsidRPr="002245BE" w:rsidRDefault="000F3F45" w:rsidP="00842728">
      <w:pPr>
        <w:spacing w:after="240"/>
        <w:jc w:val="right"/>
        <w:rPr>
          <w:sz w:val="22"/>
          <w:szCs w:val="22"/>
        </w:rPr>
      </w:pPr>
      <w:r w:rsidRPr="000F3F45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0F3F45">
        <w:rPr>
          <w:sz w:val="22"/>
          <w:szCs w:val="22"/>
        </w:rPr>
        <w:t>2022-08-29</w:t>
      </w:r>
    </w:p>
    <w:p w:rsidR="000F3F45" w:rsidRPr="000F3F45" w:rsidRDefault="000F3F45" w:rsidP="00FB7F50">
      <w:pPr>
        <w:spacing w:after="40"/>
        <w:rPr>
          <w:b/>
          <w:bCs/>
          <w:sz w:val="22"/>
          <w:szCs w:val="22"/>
        </w:rPr>
      </w:pPr>
      <w:r w:rsidRPr="000F3F45">
        <w:rPr>
          <w:b/>
          <w:bCs/>
          <w:sz w:val="22"/>
          <w:szCs w:val="22"/>
        </w:rPr>
        <w:t>Politechnika Rzeszowska</w:t>
      </w:r>
    </w:p>
    <w:p w:rsidR="00FB7F50" w:rsidRPr="002245BE" w:rsidRDefault="000F3F45" w:rsidP="00FB7F50">
      <w:pPr>
        <w:spacing w:after="40"/>
        <w:rPr>
          <w:b/>
          <w:bCs/>
          <w:sz w:val="22"/>
          <w:szCs w:val="22"/>
        </w:rPr>
      </w:pPr>
      <w:r w:rsidRPr="000F3F45">
        <w:rPr>
          <w:b/>
          <w:bCs/>
          <w:sz w:val="22"/>
          <w:szCs w:val="22"/>
        </w:rPr>
        <w:t>Dział Zamówień Publicznych</w:t>
      </w:r>
    </w:p>
    <w:p w:rsidR="00FB7F50" w:rsidRPr="002245BE" w:rsidRDefault="000F3F45" w:rsidP="00FB7F50">
      <w:pPr>
        <w:rPr>
          <w:sz w:val="22"/>
          <w:szCs w:val="22"/>
        </w:rPr>
      </w:pPr>
      <w:r w:rsidRPr="000F3F45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0F3F45">
        <w:rPr>
          <w:sz w:val="22"/>
          <w:szCs w:val="22"/>
        </w:rPr>
        <w:t>12</w:t>
      </w:r>
    </w:p>
    <w:p w:rsidR="00FB7F50" w:rsidRPr="002245BE" w:rsidRDefault="000F3F45" w:rsidP="00FB7F50">
      <w:pPr>
        <w:rPr>
          <w:sz w:val="22"/>
          <w:szCs w:val="22"/>
        </w:rPr>
      </w:pPr>
      <w:r w:rsidRPr="000F3F45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0F3F45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562588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562588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0F3F45" w:rsidRPr="00607F9B" w:rsidTr="00570E7D">
        <w:trPr>
          <w:trHeight w:val="638"/>
        </w:trPr>
        <w:tc>
          <w:tcPr>
            <w:tcW w:w="959" w:type="dxa"/>
            <w:shd w:val="clear" w:color="auto" w:fill="auto"/>
          </w:tcPr>
          <w:p w:rsidR="000F3F45" w:rsidRPr="00607F9B" w:rsidRDefault="000F3F45" w:rsidP="00570E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F3F45" w:rsidRPr="00607F9B" w:rsidRDefault="000F3F45" w:rsidP="00570E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0F3F45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F3F45">
              <w:rPr>
                <w:b/>
                <w:bCs/>
                <w:sz w:val="22"/>
                <w:szCs w:val="22"/>
              </w:rPr>
              <w:t xml:space="preserve">Wykonanie </w:t>
            </w:r>
            <w:r w:rsidR="00562588">
              <w:rPr>
                <w:b/>
                <w:bCs/>
                <w:sz w:val="22"/>
                <w:szCs w:val="22"/>
              </w:rPr>
              <w:t>i dostawa belek kablobetonowych</w:t>
            </w:r>
            <w:r w:rsidRPr="000F3F45">
              <w:rPr>
                <w:b/>
                <w:bCs/>
                <w:sz w:val="22"/>
                <w:szCs w:val="22"/>
              </w:rPr>
              <w:t>. Wykonanie i dostawa belek strunobetonowych. Dostawa tensometrów elektrooporowych wraz z akcesoriami do ich montażu</w:t>
            </w:r>
            <w:proofErr w:type="gramStart"/>
            <w:r w:rsidRPr="000F3F45">
              <w:rPr>
                <w:b/>
                <w:bCs/>
                <w:sz w:val="22"/>
                <w:szCs w:val="22"/>
              </w:rPr>
              <w:t>: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F3F45">
              <w:rPr>
                <w:b/>
                <w:sz w:val="22"/>
                <w:szCs w:val="22"/>
              </w:rPr>
              <w:t>NA/O/209/2022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0F3F45" w:rsidRPr="000F3F45" w:rsidRDefault="00C65E53" w:rsidP="0084272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0F3F45" w:rsidRPr="000F3F45">
        <w:rPr>
          <w:b/>
          <w:sz w:val="22"/>
          <w:szCs w:val="22"/>
        </w:rPr>
        <w:t>Politechnika Rzeszowska</w:t>
      </w:r>
    </w:p>
    <w:p w:rsidR="008642B3" w:rsidRDefault="000F3F45" w:rsidP="0084272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Cs/>
        </w:rPr>
      </w:pPr>
      <w:r w:rsidRPr="000F3F45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0F3F45">
        <w:rPr>
          <w:sz w:val="22"/>
          <w:szCs w:val="22"/>
        </w:rPr>
        <w:t xml:space="preserve">(t.j. Dz.U. </w:t>
      </w:r>
      <w:proofErr w:type="gramStart"/>
      <w:r w:rsidRPr="000F3F45">
        <w:rPr>
          <w:sz w:val="22"/>
          <w:szCs w:val="22"/>
        </w:rPr>
        <w:t>z</w:t>
      </w:r>
      <w:proofErr w:type="gramEnd"/>
      <w:r w:rsidRPr="000F3F45">
        <w:rPr>
          <w:sz w:val="22"/>
          <w:szCs w:val="22"/>
        </w:rPr>
        <w:t xml:space="preserve"> 2021r. poz. 1129 z późn. </w:t>
      </w:r>
      <w:proofErr w:type="gramStart"/>
      <w:r w:rsidRPr="000F3F45">
        <w:rPr>
          <w:sz w:val="22"/>
          <w:szCs w:val="22"/>
        </w:rPr>
        <w:t>zm</w:t>
      </w:r>
      <w:proofErr w:type="gramEnd"/>
      <w:r w:rsidRPr="000F3F45">
        <w:rPr>
          <w:sz w:val="22"/>
          <w:szCs w:val="22"/>
        </w:rPr>
        <w:t>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F3F45" w:rsidTr="00570E7D">
        <w:trPr>
          <w:cantSplit/>
        </w:trPr>
        <w:tc>
          <w:tcPr>
            <w:tcW w:w="9498" w:type="dxa"/>
          </w:tcPr>
          <w:p w:rsidR="000F3F45" w:rsidRPr="00D26ED6" w:rsidRDefault="000F3F45" w:rsidP="00570E7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F3F45">
              <w:rPr>
                <w:b/>
                <w:sz w:val="22"/>
                <w:szCs w:val="22"/>
              </w:rPr>
              <w:t xml:space="preserve">Mosty Łódź Spółka </w:t>
            </w:r>
            <w:proofErr w:type="spellStart"/>
            <w:r w:rsidRPr="000F3F45">
              <w:rPr>
                <w:b/>
                <w:sz w:val="22"/>
                <w:szCs w:val="22"/>
              </w:rPr>
              <w:t>Akcyja</w:t>
            </w:r>
            <w:proofErr w:type="spellEnd"/>
          </w:p>
          <w:p w:rsidR="000F3F45" w:rsidRPr="009F0E5C" w:rsidRDefault="000F3F45" w:rsidP="00570E7D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0F3F45">
              <w:rPr>
                <w:bCs/>
                <w:sz w:val="22"/>
                <w:szCs w:val="22"/>
              </w:rPr>
              <w:t>ul</w:t>
            </w:r>
            <w:proofErr w:type="gramEnd"/>
            <w:r w:rsidRPr="000F3F45">
              <w:rPr>
                <w:bCs/>
                <w:sz w:val="22"/>
                <w:szCs w:val="22"/>
              </w:rPr>
              <w:t>. Bratysławska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F3F45">
              <w:rPr>
                <w:bCs/>
                <w:sz w:val="22"/>
                <w:szCs w:val="22"/>
              </w:rPr>
              <w:t>52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F3F45" w:rsidRPr="009F0E5C" w:rsidRDefault="000F3F45" w:rsidP="00570E7D">
            <w:pPr>
              <w:jc w:val="both"/>
              <w:rPr>
                <w:bCs/>
                <w:sz w:val="22"/>
                <w:szCs w:val="22"/>
              </w:rPr>
            </w:pPr>
            <w:r w:rsidRPr="000F3F45">
              <w:rPr>
                <w:bCs/>
                <w:sz w:val="22"/>
                <w:szCs w:val="22"/>
              </w:rPr>
              <w:t>94-112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F3F45">
              <w:rPr>
                <w:bCs/>
                <w:sz w:val="22"/>
                <w:szCs w:val="22"/>
              </w:rPr>
              <w:t>Łódź,</w:t>
            </w:r>
          </w:p>
          <w:p w:rsidR="000F3F45" w:rsidRDefault="000F3F45" w:rsidP="00570E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0F3F45" w:rsidRPr="00211A34" w:rsidRDefault="000F3F45" w:rsidP="00570E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F3F45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F3F45">
              <w:rPr>
                <w:sz w:val="22"/>
                <w:szCs w:val="22"/>
              </w:rPr>
              <w:t>Wykonanie i dostawa belek strunobetonowych.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F3F45">
              <w:rPr>
                <w:b/>
                <w:sz w:val="22"/>
                <w:szCs w:val="22"/>
              </w:rPr>
              <w:t xml:space="preserve">25 162.11 </w:t>
            </w:r>
            <w:proofErr w:type="gramStart"/>
            <w:r w:rsidRPr="000F3F45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0F3F45" w:rsidRPr="00D26ED6" w:rsidRDefault="000F3F45" w:rsidP="00570E7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F3F45" w:rsidRDefault="000F3F45" w:rsidP="00570E7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F3F45">
              <w:t>Zamawiający wybrał najkorzystniejszą ofertę zgodnie z kryterium oceny ofert określonym w ogłoszeniu o zamówieniu, cena oferty - 100%</w:t>
            </w:r>
          </w:p>
        </w:tc>
      </w:tr>
      <w:tr w:rsidR="000F3F45" w:rsidTr="00570E7D">
        <w:trPr>
          <w:cantSplit/>
        </w:trPr>
        <w:tc>
          <w:tcPr>
            <w:tcW w:w="9498" w:type="dxa"/>
          </w:tcPr>
          <w:p w:rsidR="000F3F45" w:rsidRPr="00D26ED6" w:rsidRDefault="000F3F45" w:rsidP="00570E7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F3F45">
              <w:rPr>
                <w:b/>
                <w:sz w:val="22"/>
                <w:szCs w:val="22"/>
              </w:rPr>
              <w:t>TENMEX POMIAR Jan Godlewski</w:t>
            </w:r>
          </w:p>
          <w:p w:rsidR="000F3F45" w:rsidRPr="009F0E5C" w:rsidRDefault="000F3F45" w:rsidP="00570E7D">
            <w:pPr>
              <w:jc w:val="both"/>
              <w:rPr>
                <w:bCs/>
                <w:sz w:val="22"/>
                <w:szCs w:val="22"/>
              </w:rPr>
            </w:pPr>
            <w:r w:rsidRPr="000F3F45">
              <w:rPr>
                <w:bCs/>
                <w:sz w:val="22"/>
                <w:szCs w:val="22"/>
              </w:rPr>
              <w:t>Różana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F3F45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F3F45" w:rsidRPr="009F0E5C" w:rsidRDefault="000F3F45" w:rsidP="00570E7D">
            <w:pPr>
              <w:jc w:val="both"/>
              <w:rPr>
                <w:bCs/>
                <w:sz w:val="22"/>
                <w:szCs w:val="22"/>
              </w:rPr>
            </w:pPr>
            <w:r w:rsidRPr="000F3F45">
              <w:rPr>
                <w:bCs/>
                <w:sz w:val="22"/>
                <w:szCs w:val="22"/>
              </w:rPr>
              <w:t>93-579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F3F45">
              <w:rPr>
                <w:bCs/>
                <w:sz w:val="22"/>
                <w:szCs w:val="22"/>
              </w:rPr>
              <w:t>Łódź</w:t>
            </w:r>
          </w:p>
          <w:p w:rsidR="000F3F45" w:rsidRDefault="000F3F45" w:rsidP="00570E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0F3F45" w:rsidRPr="00211A34" w:rsidRDefault="000F3F45" w:rsidP="00570E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F3F45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F3F45">
              <w:rPr>
                <w:sz w:val="22"/>
                <w:szCs w:val="22"/>
              </w:rPr>
              <w:t>Dostawa tensometrów elektrooporowych wraz z akcesoriami do ich montażu: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F3F45">
              <w:rPr>
                <w:b/>
                <w:sz w:val="22"/>
                <w:szCs w:val="22"/>
              </w:rPr>
              <w:t xml:space="preserve">13 719.42 </w:t>
            </w:r>
            <w:proofErr w:type="gramStart"/>
            <w:r w:rsidRPr="000F3F45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0F3F45" w:rsidRPr="00D26ED6" w:rsidRDefault="000F3F45" w:rsidP="00570E7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F3F45" w:rsidRDefault="000F3F45" w:rsidP="00570E7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F3F45">
              <w:t>Zamawiający wybrał najkorzystniejszą ofertę zgodnie z kryterium oceny ofert określonym w ogłoszeniu o zamówieniu, cena oferty - 100%</w:t>
            </w:r>
          </w:p>
        </w:tc>
      </w:tr>
    </w:tbl>
    <w:p w:rsidR="00842728" w:rsidRPr="00562588" w:rsidRDefault="00842728" w:rsidP="00842728">
      <w:pPr>
        <w:spacing w:before="40" w:after="40"/>
        <w:jc w:val="both"/>
        <w:rPr>
          <w:color w:val="000000"/>
          <w:sz w:val="16"/>
          <w:szCs w:val="16"/>
        </w:rPr>
      </w:pPr>
    </w:p>
    <w:p w:rsidR="00842728" w:rsidRPr="00842728" w:rsidRDefault="00842728" w:rsidP="00842728">
      <w:pPr>
        <w:spacing w:before="40" w:after="40"/>
        <w:jc w:val="both"/>
        <w:rPr>
          <w:bCs/>
        </w:rPr>
      </w:pPr>
      <w:r w:rsidRPr="00842728">
        <w:rPr>
          <w:color w:val="000000"/>
        </w:rPr>
        <w:t xml:space="preserve">Oferta Firmy </w:t>
      </w:r>
      <w:proofErr w:type="spellStart"/>
      <w:r w:rsidRPr="00842728">
        <w:rPr>
          <w:bCs/>
        </w:rPr>
        <w:t>Solbet</w:t>
      </w:r>
      <w:proofErr w:type="spellEnd"/>
      <w:r w:rsidRPr="00842728">
        <w:rPr>
          <w:bCs/>
        </w:rPr>
        <w:t xml:space="preserve"> Kolbuszowa S.A. </w:t>
      </w:r>
      <w:proofErr w:type="gramStart"/>
      <w:r w:rsidRPr="00842728">
        <w:rPr>
          <w:bCs/>
        </w:rPr>
        <w:t>została</w:t>
      </w:r>
      <w:proofErr w:type="gramEnd"/>
      <w:r w:rsidRPr="00842728">
        <w:rPr>
          <w:bCs/>
        </w:rPr>
        <w:t xml:space="preserve"> </w:t>
      </w:r>
      <w:r w:rsidR="00562588" w:rsidRPr="00842728">
        <w:rPr>
          <w:bCs/>
        </w:rPr>
        <w:t>odrzucona, jako</w:t>
      </w:r>
      <w:r w:rsidRPr="00842728">
        <w:rPr>
          <w:bCs/>
        </w:rPr>
        <w:t xml:space="preserve"> niezgodna z zapisami ogłoszenia. Wykonawca w ofercie wskazał wycenił </w:t>
      </w:r>
      <w:bookmarkStart w:id="1" w:name="_GoBack"/>
      <w:bookmarkEnd w:id="1"/>
      <w:r w:rsidR="00562588" w:rsidRPr="00842728">
        <w:rPr>
          <w:bCs/>
        </w:rPr>
        <w:t>pożycie, które</w:t>
      </w:r>
      <w:r w:rsidRPr="00842728">
        <w:rPr>
          <w:bCs/>
        </w:rPr>
        <w:t xml:space="preserve"> nie były przedmiotem zamówienia. </w:t>
      </w:r>
    </w:p>
    <w:p w:rsidR="003A0AFC" w:rsidRPr="00756CDA" w:rsidRDefault="003A0AFC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8642B3" w:rsidRPr="00842728" w:rsidRDefault="00B464D3" w:rsidP="00842728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842728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650B" w:rsidRDefault="0056650B">
      <w:r>
        <w:separator/>
      </w:r>
    </w:p>
  </w:endnote>
  <w:endnote w:type="continuationSeparator" w:id="0">
    <w:p w:rsidR="0056650B" w:rsidRDefault="00566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650B" w:rsidRDefault="0056650B">
      <w:r>
        <w:separator/>
      </w:r>
    </w:p>
  </w:footnote>
  <w:footnote w:type="continuationSeparator" w:id="0">
    <w:p w:rsidR="0056650B" w:rsidRDefault="005665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650B"/>
    <w:rsid w:val="00022322"/>
    <w:rsid w:val="00042497"/>
    <w:rsid w:val="000C1E6F"/>
    <w:rsid w:val="000E4E56"/>
    <w:rsid w:val="000F3F45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2588"/>
    <w:rsid w:val="0056650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42728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415FA7-E7AB-4454-8CC7-DD8F8B700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56258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248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2022-08-29T05:03:00Z</cp:lastPrinted>
  <dcterms:created xsi:type="dcterms:W3CDTF">2022-08-29T05:03:00Z</dcterms:created>
  <dcterms:modified xsi:type="dcterms:W3CDTF">2022-08-29T05:03:00Z</dcterms:modified>
</cp:coreProperties>
</file>