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E5D" w:rsidRDefault="00DD0C68" w:rsidP="00A0044C">
      <w:pPr>
        <w:pStyle w:val="Zwykytekst"/>
        <w:jc w:val="both"/>
        <w:rPr>
          <w:rFonts w:ascii="Arial" w:hAnsi="Arial" w:cs="Arial"/>
        </w:rPr>
      </w:pPr>
      <w:r>
        <w:rPr>
          <w:noProof/>
          <w:lang w:val="pl-PL"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FE_POIR_poziom_pl-1_rgb" style="width:453.3pt;height:62pt;visibility:visible;mso-wrap-style:square">
            <v:imagedata r:id="rId7" o:title="FE_POIR_poziom_pl-1_rgb"/>
          </v:shape>
        </w:pict>
      </w:r>
    </w:p>
    <w:p w:rsidR="00A0044C" w:rsidRPr="00A0044C" w:rsidRDefault="00A0044C" w:rsidP="00A0044C">
      <w:pPr>
        <w:pStyle w:val="Zwykytekst"/>
        <w:jc w:val="both"/>
        <w:rPr>
          <w:rFonts w:ascii="Arial" w:hAnsi="Arial" w:cs="Arial"/>
          <w:sz w:val="22"/>
          <w:szCs w:val="21"/>
        </w:rPr>
      </w:pPr>
      <w:r w:rsidRPr="00A0044C">
        <w:rPr>
          <w:rFonts w:ascii="Arial" w:hAnsi="Arial" w:cs="Arial"/>
        </w:rPr>
        <w:t xml:space="preserve">Nowa technologia plastycznego kształtowania wyrobów dla lotnictwa i elektrotechniki z wykorzystaniem innowacyjnych narzędzi kompozytowych, elastomerowych i metalowych z powłokami wytwarzanymi metodami druku 3D, CVD i PVD o ulepszonych właściwościach tarciowo </w:t>
      </w:r>
      <w:proofErr w:type="spellStart"/>
      <w:r w:rsidRPr="00A0044C">
        <w:rPr>
          <w:rFonts w:ascii="Arial" w:hAnsi="Arial" w:cs="Arial"/>
        </w:rPr>
        <w:t>zużyciowych</w:t>
      </w:r>
      <w:proofErr w:type="spellEnd"/>
    </w:p>
    <w:p w:rsidR="00A537C0" w:rsidRDefault="00A537C0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E75797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C23695" w:rsidRPr="00C23695">
        <w:rPr>
          <w:b/>
        </w:rPr>
        <w:t>NA/O/182/2022</w:t>
      </w:r>
      <w:r>
        <w:rPr>
          <w:b/>
          <w:lang w:val="pl-PL"/>
        </w:rPr>
        <w:t xml:space="preserve"> </w:t>
      </w:r>
      <w:r w:rsidR="00C23695" w:rsidRPr="00C23695">
        <w:rPr>
          <w:lang w:val="pl-PL"/>
        </w:rPr>
        <w:t>Rzeszów</w:t>
      </w:r>
      <w:r w:rsidR="00211900" w:rsidRPr="003209A8">
        <w:t xml:space="preserve">, </w:t>
      </w:r>
      <w:r w:rsidR="00C23695" w:rsidRPr="00C23695">
        <w:t>2022-07-1</w:t>
      </w:r>
      <w:r w:rsidR="00E75797">
        <w:rPr>
          <w:lang w:val="pl-PL"/>
        </w:rPr>
        <w:t>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C23695" w:rsidRPr="00C23695">
        <w:t>(</w:t>
      </w:r>
      <w:proofErr w:type="spellStart"/>
      <w:r w:rsidR="00C23695" w:rsidRPr="00C23695">
        <w:t>t.j</w:t>
      </w:r>
      <w:proofErr w:type="spellEnd"/>
      <w:r w:rsidR="00C23695" w:rsidRPr="00C23695">
        <w:t xml:space="preserve">. Dz.U. z 2021r. poz. 1129 z </w:t>
      </w:r>
      <w:proofErr w:type="spellStart"/>
      <w:r w:rsidR="00C23695" w:rsidRPr="00C23695">
        <w:t>późn</w:t>
      </w:r>
      <w:proofErr w:type="spellEnd"/>
      <w:r w:rsidR="00C23695" w:rsidRPr="00C23695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C23695" w:rsidP="00583EF9">
      <w:pPr>
        <w:spacing w:line="360" w:lineRule="auto"/>
        <w:rPr>
          <w:b/>
        </w:rPr>
      </w:pPr>
      <w:r w:rsidRPr="00C23695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C23695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C23695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C23695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230E5D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częściowych i częściowy wybór ofert</w:t>
      </w:r>
      <w:r w:rsidR="00230E5D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230E5D" w:rsidTr="00230E5D">
        <w:tc>
          <w:tcPr>
            <w:tcW w:w="9568" w:type="dxa"/>
            <w:shd w:val="clear" w:color="auto" w:fill="F3F3F3"/>
            <w:vAlign w:val="center"/>
          </w:tcPr>
          <w:p w:rsidR="00230E5D" w:rsidRPr="00CA0351" w:rsidRDefault="00230E5D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30E5D" w:rsidTr="00230E5D">
        <w:tc>
          <w:tcPr>
            <w:tcW w:w="9568" w:type="dxa"/>
          </w:tcPr>
          <w:p w:rsidR="00230E5D" w:rsidRDefault="00230E5D" w:rsidP="00BA2C35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C23695">
              <w:t>Dostawa uszczelnień termopar</w:t>
            </w:r>
          </w:p>
          <w:p w:rsidR="00230E5D" w:rsidRDefault="00230E5D" w:rsidP="00BA2C35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C23695">
              <w:t>35121500-3 - Uszczelnienia</w:t>
            </w:r>
            <w:r>
              <w:t xml:space="preserve"> </w:t>
            </w:r>
          </w:p>
          <w:p w:rsidR="00230E5D" w:rsidRDefault="00230E5D" w:rsidP="00BA2C35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230E5D" w:rsidRPr="00C23695" w:rsidRDefault="00230E5D" w:rsidP="00BA2C35">
            <w:pPr>
              <w:spacing w:after="120"/>
              <w:jc w:val="both"/>
            </w:pPr>
            <w:r w:rsidRPr="00C23695">
              <w:t xml:space="preserve">Materiały do uszczelnienia termopar płaszczowych w próżniowym piecu do obróbki cieplnej   ALD </w:t>
            </w:r>
            <w:proofErr w:type="spellStart"/>
            <w:r w:rsidRPr="00C23695">
              <w:t>MonoTherm</w:t>
            </w:r>
            <w:proofErr w:type="spellEnd"/>
            <w:r w:rsidRPr="00C23695">
              <w:t>® HK.446.N.20.gr. posiadanym przez Zamawiającego.</w:t>
            </w:r>
          </w:p>
          <w:p w:rsidR="00230E5D" w:rsidRPr="00C23695" w:rsidRDefault="00230E5D" w:rsidP="00BA2C35">
            <w:pPr>
              <w:spacing w:after="120"/>
              <w:jc w:val="both"/>
            </w:pPr>
            <w:r w:rsidRPr="00C23695">
              <w:t xml:space="preserve">Uszczelnienie termopary RMPG 118 D=3,0 mm (ALD nr 70360786) - 10 </w:t>
            </w:r>
            <w:proofErr w:type="spellStart"/>
            <w:r w:rsidRPr="00C23695">
              <w:t>szt</w:t>
            </w:r>
            <w:proofErr w:type="spellEnd"/>
          </w:p>
          <w:p w:rsidR="00230E5D" w:rsidRDefault="00230E5D" w:rsidP="00BA2C35">
            <w:pPr>
              <w:spacing w:after="120"/>
              <w:jc w:val="both"/>
            </w:pPr>
            <w:r w:rsidRPr="00C23695">
              <w:t xml:space="preserve">Uszczelnienie termopary RMPG 059 D=1,5 mm (ALD nr 70360784) - 10 </w:t>
            </w:r>
            <w:proofErr w:type="spellStart"/>
            <w:r w:rsidRPr="00C23695">
              <w:t>szt</w:t>
            </w:r>
            <w:proofErr w:type="spellEnd"/>
          </w:p>
          <w:p w:rsidR="00230E5D" w:rsidRDefault="00230E5D" w:rsidP="00BA2C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23695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0817D2" w:rsidP="000817D2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0306B6">
        <w:rPr>
          <w:rFonts w:ascii="Times New Roman" w:hAnsi="Times New Roman"/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C23695" w:rsidRPr="003209A8" w:rsidTr="00BA2C35">
        <w:tc>
          <w:tcPr>
            <w:tcW w:w="8640" w:type="dxa"/>
          </w:tcPr>
          <w:p w:rsidR="00C23695" w:rsidRPr="003209A8" w:rsidRDefault="00C23695" w:rsidP="00974329">
            <w:pPr>
              <w:pStyle w:val="Tekstpodstawowy"/>
            </w:pPr>
            <w:r w:rsidRPr="00C23695">
              <w:rPr>
                <w:b/>
              </w:rPr>
              <w:lastRenderedPageBreak/>
              <w:t>35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C23695" w:rsidRPr="003209A8" w:rsidRDefault="00C23695" w:rsidP="00BA2C35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IV. OPIS SPOSOBU PRZYGOTOWANIA OFERTY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815544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 xml:space="preserve">Do oferty należy dołączyć szczegółową wycenę zawierającą ceny jednostkowe brutto za poszczególne pozycje składających się na całość zadania wraz z informacjami o nazwie </w:t>
            </w:r>
            <w:r w:rsidRPr="00815544">
              <w:rPr>
                <w:bCs/>
                <w:color w:val="000000"/>
                <w:u w:val="single"/>
              </w:rPr>
              <w:t xml:space="preserve">producenta oraz numerami katalogowymi oferowanych produktów. </w:t>
            </w:r>
          </w:p>
          <w:p w:rsidR="000817D2" w:rsidRPr="00815544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815544">
              <w:rPr>
                <w:bCs/>
                <w:color w:val="000000"/>
              </w:rPr>
              <w:t xml:space="preserve">Do oferty należy dołączyć </w:t>
            </w:r>
            <w:r w:rsidRPr="00815544">
              <w:t xml:space="preserve">Broszury produktowe/katalogi produktowy/specyfikacja techniczna oferowanego urządzenia </w:t>
            </w:r>
            <w:r w:rsidRPr="00815544">
              <w:rPr>
                <w:b/>
                <w:u w:val="single"/>
              </w:rPr>
              <w:t xml:space="preserve">potwierdzająca spełnienie wszystkich parametrów </w:t>
            </w:r>
            <w:r w:rsidRPr="00815544">
              <w:t xml:space="preserve">określonych przez zamawiającego w ogłoszeniu o udzielanym zamówieniu.- </w:t>
            </w:r>
            <w:r w:rsidRPr="00815544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>aktualny odpis z właściwego rejestru lub z centralnej ewidencji i informacji o działalności gospodarczej.</w:t>
            </w:r>
            <w:r w:rsidRPr="000306B6">
              <w:t xml:space="preserve"> </w:t>
            </w: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0306B6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W</w:t>
            </w:r>
            <w:r w:rsidRPr="000306B6">
              <w:rPr>
                <w:bCs/>
                <w:iCs/>
                <w:lang w:eastAsia="x-none"/>
              </w:rPr>
              <w:t>y</w:t>
            </w:r>
            <w:r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6. 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6B6">
              <w:rPr>
                <w:bCs/>
                <w:iCs/>
                <w:lang w:val="x-none" w:eastAsia="x-none"/>
              </w:rPr>
              <w:t>oferty musi odpowiada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6B6">
              <w:rPr>
                <w:bCs/>
                <w:iCs/>
                <w:lang w:val="x-none" w:eastAsia="x-none"/>
              </w:rPr>
              <w:t>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 xml:space="preserve">9. 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Dane teleadresowe firmy - numer NIP , REGON firmy itp.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 xml:space="preserve">Cena musi być podana w złotych polskich cyfrą i słownie. W przypadku rozbieżności pomiędzy </w:t>
            </w:r>
            <w:r w:rsidRPr="00FF38E6">
              <w:lastRenderedPageBreak/>
              <w:t>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B85D11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B85D11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D0C68" w:rsidRPr="00DD0C68" w:rsidRDefault="00DD0C68" w:rsidP="00DD0C68">
            <w:pPr>
              <w:rPr>
                <w:b/>
                <w:bCs/>
                <w:color w:val="000000"/>
              </w:rPr>
            </w:pPr>
            <w:r w:rsidRPr="00DD0C68">
              <w:rPr>
                <w:b/>
                <w:bCs/>
                <w:color w:val="000000"/>
              </w:rPr>
              <w:t>VII. MIEJSCE I TERMIN SKŁADANIA OFERT</w:t>
            </w:r>
          </w:p>
          <w:p w:rsidR="00DD0C68" w:rsidRPr="00DD0C68" w:rsidRDefault="00DD0C68" w:rsidP="00DD0C68">
            <w:pPr>
              <w:jc w:val="both"/>
              <w:rPr>
                <w:lang w:val="en-US"/>
              </w:rPr>
            </w:pPr>
            <w:r w:rsidRPr="00DD0C68">
              <w:rPr>
                <w:color w:val="000000"/>
              </w:rPr>
              <w:t>Ofertę należy przygotować w wersji elektronicznej i przesłać odpowiednio drogą </w:t>
            </w:r>
            <w:r w:rsidRPr="00DD0C68">
              <w:rPr>
                <w:color w:val="000000"/>
              </w:rPr>
              <w:br/>
              <w:t>e-mailową na adres</w:t>
            </w:r>
            <w:r w:rsidRPr="00DD0C68">
              <w:rPr>
                <w:lang w:val="en-US"/>
              </w:rPr>
              <w:t xml:space="preserve"> </w:t>
            </w:r>
            <w:hyperlink r:id="rId8" w:history="1">
              <w:r w:rsidRPr="00DD0C68">
                <w:rPr>
                  <w:color w:val="0000FF"/>
                  <w:u w:val="single"/>
                  <w:lang w:val="en-US"/>
                </w:rPr>
                <w:t>kaczork@prz.edu.pl</w:t>
              </w:r>
            </w:hyperlink>
            <w:r w:rsidRPr="00DD0C68">
              <w:rPr>
                <w:lang w:val="en-US"/>
              </w:rPr>
              <w:t xml:space="preserve"> </w:t>
            </w:r>
          </w:p>
          <w:p w:rsidR="00DD0C68" w:rsidRPr="00DD0C68" w:rsidRDefault="00DD0C68" w:rsidP="00DD0C68">
            <w:pPr>
              <w:jc w:val="both"/>
              <w:rPr>
                <w:b/>
                <w:u w:val="single"/>
                <w:lang w:val="en-US"/>
              </w:rPr>
            </w:pPr>
            <w:r w:rsidRPr="00DD0C68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DD0C68">
              <w:rPr>
                <w:b/>
                <w:u w:val="single"/>
                <w:lang w:val="en-US"/>
              </w:rPr>
              <w:t>tytule</w:t>
            </w:r>
            <w:proofErr w:type="spellEnd"/>
            <w:r w:rsidRPr="00DD0C6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D0C68">
              <w:rPr>
                <w:b/>
                <w:u w:val="single"/>
                <w:lang w:val="en-US"/>
              </w:rPr>
              <w:t>wiadomości</w:t>
            </w:r>
            <w:proofErr w:type="spellEnd"/>
            <w:r w:rsidRPr="00DD0C6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D0C68">
              <w:rPr>
                <w:b/>
                <w:u w:val="single"/>
                <w:lang w:val="en-US"/>
              </w:rPr>
              <w:t>należy</w:t>
            </w:r>
            <w:proofErr w:type="spellEnd"/>
            <w:r w:rsidRPr="00DD0C6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D0C68">
              <w:rPr>
                <w:b/>
                <w:u w:val="single"/>
                <w:lang w:val="en-US"/>
              </w:rPr>
              <w:t>podać</w:t>
            </w:r>
            <w:proofErr w:type="spellEnd"/>
            <w:r w:rsidRPr="00DD0C6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D0C68">
              <w:rPr>
                <w:b/>
                <w:u w:val="single"/>
                <w:lang w:val="en-US"/>
              </w:rPr>
              <w:t>numer</w:t>
            </w:r>
            <w:proofErr w:type="spellEnd"/>
            <w:r w:rsidRPr="00DD0C68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DD0C68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DD0C68">
              <w:rPr>
                <w:b/>
                <w:u w:val="single"/>
                <w:lang w:val="en-US"/>
              </w:rPr>
              <w:t xml:space="preserve"> -</w:t>
            </w:r>
            <w:r w:rsidRPr="00DD0C68">
              <w:rPr>
                <w:b/>
                <w:u w:val="single"/>
              </w:rPr>
              <w:t>NA/O/18</w:t>
            </w:r>
            <w:r>
              <w:rPr>
                <w:b/>
                <w:u w:val="single"/>
              </w:rPr>
              <w:t>2</w:t>
            </w:r>
            <w:r w:rsidRPr="00DD0C68">
              <w:rPr>
                <w:b/>
                <w:u w:val="single"/>
              </w:rPr>
              <w:t>/2022”</w:t>
            </w:r>
            <w:r w:rsidRPr="00DD0C68">
              <w:rPr>
                <w:b/>
                <w:u w:val="single"/>
                <w:lang w:val="en-US"/>
              </w:rPr>
              <w:t xml:space="preserve"> </w:t>
            </w:r>
          </w:p>
          <w:p w:rsidR="00DD0C68" w:rsidRPr="00DD0C68" w:rsidRDefault="00DD0C68" w:rsidP="00DD0C68">
            <w:pPr>
              <w:jc w:val="both"/>
            </w:pPr>
            <w:r w:rsidRPr="00DD0C68">
              <w:rPr>
                <w:color w:val="000000"/>
              </w:rPr>
              <w:t>Otrzymanie oferty zostanie potwierdzone niezwłocznie w e- mailu zwrotnym.</w:t>
            </w:r>
          </w:p>
          <w:p w:rsidR="00DD0C68" w:rsidRPr="00DD0C68" w:rsidRDefault="00DD0C68" w:rsidP="00DD0C68">
            <w:pPr>
              <w:jc w:val="both"/>
            </w:pPr>
          </w:p>
          <w:p w:rsidR="00DD0C68" w:rsidRPr="00DD0C68" w:rsidRDefault="00DD0C68" w:rsidP="00DD0C68">
            <w:pPr>
              <w:jc w:val="both"/>
              <w:rPr>
                <w:i/>
                <w:color w:val="000000"/>
              </w:rPr>
            </w:pPr>
            <w:r w:rsidRPr="00DD0C68">
              <w:rPr>
                <w:i/>
                <w:color w:val="000000"/>
              </w:rPr>
              <w:t xml:space="preserve">W przypadku braku ww. danych w tytule wiadomości, zamawiający nie ponosi </w:t>
            </w:r>
            <w:r w:rsidRPr="00DD0C68">
              <w:rPr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DD0C68" w:rsidRPr="00DD0C68" w:rsidRDefault="00DD0C68" w:rsidP="00DD0C68">
            <w:pPr>
              <w:jc w:val="both"/>
              <w:rPr>
                <w:i/>
                <w:color w:val="000000"/>
              </w:rPr>
            </w:pPr>
            <w:r w:rsidRPr="00DD0C68">
              <w:rPr>
                <w:i/>
                <w:color w:val="000000"/>
              </w:rPr>
              <w:t>Oferty złożone po terminie zostaną odrzucone.</w:t>
            </w:r>
          </w:p>
          <w:p w:rsidR="00DD0C68" w:rsidRPr="00DD0C68" w:rsidRDefault="00DD0C68" w:rsidP="00DD0C68">
            <w:pPr>
              <w:jc w:val="both"/>
              <w:rPr>
                <w:i/>
                <w:color w:val="000000"/>
              </w:rPr>
            </w:pPr>
          </w:p>
          <w:p w:rsidR="00DD0C68" w:rsidRPr="00DD0C68" w:rsidRDefault="00DD0C68" w:rsidP="00DD0C68">
            <w:pPr>
              <w:spacing w:after="120"/>
              <w:jc w:val="both"/>
              <w:rPr>
                <w:bCs/>
              </w:rPr>
            </w:pPr>
            <w:r w:rsidRPr="00DD0C68">
              <w:rPr>
                <w:b/>
              </w:rPr>
              <w:t xml:space="preserve">Miejsce i termin składania ofert: </w:t>
            </w:r>
            <w:r w:rsidRPr="00DD0C68">
              <w:t xml:space="preserve">oferty należy </w:t>
            </w:r>
            <w:r w:rsidRPr="00DD0C68">
              <w:rPr>
                <w:color w:val="000000"/>
              </w:rPr>
              <w:t>odpowiednio drogą </w:t>
            </w:r>
            <w:r w:rsidRPr="00DD0C68">
              <w:rPr>
                <w:color w:val="000000"/>
              </w:rPr>
              <w:br/>
              <w:t xml:space="preserve">e-mailową na adres </w:t>
            </w:r>
            <w:hyperlink r:id="rId9" w:history="1">
              <w:r w:rsidRPr="00DD0C68">
                <w:rPr>
                  <w:color w:val="0000FF"/>
                  <w:u w:val="single"/>
                  <w:lang w:val="en-US"/>
                </w:rPr>
                <w:t>kaczork@prz.edu.pl</w:t>
              </w:r>
            </w:hyperlink>
            <w:r w:rsidRPr="00DD0C68">
              <w:rPr>
                <w:lang w:val="en-US"/>
              </w:rPr>
              <w:t xml:space="preserve">  </w:t>
            </w:r>
            <w:r w:rsidRPr="00DD0C68">
              <w:t xml:space="preserve">do dnia  </w:t>
            </w:r>
            <w:r w:rsidRPr="00DD0C68">
              <w:rPr>
                <w:b/>
              </w:rPr>
              <w:t>2022-07-21 o godz. 10:00,</w:t>
            </w:r>
          </w:p>
          <w:p w:rsidR="00DD0C68" w:rsidRPr="00DD0C68" w:rsidRDefault="00DD0C68" w:rsidP="00DD0C68">
            <w:pPr>
              <w:jc w:val="both"/>
              <w:rPr>
                <w:i/>
                <w:color w:val="000000"/>
              </w:rPr>
            </w:pPr>
            <w:r w:rsidRPr="00DD0C68">
              <w:t xml:space="preserve">Otwarcie ofert nastąpi w dniu: </w:t>
            </w:r>
            <w:r w:rsidRPr="00DD0C68">
              <w:rPr>
                <w:b/>
              </w:rPr>
              <w:t>2022-07-21 o godz. 10:15,</w:t>
            </w:r>
          </w:p>
          <w:p w:rsidR="00EB415D" w:rsidRDefault="00DD0C68" w:rsidP="00DD0C68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DD0C68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Termin związania ofertą: 30 dni</w:t>
            </w:r>
          </w:p>
          <w:p w:rsidR="00DD0C68" w:rsidRPr="00DD0C68" w:rsidRDefault="00DD0C68" w:rsidP="00DD0C68"/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6B1D5E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5E" w:rsidRDefault="006B1D5E" w:rsidP="006B1D5E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6B1D5E">
              <w:rPr>
                <w:b/>
                <w:bCs/>
                <w:color w:val="000000"/>
              </w:rPr>
              <w:t>I</w:t>
            </w:r>
            <w:r w:rsidRPr="006B1D5E">
              <w:rPr>
                <w:b/>
                <w:bCs/>
                <w:color w:val="000000"/>
              </w:rPr>
              <w:t>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6B1D5E" w:rsidRPr="00693802" w:rsidRDefault="006B1D5E" w:rsidP="006B1D5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 xml:space="preserve">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C23695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6B1D5E" w:rsidRPr="00693802" w:rsidRDefault="006B1D5E" w:rsidP="006B1D5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6B1D5E" w:rsidRPr="00693802" w:rsidRDefault="006B1D5E" w:rsidP="006B1D5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6B1D5E" w:rsidRPr="00693802" w:rsidRDefault="006B1D5E" w:rsidP="006B1D5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6B1D5E" w:rsidRPr="000306B6" w:rsidRDefault="006B1D5E" w:rsidP="006B1D5E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6B1D5E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1D5E" w:rsidRPr="006B1D5E" w:rsidRDefault="006B1D5E" w:rsidP="006B1D5E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D5E" w:rsidRDefault="006B1D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D5E" w:rsidRDefault="006B1D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D5E" w:rsidRDefault="006B1D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D5E" w:rsidRDefault="006B1D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D5E" w:rsidRDefault="006B1D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D5E" w:rsidRDefault="006B1D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D5E" w:rsidRDefault="006B1D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D5E" w:rsidRDefault="006B1D5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6B1D5E" w:rsidRDefault="006B1D5E" w:rsidP="006B1D5E">
      <w:pPr>
        <w:jc w:val="right"/>
        <w:rPr>
          <w:rFonts w:ascii="Arial" w:hAnsi="Arial" w:cs="Arial"/>
          <w:sz w:val="20"/>
          <w:szCs w:val="20"/>
        </w:rPr>
      </w:pPr>
    </w:p>
    <w:p w:rsidR="006B1D5E" w:rsidRPr="006B1D5E" w:rsidRDefault="006B1D5E" w:rsidP="006B1D5E">
      <w:pPr>
        <w:jc w:val="right"/>
        <w:rPr>
          <w:rFonts w:ascii="Arial" w:hAnsi="Arial" w:cs="Arial"/>
          <w:sz w:val="20"/>
          <w:szCs w:val="20"/>
        </w:rPr>
      </w:pPr>
      <w:r w:rsidRPr="006B1D5E">
        <w:rPr>
          <w:rFonts w:ascii="Arial" w:hAnsi="Arial" w:cs="Arial"/>
          <w:sz w:val="20"/>
          <w:szCs w:val="20"/>
        </w:rPr>
        <w:lastRenderedPageBreak/>
        <w:t xml:space="preserve">Zał.1 </w:t>
      </w:r>
    </w:p>
    <w:p w:rsidR="00974329" w:rsidRDefault="00DD0C68" w:rsidP="00974329">
      <w:pPr>
        <w:pStyle w:val="Zwykytekst"/>
        <w:jc w:val="both"/>
        <w:rPr>
          <w:rFonts w:ascii="Arial" w:hAnsi="Arial" w:cs="Arial"/>
        </w:rPr>
      </w:pPr>
      <w:r>
        <w:rPr>
          <w:noProof/>
          <w:lang w:val="pl-PL" w:eastAsia="pl-PL"/>
        </w:rPr>
        <w:pict>
          <v:shape id="_x0000_i1026" type="#_x0000_t75" alt="FE_POIR_poziom_pl-1_rgb" style="width:453.3pt;height:62pt;visibility:visible;mso-wrap-style:square">
            <v:imagedata r:id="rId7" o:title="FE_POIR_poziom_pl-1_rgb"/>
          </v:shape>
        </w:pict>
      </w:r>
    </w:p>
    <w:p w:rsidR="00974329" w:rsidRPr="00A0044C" w:rsidRDefault="00974329" w:rsidP="00974329">
      <w:pPr>
        <w:pStyle w:val="Zwykytekst"/>
        <w:jc w:val="both"/>
        <w:rPr>
          <w:rFonts w:ascii="Arial" w:hAnsi="Arial" w:cs="Arial"/>
          <w:sz w:val="22"/>
          <w:szCs w:val="21"/>
        </w:rPr>
      </w:pPr>
      <w:r w:rsidRPr="00A0044C">
        <w:rPr>
          <w:rFonts w:ascii="Arial" w:hAnsi="Arial" w:cs="Arial"/>
        </w:rPr>
        <w:t xml:space="preserve">Nowa technologia plastycznego kształtowania wyrobów dla lotnictwa i elektrotechniki z wykorzystaniem innowacyjnych narzędzi kompozytowych, elastomerowych i metalowych z powłokami wytwarzanymi metodami druku 3D, CVD i PVD o ulepszonych właściwościach tarciowo </w:t>
      </w:r>
      <w:proofErr w:type="spellStart"/>
      <w:r w:rsidRPr="00A0044C">
        <w:rPr>
          <w:rFonts w:ascii="Arial" w:hAnsi="Arial" w:cs="Arial"/>
        </w:rPr>
        <w:t>zużyciowych</w:t>
      </w:r>
      <w:proofErr w:type="spellEnd"/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974329" w:rsidRDefault="0097432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C23695" w:rsidRPr="00C23695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6B1D5E" w:rsidRPr="00A84A89" w:rsidRDefault="006B1D5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NA/O/182/2022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C2369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23695">
        <w:rPr>
          <w:rFonts w:ascii="Arial" w:hAnsi="Arial" w:cs="Arial"/>
        </w:rPr>
        <w:t>POLITECHNIKA RZESZOWSKA</w:t>
      </w:r>
    </w:p>
    <w:p w:rsidR="001B541E" w:rsidRPr="00A40632" w:rsidRDefault="00C2369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23695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C23695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C23695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C23695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C23695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C23695" w:rsidRPr="006B1D5E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C23695" w:rsidRPr="00C23695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C23695" w:rsidP="001B541E">
      <w:pPr>
        <w:ind w:left="142"/>
        <w:jc w:val="center"/>
        <w:rPr>
          <w:rFonts w:ascii="Arial" w:hAnsi="Arial" w:cs="Arial"/>
        </w:rPr>
      </w:pPr>
      <w:r w:rsidRPr="00C23695">
        <w:rPr>
          <w:rFonts w:ascii="Arial" w:hAnsi="Arial" w:cs="Arial"/>
          <w:b/>
        </w:rPr>
        <w:t>Dostawa uszczelnień termopar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6B1D5E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6B1D5E" w:rsidTr="006B1D5E">
        <w:tc>
          <w:tcPr>
            <w:tcW w:w="9142" w:type="dxa"/>
            <w:shd w:val="clear" w:color="auto" w:fill="F3F3F3"/>
            <w:vAlign w:val="center"/>
          </w:tcPr>
          <w:p w:rsidR="006B1D5E" w:rsidRPr="00CA0351" w:rsidRDefault="006B1D5E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1D5E" w:rsidTr="006B1D5E">
        <w:tc>
          <w:tcPr>
            <w:tcW w:w="9142" w:type="dxa"/>
          </w:tcPr>
          <w:p w:rsidR="006B1D5E" w:rsidRPr="002661CA" w:rsidRDefault="006B1D5E" w:rsidP="00BA2C35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C23695">
              <w:rPr>
                <w:rFonts w:ascii="Arial" w:hAnsi="Arial" w:cs="Arial"/>
                <w:b/>
                <w:sz w:val="22"/>
                <w:szCs w:val="22"/>
              </w:rPr>
              <w:t>Dostawa uszczelnień termopar</w:t>
            </w:r>
          </w:p>
          <w:p w:rsidR="006B1D5E" w:rsidRPr="002661CA" w:rsidRDefault="006B1D5E" w:rsidP="00BA2C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6B1D5E" w:rsidRPr="002661CA" w:rsidRDefault="006B1D5E" w:rsidP="00BA2C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6B1D5E" w:rsidRPr="002661CA" w:rsidRDefault="006B1D5E" w:rsidP="00BA2C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6B1D5E" w:rsidRPr="002661CA" w:rsidRDefault="006B1D5E" w:rsidP="00BA2C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6B1D5E" w:rsidRPr="002661CA" w:rsidRDefault="006B1D5E" w:rsidP="00BA2C35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6B1D5E" w:rsidRDefault="006B1D5E" w:rsidP="00BA2C3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C23695" w:rsidRPr="00C23695">
        <w:rPr>
          <w:rFonts w:ascii="Arial" w:hAnsi="Arial" w:cs="Arial"/>
        </w:rPr>
        <w:t>35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warunki płatności </w:t>
      </w:r>
      <w:r w:rsidR="006B1D5E">
        <w:rPr>
          <w:rFonts w:ascii="Arial" w:hAnsi="Arial" w:cs="Arial"/>
        </w:rPr>
        <w:t>: do 14 dni</w:t>
      </w:r>
      <w:bookmarkStart w:id="0" w:name="_GoBack"/>
      <w:bookmarkEnd w:id="0"/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C23695" w:rsidRPr="00C23695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3B4FC8" w:rsidRPr="003B4FC8" w:rsidRDefault="003B4FC8" w:rsidP="003B4FC8">
      <w:pPr>
        <w:spacing w:line="360" w:lineRule="auto"/>
        <w:ind w:hanging="284"/>
        <w:jc w:val="both"/>
        <w:rPr>
          <w:rFonts w:ascii="Arial" w:eastAsia="Calibri" w:hAnsi="Arial" w:cs="Arial"/>
        </w:rPr>
      </w:pPr>
      <w:r w:rsidRPr="003B4FC8">
        <w:rPr>
          <w:rFonts w:ascii="Arial" w:eastAsia="Calibri" w:hAnsi="Arial" w:cs="Arial"/>
        </w:rPr>
        <w:t>4.</w:t>
      </w:r>
      <w:r>
        <w:rPr>
          <w:rFonts w:eastAsia="Calibri"/>
          <w:sz w:val="22"/>
          <w:szCs w:val="22"/>
        </w:rPr>
        <w:t xml:space="preserve"> </w:t>
      </w:r>
      <w:r w:rsidRPr="003B4FC8">
        <w:rPr>
          <w:rFonts w:ascii="Arial" w:eastAsia="Calibri" w:hAnsi="Arial" w:cs="Arial"/>
        </w:rPr>
        <w:t>Oświadczam, że:</w:t>
      </w:r>
    </w:p>
    <w:p w:rsidR="003B4FC8" w:rsidRPr="003B4FC8" w:rsidRDefault="003B4FC8" w:rsidP="003B4FC8">
      <w:pPr>
        <w:spacing w:line="360" w:lineRule="auto"/>
        <w:jc w:val="both"/>
        <w:rPr>
          <w:rFonts w:ascii="Arial" w:eastAsia="Calibri" w:hAnsi="Arial" w:cs="Arial"/>
        </w:rPr>
      </w:pP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6B1D5E">
        <w:rPr>
          <w:rFonts w:ascii="Arial" w:hAnsi="Arial" w:cs="Arial"/>
        </w:rPr>
      </w:r>
      <w:r w:rsidR="006B1D5E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</w:t>
      </w:r>
      <w:r w:rsidRPr="003B4FC8">
        <w:rPr>
          <w:rFonts w:ascii="Arial" w:eastAsia="Calibri" w:hAnsi="Arial" w:cs="Arial"/>
        </w:rPr>
        <w:t xml:space="preserve">podlegam </w:t>
      </w:r>
      <w:r w:rsidRPr="003B4FC8">
        <w:rPr>
          <w:rFonts w:ascii="Arial" w:eastAsia="Calibri" w:hAnsi="Arial" w:cs="Arial"/>
        </w:rPr>
        <w:tab/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3B4FC8">
        <w:rPr>
          <w:rFonts w:ascii="Arial" w:eastAsia="Calibri" w:hAnsi="Arial" w:cs="Arial"/>
        </w:rPr>
        <w:t xml:space="preserve">, </w:t>
      </w:r>
    </w:p>
    <w:p w:rsidR="003B4FC8" w:rsidRDefault="003B4FC8" w:rsidP="003B4FC8">
      <w:pPr>
        <w:spacing w:line="360" w:lineRule="auto"/>
        <w:jc w:val="both"/>
        <w:rPr>
          <w:rFonts w:eastAsia="Calibri"/>
          <w:sz w:val="22"/>
          <w:szCs w:val="22"/>
        </w:rPr>
      </w:pPr>
      <w:r w:rsidRPr="003B4FC8">
        <w:rPr>
          <w:rFonts w:ascii="Arial" w:eastAsia="Calibri" w:hAnsi="Arial" w:cs="Arial"/>
        </w:rPr>
        <w:lastRenderedPageBreak/>
        <w:t xml:space="preserve"> </w:t>
      </w:r>
      <w:r w:rsidRPr="003B4FC8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3B4FC8">
        <w:rPr>
          <w:rFonts w:ascii="Arial" w:hAnsi="Arial" w:cs="Arial"/>
        </w:rPr>
        <w:instrText xml:space="preserve"> FORMCHECKBOX </w:instrText>
      </w:r>
      <w:r w:rsidR="006B1D5E">
        <w:rPr>
          <w:rFonts w:ascii="Arial" w:hAnsi="Arial" w:cs="Arial"/>
        </w:rPr>
      </w:r>
      <w:r w:rsidR="006B1D5E">
        <w:rPr>
          <w:rFonts w:ascii="Arial" w:hAnsi="Arial" w:cs="Arial"/>
        </w:rPr>
        <w:fldChar w:fldCharType="separate"/>
      </w:r>
      <w:r w:rsidRPr="003B4FC8">
        <w:rPr>
          <w:rFonts w:ascii="Arial" w:hAnsi="Arial" w:cs="Arial"/>
        </w:rPr>
        <w:fldChar w:fldCharType="end"/>
      </w:r>
      <w:r w:rsidRPr="003B4FC8">
        <w:rPr>
          <w:rFonts w:ascii="Arial" w:hAnsi="Arial" w:cs="Arial"/>
        </w:rPr>
        <w:t xml:space="preserve"> nie podlegam </w:t>
      </w:r>
      <w:r w:rsidRPr="003B4FC8">
        <w:rPr>
          <w:rFonts w:ascii="Arial" w:eastAsia="Calibri" w:hAnsi="Arial" w:cs="Arial"/>
        </w:rPr>
        <w:t xml:space="preserve">wykluczeniu na podstawie </w:t>
      </w:r>
      <w:r w:rsidRPr="003B4FC8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>
        <w:rPr>
          <w:rFonts w:eastAsia="Calibri"/>
          <w:sz w:val="22"/>
          <w:szCs w:val="22"/>
        </w:rPr>
        <w:t>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3B4FC8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3B4FC8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1F9" w:rsidRDefault="00B501F9">
      <w:r>
        <w:separator/>
      </w:r>
    </w:p>
  </w:endnote>
  <w:endnote w:type="continuationSeparator" w:id="0">
    <w:p w:rsidR="00B501F9" w:rsidRDefault="00B501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6B1D5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1D5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1D5E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01F9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1F9" w:rsidRDefault="00B501F9">
      <w:r>
        <w:separator/>
      </w:r>
    </w:p>
  </w:footnote>
  <w:footnote w:type="continuationSeparator" w:id="0">
    <w:p w:rsidR="00B501F9" w:rsidRDefault="00B501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695" w:rsidRDefault="00C2369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695" w:rsidRDefault="00C2369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3695" w:rsidRDefault="00C2369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3DA202D6"/>
    <w:lvl w:ilvl="0" w:tplc="16309914">
      <w:start w:val="1"/>
      <w:numFmt w:val="decimal"/>
      <w:lvlText w:val="%1."/>
      <w:lvlJc w:val="left"/>
      <w:pPr>
        <w:ind w:left="644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1F9"/>
    <w:rsid w:val="00006B5B"/>
    <w:rsid w:val="00014627"/>
    <w:rsid w:val="000600B5"/>
    <w:rsid w:val="000817D2"/>
    <w:rsid w:val="000E2D26"/>
    <w:rsid w:val="00116FC7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30E5D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B4FC8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3802"/>
    <w:rsid w:val="006A0CCA"/>
    <w:rsid w:val="006B1D5E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A3CA9"/>
    <w:rsid w:val="007B7A31"/>
    <w:rsid w:val="00815544"/>
    <w:rsid w:val="008443B5"/>
    <w:rsid w:val="008A3EF3"/>
    <w:rsid w:val="008F7860"/>
    <w:rsid w:val="00903B9A"/>
    <w:rsid w:val="0093214C"/>
    <w:rsid w:val="0095289F"/>
    <w:rsid w:val="00974329"/>
    <w:rsid w:val="00976928"/>
    <w:rsid w:val="00976F8E"/>
    <w:rsid w:val="009B230D"/>
    <w:rsid w:val="009E25D7"/>
    <w:rsid w:val="009F201D"/>
    <w:rsid w:val="00A0044C"/>
    <w:rsid w:val="00A14853"/>
    <w:rsid w:val="00A537C0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501F9"/>
    <w:rsid w:val="00B82C42"/>
    <w:rsid w:val="00B85D11"/>
    <w:rsid w:val="00B87530"/>
    <w:rsid w:val="00B9039F"/>
    <w:rsid w:val="00B910A3"/>
    <w:rsid w:val="00C23695"/>
    <w:rsid w:val="00C963FE"/>
    <w:rsid w:val="00CA0351"/>
    <w:rsid w:val="00CA2C76"/>
    <w:rsid w:val="00CD2766"/>
    <w:rsid w:val="00D129B6"/>
    <w:rsid w:val="00D13914"/>
    <w:rsid w:val="00D3354F"/>
    <w:rsid w:val="00D63505"/>
    <w:rsid w:val="00DD0C68"/>
    <w:rsid w:val="00DF2457"/>
    <w:rsid w:val="00DF73C7"/>
    <w:rsid w:val="00E00FE8"/>
    <w:rsid w:val="00E31B55"/>
    <w:rsid w:val="00E57B92"/>
    <w:rsid w:val="00E67674"/>
    <w:rsid w:val="00E75797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997E2BF-7058-43AF-8760-85974F2D9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aczork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7</Pages>
  <Words>1381</Words>
  <Characters>10911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12268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4</cp:revision>
  <cp:lastPrinted>1899-12-31T22:00:00Z</cp:lastPrinted>
  <dcterms:created xsi:type="dcterms:W3CDTF">2022-07-13T09:17:00Z</dcterms:created>
  <dcterms:modified xsi:type="dcterms:W3CDTF">2022-07-13T09:26:00Z</dcterms:modified>
</cp:coreProperties>
</file>