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5B3F5C0C"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721D1">
        <w:rPr>
          <w:b/>
          <w:sz w:val="28"/>
          <w:szCs w:val="28"/>
        </w:rPr>
        <w:t>1</w:t>
      </w:r>
      <w:r w:rsidR="008011F8">
        <w:rPr>
          <w:b/>
          <w:sz w:val="28"/>
          <w:szCs w:val="28"/>
        </w:rPr>
        <w:t>7</w:t>
      </w:r>
      <w:r w:rsidR="00F4520E">
        <w:rPr>
          <w:b/>
          <w:sz w:val="28"/>
          <w:szCs w:val="28"/>
        </w:rPr>
        <w:t>6</w:t>
      </w:r>
      <w:r w:rsidR="008C5B97" w:rsidRPr="009614D6">
        <w:rPr>
          <w:b/>
          <w:sz w:val="28"/>
          <w:szCs w:val="28"/>
        </w:rPr>
        <w:t>/</w:t>
      </w:r>
      <w:r w:rsidR="00306290">
        <w:rPr>
          <w:b/>
          <w:sz w:val="28"/>
          <w:szCs w:val="28"/>
        </w:rPr>
        <w:t>2022</w:t>
      </w:r>
      <w:r w:rsidRPr="009614D6">
        <w:rPr>
          <w:b/>
          <w:sz w:val="28"/>
          <w:szCs w:val="28"/>
        </w:rPr>
        <w:t xml:space="preserve"> </w:t>
      </w:r>
    </w:p>
    <w:p w14:paraId="6E9A0A59" w14:textId="77777777" w:rsidR="00C91D62" w:rsidRDefault="00C91D62"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0B214AAA" w14:textId="77777777" w:rsidTr="00565DE6">
        <w:tc>
          <w:tcPr>
            <w:tcW w:w="5000" w:type="pct"/>
            <w:shd w:val="clear" w:color="auto" w:fill="F3F3F3"/>
          </w:tcPr>
          <w:p w14:paraId="4E937CA3"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4B917393" w14:textId="77777777" w:rsidTr="00565DE6">
        <w:tc>
          <w:tcPr>
            <w:tcW w:w="5000" w:type="pct"/>
          </w:tcPr>
          <w:p w14:paraId="173A203F" w14:textId="77777777" w:rsidR="00565DE6" w:rsidRPr="00712603" w:rsidRDefault="00565DE6" w:rsidP="00204097">
            <w:pPr>
              <w:spacing w:before="120" w:after="120" w:line="276" w:lineRule="auto"/>
              <w:jc w:val="both"/>
              <w:rPr>
                <w:b/>
                <w:sz w:val="22"/>
                <w:szCs w:val="22"/>
              </w:rPr>
            </w:pPr>
            <w:r w:rsidRPr="00712603">
              <w:rPr>
                <w:b/>
                <w:sz w:val="22"/>
                <w:szCs w:val="22"/>
              </w:rPr>
              <w:t xml:space="preserve">Temat: </w:t>
            </w:r>
          </w:p>
          <w:p w14:paraId="2BF3C51D" w14:textId="366E1F45" w:rsidR="00565DE6" w:rsidRPr="00712603" w:rsidRDefault="00AD3302" w:rsidP="00204097">
            <w:pPr>
              <w:spacing w:before="120" w:after="120" w:line="276" w:lineRule="auto"/>
              <w:jc w:val="both"/>
              <w:rPr>
                <w:b/>
                <w:i/>
                <w:sz w:val="22"/>
                <w:szCs w:val="22"/>
              </w:rPr>
            </w:pPr>
            <w:r w:rsidRPr="00712603">
              <w:rPr>
                <w:b/>
                <w:i/>
                <w:sz w:val="22"/>
                <w:szCs w:val="22"/>
              </w:rPr>
              <w:t xml:space="preserve">Dostawa </w:t>
            </w:r>
            <w:r w:rsidR="00F4520E">
              <w:rPr>
                <w:b/>
                <w:i/>
                <w:sz w:val="22"/>
                <w:szCs w:val="22"/>
              </w:rPr>
              <w:t>zamrażarki niskotemperaturowej z akcesoriami</w:t>
            </w:r>
          </w:p>
          <w:p w14:paraId="41DDB42A" w14:textId="77777777" w:rsidR="00565DE6" w:rsidRPr="00712603" w:rsidRDefault="00565DE6" w:rsidP="00204097">
            <w:pPr>
              <w:spacing w:before="120" w:after="120" w:line="276" w:lineRule="auto"/>
              <w:jc w:val="both"/>
              <w:rPr>
                <w:b/>
                <w:sz w:val="22"/>
                <w:szCs w:val="22"/>
              </w:rPr>
            </w:pPr>
          </w:p>
          <w:p w14:paraId="715585CC" w14:textId="77777777" w:rsidR="00565DE6" w:rsidRPr="00712603" w:rsidRDefault="00565DE6" w:rsidP="00204097">
            <w:pPr>
              <w:spacing w:before="120" w:after="120" w:line="276" w:lineRule="auto"/>
              <w:jc w:val="both"/>
              <w:rPr>
                <w:b/>
                <w:sz w:val="22"/>
                <w:szCs w:val="22"/>
              </w:rPr>
            </w:pPr>
            <w:r w:rsidRPr="00712603">
              <w:rPr>
                <w:b/>
                <w:sz w:val="22"/>
                <w:szCs w:val="22"/>
              </w:rPr>
              <w:t>Wspólny Słownik Zamówień</w:t>
            </w:r>
            <w:r w:rsidRPr="00712603">
              <w:rPr>
                <w:sz w:val="22"/>
                <w:szCs w:val="22"/>
              </w:rPr>
              <w:t>:</w:t>
            </w:r>
            <w:r w:rsidRPr="00712603">
              <w:rPr>
                <w:b/>
                <w:sz w:val="22"/>
                <w:szCs w:val="22"/>
              </w:rPr>
              <w:t xml:space="preserve"> </w:t>
            </w:r>
          </w:p>
          <w:p w14:paraId="78FADB71" w14:textId="08B614EF" w:rsidR="00565DE6" w:rsidRPr="00712603" w:rsidRDefault="00F4520E" w:rsidP="00204097">
            <w:pPr>
              <w:spacing w:before="120" w:after="120" w:line="276" w:lineRule="auto"/>
              <w:jc w:val="both"/>
              <w:rPr>
                <w:color w:val="000000"/>
                <w:sz w:val="22"/>
                <w:szCs w:val="22"/>
              </w:rPr>
            </w:pPr>
            <w:r>
              <w:rPr>
                <w:b/>
                <w:bCs/>
                <w:color w:val="000000"/>
                <w:sz w:val="22"/>
                <w:szCs w:val="22"/>
              </w:rPr>
              <w:t>39711120-6</w:t>
            </w:r>
            <w:r w:rsidR="00AD3302" w:rsidRPr="00712603">
              <w:rPr>
                <w:color w:val="000000"/>
                <w:sz w:val="22"/>
                <w:szCs w:val="22"/>
              </w:rPr>
              <w:tab/>
            </w:r>
            <w:r w:rsidR="00AD3302" w:rsidRPr="00712603">
              <w:rPr>
                <w:color w:val="000000"/>
                <w:sz w:val="22"/>
                <w:szCs w:val="22"/>
              </w:rPr>
              <w:tab/>
            </w:r>
            <w:r>
              <w:rPr>
                <w:color w:val="000000"/>
                <w:sz w:val="22"/>
                <w:szCs w:val="22"/>
              </w:rPr>
              <w:t>Zamrażarki</w:t>
            </w:r>
          </w:p>
          <w:p w14:paraId="4AC17377" w14:textId="77777777" w:rsidR="00565DE6" w:rsidRPr="00712603" w:rsidRDefault="00565DE6" w:rsidP="00204097">
            <w:pPr>
              <w:spacing w:before="120" w:after="120" w:line="276" w:lineRule="auto"/>
              <w:jc w:val="both"/>
              <w:rPr>
                <w:sz w:val="22"/>
                <w:szCs w:val="22"/>
              </w:rPr>
            </w:pPr>
          </w:p>
          <w:p w14:paraId="7A7767FB" w14:textId="77777777" w:rsidR="00565DE6" w:rsidRPr="00712603" w:rsidRDefault="00565DE6" w:rsidP="00204097">
            <w:pPr>
              <w:spacing w:before="120" w:after="120" w:line="276" w:lineRule="auto"/>
              <w:rPr>
                <w:rFonts w:eastAsia="Calibri"/>
                <w:b/>
                <w:bCs/>
                <w:sz w:val="22"/>
                <w:szCs w:val="22"/>
                <w:lang w:eastAsia="en-US"/>
              </w:rPr>
            </w:pPr>
            <w:r w:rsidRPr="00712603">
              <w:rPr>
                <w:rFonts w:eastAsia="Calibri"/>
                <w:b/>
                <w:bCs/>
                <w:sz w:val="22"/>
                <w:szCs w:val="22"/>
                <w:lang w:eastAsia="en-US"/>
              </w:rPr>
              <w:t>Opis przedmiotu zamówienia:</w:t>
            </w:r>
          </w:p>
          <w:p w14:paraId="58121DFA" w14:textId="7083648A" w:rsidR="00565DE6" w:rsidRPr="00F4520E" w:rsidRDefault="00AD3302" w:rsidP="00F4520E">
            <w:pPr>
              <w:spacing w:before="60" w:after="120" w:line="276" w:lineRule="auto"/>
              <w:jc w:val="both"/>
              <w:rPr>
                <w:sz w:val="22"/>
                <w:szCs w:val="22"/>
              </w:rPr>
            </w:pPr>
            <w:r w:rsidRPr="00F4520E">
              <w:rPr>
                <w:sz w:val="22"/>
                <w:szCs w:val="22"/>
              </w:rPr>
              <w:t xml:space="preserve">Przedmiotem zamówienia jest dostawa </w:t>
            </w:r>
            <w:r w:rsidR="00F4520E" w:rsidRPr="00F4520E">
              <w:rPr>
                <w:sz w:val="22"/>
                <w:szCs w:val="22"/>
              </w:rPr>
              <w:t>zamrażarki niskotemperaturowej z akcesoriami</w:t>
            </w:r>
            <w:r w:rsidRPr="00F4520E">
              <w:rPr>
                <w:sz w:val="22"/>
                <w:szCs w:val="22"/>
              </w:rPr>
              <w:t>.</w:t>
            </w:r>
          </w:p>
          <w:p w14:paraId="331C35A8" w14:textId="77777777" w:rsidR="00F4520E" w:rsidRPr="00F4520E" w:rsidRDefault="00F4520E" w:rsidP="00F4520E">
            <w:pPr>
              <w:pStyle w:val="Akapitzlist"/>
              <w:numPr>
                <w:ilvl w:val="0"/>
                <w:numId w:val="35"/>
              </w:numPr>
              <w:shd w:val="clear" w:color="auto" w:fill="FFFFFF"/>
              <w:spacing w:before="60" w:after="120"/>
              <w:contextualSpacing w:val="0"/>
              <w:rPr>
                <w:rFonts w:ascii="Times New Roman" w:hAnsi="Times New Roman"/>
                <w:color w:val="000000"/>
              </w:rPr>
            </w:pPr>
            <w:r w:rsidRPr="00F4520E">
              <w:rPr>
                <w:rFonts w:ascii="Times New Roman" w:hAnsi="Times New Roman"/>
                <w:b/>
                <w:bCs/>
                <w:color w:val="000000"/>
                <w:bdr w:val="none" w:sz="0" w:space="0" w:color="auto" w:frame="1"/>
              </w:rPr>
              <w:t>Charakterystyka zamrażarki:</w:t>
            </w:r>
          </w:p>
          <w:p w14:paraId="268CA439"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t>pozioma - skrzyniowa,</w:t>
            </w:r>
          </w:p>
          <w:p w14:paraId="023AB378"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t>podstawa zamrażarki wyposażona w kółka do łatwego przemieszczania,</w:t>
            </w:r>
          </w:p>
          <w:p w14:paraId="65457F02"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t>zamknięcie na klucz,</w:t>
            </w:r>
          </w:p>
          <w:p w14:paraId="53DB3226"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t>podtrzymanie bateryjne,</w:t>
            </w:r>
          </w:p>
          <w:p w14:paraId="638848FA"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t>przepust kablowy,</w:t>
            </w:r>
          </w:p>
          <w:p w14:paraId="46663CCD"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lastRenderedPageBreak/>
              <w:t>sterownik mikroprocesorowy,</w:t>
            </w:r>
          </w:p>
          <w:p w14:paraId="7812FF91" w14:textId="77777777" w:rsidR="00F4520E" w:rsidRPr="005D02B0"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5D02B0">
              <w:rPr>
                <w:rFonts w:ascii="Times New Roman" w:hAnsi="Times New Roman"/>
                <w:color w:val="000000"/>
              </w:rPr>
              <w:t>energooszczędne,</w:t>
            </w:r>
          </w:p>
          <w:p w14:paraId="46C50102" w14:textId="218AACA3" w:rsidR="00F4520E" w:rsidRPr="005D02B0"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5D02B0">
              <w:rPr>
                <w:rFonts w:ascii="Times New Roman" w:hAnsi="Times New Roman"/>
                <w:color w:val="000000"/>
              </w:rPr>
              <w:t>stabilna i jednolita temperatura;</w:t>
            </w:r>
          </w:p>
          <w:p w14:paraId="7E457CE3" w14:textId="4E63795F" w:rsidR="005D02B0" w:rsidRPr="005D02B0" w:rsidRDefault="005D02B0" w:rsidP="005D02B0">
            <w:pPr>
              <w:pStyle w:val="Akapitzlist"/>
              <w:numPr>
                <w:ilvl w:val="1"/>
                <w:numId w:val="35"/>
              </w:numPr>
              <w:shd w:val="clear" w:color="auto" w:fill="FFFFFF"/>
              <w:spacing w:before="60" w:after="120"/>
              <w:contextualSpacing w:val="0"/>
              <w:rPr>
                <w:rFonts w:ascii="Times New Roman" w:hAnsi="Times New Roman"/>
                <w:color w:val="000000"/>
              </w:rPr>
            </w:pPr>
            <w:r w:rsidRPr="005D02B0">
              <w:rPr>
                <w:rFonts w:ascii="Times New Roman" w:hAnsi="Times New Roman"/>
                <w:color w:val="000000"/>
              </w:rPr>
              <w:t xml:space="preserve">możliwość badania </w:t>
            </w:r>
            <w:r w:rsidRPr="005D02B0">
              <w:rPr>
                <w:rFonts w:ascii="Times New Roman" w:hAnsi="Times New Roman"/>
              </w:rPr>
              <w:t>przestrzennego rozkładu temperatury w komorze w temperaturze -80°C</w:t>
            </w:r>
          </w:p>
          <w:p w14:paraId="4DD53EB0" w14:textId="77777777" w:rsidR="00F4520E" w:rsidRPr="00F4520E" w:rsidRDefault="00F4520E" w:rsidP="00F4520E">
            <w:pPr>
              <w:pStyle w:val="Akapitzlist"/>
              <w:numPr>
                <w:ilvl w:val="0"/>
                <w:numId w:val="35"/>
              </w:numPr>
              <w:shd w:val="clear" w:color="auto" w:fill="FFFFFF"/>
              <w:spacing w:before="60" w:after="120"/>
              <w:contextualSpacing w:val="0"/>
              <w:rPr>
                <w:rFonts w:ascii="Times New Roman" w:hAnsi="Times New Roman"/>
                <w:color w:val="000000"/>
              </w:rPr>
            </w:pPr>
            <w:r w:rsidRPr="00F4520E">
              <w:rPr>
                <w:rFonts w:ascii="Times New Roman" w:hAnsi="Times New Roman"/>
                <w:b/>
                <w:bCs/>
                <w:color w:val="000000"/>
                <w:bdr w:val="none" w:sz="0" w:space="0" w:color="auto" w:frame="1"/>
              </w:rPr>
              <w:t>Właściwości alarmu:</w:t>
            </w:r>
          </w:p>
          <w:p w14:paraId="6342CEF1"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t>alarm za wysokiej / niskiej temperatury,</w:t>
            </w:r>
          </w:p>
          <w:p w14:paraId="24F36ADC" w14:textId="77777777" w:rsidR="00F4520E" w:rsidRPr="00F4520E" w:rsidRDefault="00F4520E" w:rsidP="00F4520E">
            <w:pPr>
              <w:pStyle w:val="Akapitzlist"/>
              <w:numPr>
                <w:ilvl w:val="1"/>
                <w:numId w:val="35"/>
              </w:numPr>
              <w:shd w:val="clear" w:color="auto" w:fill="FFFFFF"/>
              <w:spacing w:before="60" w:after="120"/>
              <w:contextualSpacing w:val="0"/>
              <w:rPr>
                <w:rFonts w:ascii="Times New Roman" w:hAnsi="Times New Roman"/>
                <w:color w:val="000000"/>
              </w:rPr>
            </w:pPr>
            <w:r w:rsidRPr="00F4520E">
              <w:rPr>
                <w:rFonts w:ascii="Times New Roman" w:hAnsi="Times New Roman"/>
                <w:color w:val="000000"/>
              </w:rPr>
              <w:t>alarm uszkodzenia sondy,</w:t>
            </w:r>
          </w:p>
          <w:p w14:paraId="5A3ABF82" w14:textId="2DE8E561" w:rsidR="00AD3302" w:rsidRPr="00F4520E" w:rsidRDefault="00F4520E" w:rsidP="00F4520E">
            <w:pPr>
              <w:pStyle w:val="Akapitzlist"/>
              <w:numPr>
                <w:ilvl w:val="1"/>
                <w:numId w:val="35"/>
              </w:numPr>
              <w:shd w:val="clear" w:color="auto" w:fill="FFFFFF"/>
              <w:spacing w:before="60" w:after="120"/>
              <w:contextualSpacing w:val="0"/>
              <w:rPr>
                <w:rFonts w:ascii="Arial" w:hAnsi="Arial" w:cs="Arial"/>
                <w:color w:val="000000"/>
              </w:rPr>
            </w:pPr>
            <w:r w:rsidRPr="00F4520E">
              <w:rPr>
                <w:rFonts w:ascii="Times New Roman" w:hAnsi="Times New Roman"/>
                <w:color w:val="000000"/>
              </w:rPr>
              <w:t>alarm zaniku zasilania.</w:t>
            </w:r>
          </w:p>
          <w:p w14:paraId="5AB48A2F" w14:textId="3371F311" w:rsidR="00F4520E" w:rsidRDefault="00F4520E" w:rsidP="00F4520E">
            <w:pPr>
              <w:pStyle w:val="Akapitzlist"/>
              <w:numPr>
                <w:ilvl w:val="0"/>
                <w:numId w:val="35"/>
              </w:numPr>
              <w:shd w:val="clear" w:color="auto" w:fill="FFFFFF"/>
              <w:spacing w:before="60" w:after="120"/>
              <w:contextualSpacing w:val="0"/>
              <w:rPr>
                <w:rFonts w:ascii="Arial" w:hAnsi="Arial" w:cs="Arial"/>
                <w:color w:val="000000"/>
              </w:rPr>
            </w:pPr>
            <w:r w:rsidRPr="00F4520E">
              <w:rPr>
                <w:rFonts w:ascii="Times New Roman" w:hAnsi="Times New Roman"/>
                <w:b/>
                <w:bCs/>
                <w:color w:val="000000"/>
              </w:rPr>
              <w:t>Specyfikacja urządzenia</w:t>
            </w:r>
            <w:r>
              <w:rPr>
                <w:rFonts w:ascii="Arial" w:hAnsi="Arial" w:cs="Arial"/>
                <w:color w:val="000000"/>
              </w:rPr>
              <w:t>:</w:t>
            </w:r>
          </w:p>
          <w:tbl>
            <w:tblPr>
              <w:tblStyle w:val="Tabelalisty2akcent3"/>
              <w:tblW w:w="0" w:type="auto"/>
              <w:tblLook w:val="04A0" w:firstRow="1" w:lastRow="0" w:firstColumn="1" w:lastColumn="0" w:noHBand="0" w:noVBand="1"/>
            </w:tblPr>
            <w:tblGrid>
              <w:gridCol w:w="4527"/>
              <w:gridCol w:w="4527"/>
            </w:tblGrid>
            <w:tr w:rsidR="005D02B0" w:rsidRPr="00F4520E" w14:paraId="54F6381E" w14:textId="77777777" w:rsidTr="00BD30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7" w:type="dxa"/>
                </w:tcPr>
                <w:p w14:paraId="12E846DD" w14:textId="77777777" w:rsidR="005D02B0" w:rsidRPr="00F4520E" w:rsidRDefault="005D02B0" w:rsidP="005D02B0">
                  <w:pPr>
                    <w:spacing w:before="60" w:after="120" w:line="276" w:lineRule="auto"/>
                    <w:rPr>
                      <w:color w:val="000000"/>
                      <w:sz w:val="22"/>
                      <w:szCs w:val="22"/>
                    </w:rPr>
                  </w:pPr>
                  <w:r w:rsidRPr="00F4520E">
                    <w:rPr>
                      <w:color w:val="000000"/>
                      <w:sz w:val="22"/>
                      <w:szCs w:val="22"/>
                    </w:rPr>
                    <w:t>Pojemność (netto) [L]</w:t>
                  </w:r>
                </w:p>
              </w:tc>
              <w:tc>
                <w:tcPr>
                  <w:tcW w:w="4527" w:type="dxa"/>
                </w:tcPr>
                <w:p w14:paraId="73F3399D" w14:textId="77777777" w:rsidR="005D02B0" w:rsidRPr="00F4520E" w:rsidRDefault="005D02B0" w:rsidP="005D02B0">
                  <w:pPr>
                    <w:spacing w:before="60" w:after="120" w:line="276" w:lineRule="auto"/>
                    <w:cnfStyle w:val="100000000000" w:firstRow="1" w:lastRow="0" w:firstColumn="0" w:lastColumn="0" w:oddVBand="0" w:evenVBand="0" w:oddHBand="0" w:evenHBand="0" w:firstRowFirstColumn="0" w:firstRowLastColumn="0" w:lastRowFirstColumn="0" w:lastRowLastColumn="0"/>
                    <w:rPr>
                      <w:b w:val="0"/>
                      <w:bCs w:val="0"/>
                      <w:color w:val="000000"/>
                      <w:sz w:val="22"/>
                      <w:szCs w:val="22"/>
                    </w:rPr>
                  </w:pPr>
                  <w:r w:rsidRPr="00F4520E">
                    <w:rPr>
                      <w:b w:val="0"/>
                      <w:bCs w:val="0"/>
                      <w:color w:val="000000"/>
                      <w:sz w:val="22"/>
                      <w:szCs w:val="22"/>
                    </w:rPr>
                    <w:t>189 (+/- 10%)</w:t>
                  </w:r>
                </w:p>
              </w:tc>
            </w:tr>
            <w:tr w:rsidR="005D02B0" w:rsidRPr="00F4520E" w14:paraId="2AEDD5A4" w14:textId="77777777" w:rsidTr="00BD3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7" w:type="dxa"/>
                </w:tcPr>
                <w:p w14:paraId="04D3A8F3" w14:textId="7C8899A0" w:rsidR="005D02B0" w:rsidRPr="00F4520E" w:rsidRDefault="00356B72" w:rsidP="005D02B0">
                  <w:pPr>
                    <w:spacing w:before="60" w:after="120" w:line="276" w:lineRule="auto"/>
                    <w:rPr>
                      <w:color w:val="000000"/>
                      <w:sz w:val="22"/>
                      <w:szCs w:val="22"/>
                    </w:rPr>
                  </w:pPr>
                  <w:r>
                    <w:rPr>
                      <w:color w:val="000000"/>
                      <w:sz w:val="22"/>
                      <w:szCs w:val="22"/>
                    </w:rPr>
                    <w:t xml:space="preserve">Minimalny </w:t>
                  </w:r>
                  <w:r w:rsidRPr="00F4520E">
                    <w:rPr>
                      <w:color w:val="000000"/>
                      <w:sz w:val="22"/>
                      <w:szCs w:val="22"/>
                    </w:rPr>
                    <w:t xml:space="preserve">zakres </w:t>
                  </w:r>
                  <w:r w:rsidR="005D02B0" w:rsidRPr="00F4520E">
                    <w:rPr>
                      <w:color w:val="000000"/>
                      <w:sz w:val="22"/>
                      <w:szCs w:val="22"/>
                    </w:rPr>
                    <w:t>temperatury [°C]</w:t>
                  </w:r>
                </w:p>
              </w:tc>
              <w:tc>
                <w:tcPr>
                  <w:tcW w:w="4527" w:type="dxa"/>
                </w:tcPr>
                <w:p w14:paraId="470521C8" w14:textId="01D0A4C1" w:rsidR="005D02B0" w:rsidRPr="00F4520E" w:rsidRDefault="005D02B0" w:rsidP="005D02B0">
                  <w:pPr>
                    <w:spacing w:before="60" w:after="120" w:line="276" w:lineRule="auto"/>
                    <w:cnfStyle w:val="000000100000" w:firstRow="0" w:lastRow="0" w:firstColumn="0" w:lastColumn="0" w:oddVBand="0" w:evenVBand="0" w:oddHBand="1" w:evenHBand="0" w:firstRowFirstColumn="0" w:firstRowLastColumn="0" w:lastRowFirstColumn="0" w:lastRowLastColumn="0"/>
                    <w:rPr>
                      <w:color w:val="000000"/>
                      <w:sz w:val="22"/>
                      <w:szCs w:val="22"/>
                    </w:rPr>
                  </w:pPr>
                  <w:r w:rsidRPr="00F4520E">
                    <w:rPr>
                      <w:color w:val="000000"/>
                      <w:sz w:val="22"/>
                      <w:szCs w:val="22"/>
                    </w:rPr>
                    <w:t>-86 / -20</w:t>
                  </w:r>
                </w:p>
              </w:tc>
            </w:tr>
            <w:tr w:rsidR="005D02B0" w:rsidRPr="00F4520E" w14:paraId="7F0C31B5" w14:textId="77777777" w:rsidTr="00BD3094">
              <w:tc>
                <w:tcPr>
                  <w:cnfStyle w:val="001000000000" w:firstRow="0" w:lastRow="0" w:firstColumn="1" w:lastColumn="0" w:oddVBand="0" w:evenVBand="0" w:oddHBand="0" w:evenHBand="0" w:firstRowFirstColumn="0" w:firstRowLastColumn="0" w:lastRowFirstColumn="0" w:lastRowLastColumn="0"/>
                  <w:tcW w:w="4527" w:type="dxa"/>
                </w:tcPr>
                <w:p w14:paraId="0129C235" w14:textId="41446769" w:rsidR="005D02B0" w:rsidRPr="00F4520E" w:rsidRDefault="00356B72" w:rsidP="005D02B0">
                  <w:pPr>
                    <w:spacing w:before="60" w:after="120" w:line="276" w:lineRule="auto"/>
                    <w:rPr>
                      <w:color w:val="000000"/>
                      <w:sz w:val="22"/>
                      <w:szCs w:val="22"/>
                    </w:rPr>
                  </w:pPr>
                  <w:r>
                    <w:rPr>
                      <w:color w:val="000000"/>
                      <w:sz w:val="22"/>
                      <w:szCs w:val="22"/>
                    </w:rPr>
                    <w:t xml:space="preserve">Minimalna </w:t>
                  </w:r>
                  <w:r w:rsidRPr="00F4520E">
                    <w:rPr>
                      <w:color w:val="000000"/>
                      <w:sz w:val="22"/>
                      <w:szCs w:val="22"/>
                    </w:rPr>
                    <w:t xml:space="preserve">ilość </w:t>
                  </w:r>
                  <w:r w:rsidR="005D02B0" w:rsidRPr="00F4520E">
                    <w:rPr>
                      <w:color w:val="000000"/>
                      <w:sz w:val="22"/>
                      <w:szCs w:val="22"/>
                    </w:rPr>
                    <w:t>stelaży (ilość pudełek w jednym stelażu)</w:t>
                  </w:r>
                </w:p>
              </w:tc>
              <w:tc>
                <w:tcPr>
                  <w:tcW w:w="4527" w:type="dxa"/>
                </w:tcPr>
                <w:p w14:paraId="3A0C25A0" w14:textId="783FF1FF" w:rsidR="005D02B0" w:rsidRPr="00F4520E" w:rsidRDefault="005D02B0" w:rsidP="005D02B0">
                  <w:pPr>
                    <w:spacing w:before="60" w:after="120" w:line="276"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sidRPr="00F4520E">
                    <w:rPr>
                      <w:color w:val="000000"/>
                      <w:sz w:val="22"/>
                      <w:szCs w:val="22"/>
                    </w:rPr>
                    <w:t xml:space="preserve">3 (6) + 9 (11) </w:t>
                  </w:r>
                </w:p>
              </w:tc>
            </w:tr>
            <w:tr w:rsidR="005D02B0" w:rsidRPr="00F4520E" w14:paraId="6B5F1153" w14:textId="77777777" w:rsidTr="00BD3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7" w:type="dxa"/>
                </w:tcPr>
                <w:p w14:paraId="11DBD61B" w14:textId="77777777" w:rsidR="005D02B0" w:rsidRPr="00F4520E" w:rsidRDefault="005D02B0" w:rsidP="005D02B0">
                  <w:pPr>
                    <w:spacing w:before="60" w:after="120" w:line="276" w:lineRule="auto"/>
                    <w:rPr>
                      <w:color w:val="000000"/>
                      <w:sz w:val="22"/>
                      <w:szCs w:val="22"/>
                    </w:rPr>
                  </w:pPr>
                  <w:r w:rsidRPr="00F4520E">
                    <w:rPr>
                      <w:color w:val="000000"/>
                      <w:sz w:val="22"/>
                      <w:szCs w:val="22"/>
                    </w:rPr>
                    <w:t>Maksymalna ilość pudełek 50 mm</w:t>
                  </w:r>
                </w:p>
              </w:tc>
              <w:tc>
                <w:tcPr>
                  <w:tcW w:w="4527" w:type="dxa"/>
                </w:tcPr>
                <w:p w14:paraId="39B18C45" w14:textId="77777777" w:rsidR="005D02B0" w:rsidRPr="00F4520E" w:rsidRDefault="005D02B0" w:rsidP="005D02B0">
                  <w:pPr>
                    <w:spacing w:before="60" w:after="120" w:line="276" w:lineRule="auto"/>
                    <w:cnfStyle w:val="000000100000" w:firstRow="0" w:lastRow="0" w:firstColumn="0" w:lastColumn="0" w:oddVBand="0" w:evenVBand="0" w:oddHBand="1" w:evenHBand="0" w:firstRowFirstColumn="0" w:firstRowLastColumn="0" w:lastRowFirstColumn="0" w:lastRowLastColumn="0"/>
                    <w:rPr>
                      <w:color w:val="000000"/>
                      <w:sz w:val="22"/>
                      <w:szCs w:val="22"/>
                    </w:rPr>
                  </w:pPr>
                  <w:r w:rsidRPr="00F4520E">
                    <w:rPr>
                      <w:color w:val="000000"/>
                      <w:sz w:val="22"/>
                      <w:szCs w:val="22"/>
                    </w:rPr>
                    <w:t>117</w:t>
                  </w:r>
                </w:p>
              </w:tc>
            </w:tr>
            <w:tr w:rsidR="005D02B0" w:rsidRPr="00F4520E" w14:paraId="76EF17F6" w14:textId="77777777" w:rsidTr="00BD3094">
              <w:tc>
                <w:tcPr>
                  <w:cnfStyle w:val="001000000000" w:firstRow="0" w:lastRow="0" w:firstColumn="1" w:lastColumn="0" w:oddVBand="0" w:evenVBand="0" w:oddHBand="0" w:evenHBand="0" w:firstRowFirstColumn="0" w:firstRowLastColumn="0" w:lastRowFirstColumn="0" w:lastRowLastColumn="0"/>
                  <w:tcW w:w="4527" w:type="dxa"/>
                </w:tcPr>
                <w:p w14:paraId="39288A53" w14:textId="583B0B56" w:rsidR="005D02B0" w:rsidRPr="00F4520E" w:rsidRDefault="00945100" w:rsidP="005D02B0">
                  <w:pPr>
                    <w:spacing w:before="60" w:after="120" w:line="276" w:lineRule="auto"/>
                    <w:rPr>
                      <w:color w:val="000000"/>
                      <w:sz w:val="22"/>
                      <w:szCs w:val="22"/>
                    </w:rPr>
                  </w:pPr>
                  <w:r>
                    <w:rPr>
                      <w:color w:val="000000"/>
                      <w:sz w:val="22"/>
                      <w:szCs w:val="22"/>
                    </w:rPr>
                    <w:t>Minimaln</w:t>
                  </w:r>
                  <w:r w:rsidR="005D02B0" w:rsidRPr="00F4520E">
                    <w:rPr>
                      <w:color w:val="000000"/>
                      <w:sz w:val="22"/>
                      <w:szCs w:val="22"/>
                    </w:rPr>
                    <w:t>e Wymiary wewnętrzne (W x D x H) [mm]</w:t>
                  </w:r>
                </w:p>
              </w:tc>
              <w:tc>
                <w:tcPr>
                  <w:tcW w:w="4527" w:type="dxa"/>
                </w:tcPr>
                <w:p w14:paraId="634F5EA7" w14:textId="77777777" w:rsidR="005D02B0" w:rsidRPr="00F4520E" w:rsidRDefault="005D02B0" w:rsidP="005D02B0">
                  <w:pPr>
                    <w:spacing w:before="60" w:after="120" w:line="276"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sidRPr="00F4520E">
                    <w:rPr>
                      <w:color w:val="000000"/>
                      <w:sz w:val="22"/>
                      <w:szCs w:val="22"/>
                    </w:rPr>
                    <w:t>755 x 437 x 650</w:t>
                  </w:r>
                </w:p>
              </w:tc>
            </w:tr>
            <w:tr w:rsidR="005D02B0" w:rsidRPr="00F4520E" w14:paraId="5B8BCB41" w14:textId="77777777" w:rsidTr="00BD3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7" w:type="dxa"/>
                </w:tcPr>
                <w:p w14:paraId="4D773CC4" w14:textId="60FF4D8C" w:rsidR="005D02B0" w:rsidRPr="00F4520E" w:rsidRDefault="00945100" w:rsidP="005D02B0">
                  <w:pPr>
                    <w:spacing w:before="60" w:after="120" w:line="276" w:lineRule="auto"/>
                    <w:rPr>
                      <w:color w:val="000000"/>
                      <w:sz w:val="22"/>
                      <w:szCs w:val="22"/>
                    </w:rPr>
                  </w:pPr>
                  <w:r>
                    <w:rPr>
                      <w:color w:val="000000"/>
                      <w:sz w:val="22"/>
                      <w:szCs w:val="22"/>
                    </w:rPr>
                    <w:t>Maksymalne</w:t>
                  </w:r>
                  <w:r w:rsidR="005D02B0" w:rsidRPr="00F4520E">
                    <w:rPr>
                      <w:color w:val="000000"/>
                      <w:sz w:val="22"/>
                      <w:szCs w:val="22"/>
                    </w:rPr>
                    <w:t xml:space="preserve"> Wymiary zewnętrzne (W x D x H) [mm]</w:t>
                  </w:r>
                </w:p>
              </w:tc>
              <w:tc>
                <w:tcPr>
                  <w:tcW w:w="4527" w:type="dxa"/>
                </w:tcPr>
                <w:p w14:paraId="7263038A" w14:textId="77777777" w:rsidR="005D02B0" w:rsidRPr="00F4520E" w:rsidRDefault="005D02B0" w:rsidP="005D02B0">
                  <w:pPr>
                    <w:spacing w:before="60" w:after="120" w:line="276" w:lineRule="auto"/>
                    <w:cnfStyle w:val="000000100000" w:firstRow="0" w:lastRow="0" w:firstColumn="0" w:lastColumn="0" w:oddVBand="0" w:evenVBand="0" w:oddHBand="1" w:evenHBand="0" w:firstRowFirstColumn="0" w:firstRowLastColumn="0" w:lastRowFirstColumn="0" w:lastRowLastColumn="0"/>
                    <w:rPr>
                      <w:color w:val="000000"/>
                      <w:sz w:val="22"/>
                      <w:szCs w:val="22"/>
                    </w:rPr>
                  </w:pPr>
                  <w:r w:rsidRPr="00F4520E">
                    <w:rPr>
                      <w:color w:val="000000"/>
                      <w:sz w:val="22"/>
                      <w:szCs w:val="22"/>
                    </w:rPr>
                    <w:t>923 x 605 x 825</w:t>
                  </w:r>
                </w:p>
              </w:tc>
            </w:tr>
            <w:tr w:rsidR="005D02B0" w:rsidRPr="00F4520E" w14:paraId="610EDA14" w14:textId="77777777" w:rsidTr="00BD3094">
              <w:tc>
                <w:tcPr>
                  <w:cnfStyle w:val="001000000000" w:firstRow="0" w:lastRow="0" w:firstColumn="1" w:lastColumn="0" w:oddVBand="0" w:evenVBand="0" w:oddHBand="0" w:evenHBand="0" w:firstRowFirstColumn="0" w:firstRowLastColumn="0" w:lastRowFirstColumn="0" w:lastRowLastColumn="0"/>
                  <w:tcW w:w="4527" w:type="dxa"/>
                </w:tcPr>
                <w:p w14:paraId="1D015BD9" w14:textId="77777777" w:rsidR="005D02B0" w:rsidRPr="00F4520E" w:rsidRDefault="005D02B0" w:rsidP="005D02B0">
                  <w:pPr>
                    <w:spacing w:before="60" w:after="120" w:line="276" w:lineRule="auto"/>
                    <w:rPr>
                      <w:color w:val="000000"/>
                      <w:sz w:val="22"/>
                      <w:szCs w:val="22"/>
                    </w:rPr>
                  </w:pPr>
                  <w:r w:rsidRPr="00F4520E">
                    <w:rPr>
                      <w:color w:val="000000"/>
                      <w:sz w:val="22"/>
                      <w:szCs w:val="22"/>
                    </w:rPr>
                    <w:t>Maksymalna Waga (netto) [kg]</w:t>
                  </w:r>
                </w:p>
              </w:tc>
              <w:tc>
                <w:tcPr>
                  <w:tcW w:w="4527" w:type="dxa"/>
                </w:tcPr>
                <w:p w14:paraId="582D6880" w14:textId="77777777" w:rsidR="005D02B0" w:rsidRPr="00F4520E" w:rsidRDefault="005D02B0" w:rsidP="005D02B0">
                  <w:pPr>
                    <w:spacing w:before="60" w:after="120" w:line="276"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sidRPr="00F4520E">
                    <w:rPr>
                      <w:color w:val="000000"/>
                      <w:sz w:val="22"/>
                      <w:szCs w:val="22"/>
                    </w:rPr>
                    <w:t>65</w:t>
                  </w:r>
                </w:p>
              </w:tc>
            </w:tr>
            <w:tr w:rsidR="005D02B0" w:rsidRPr="00F4520E" w14:paraId="46B0FFA9" w14:textId="77777777" w:rsidTr="00BD3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7" w:type="dxa"/>
                </w:tcPr>
                <w:p w14:paraId="11D11A78" w14:textId="77777777" w:rsidR="005D02B0" w:rsidRPr="00F4520E" w:rsidRDefault="005D02B0" w:rsidP="005D02B0">
                  <w:pPr>
                    <w:spacing w:before="60" w:after="120" w:line="276" w:lineRule="auto"/>
                    <w:rPr>
                      <w:color w:val="000000"/>
                      <w:sz w:val="22"/>
                      <w:szCs w:val="22"/>
                    </w:rPr>
                  </w:pPr>
                  <w:r w:rsidRPr="00F4520E">
                    <w:rPr>
                      <w:color w:val="000000"/>
                      <w:sz w:val="22"/>
                      <w:szCs w:val="22"/>
                    </w:rPr>
                    <w:t>Zużycie energii [kW / 24 godz.]</w:t>
                  </w:r>
                </w:p>
              </w:tc>
              <w:tc>
                <w:tcPr>
                  <w:tcW w:w="4527" w:type="dxa"/>
                </w:tcPr>
                <w:p w14:paraId="1DF121F9" w14:textId="77777777" w:rsidR="005D02B0" w:rsidRPr="00F4520E" w:rsidRDefault="005D02B0" w:rsidP="005D02B0">
                  <w:pPr>
                    <w:spacing w:before="60" w:after="120" w:line="276" w:lineRule="auto"/>
                    <w:cnfStyle w:val="000000100000" w:firstRow="0" w:lastRow="0" w:firstColumn="0" w:lastColumn="0" w:oddVBand="0" w:evenVBand="0" w:oddHBand="1" w:evenHBand="0" w:firstRowFirstColumn="0" w:firstRowLastColumn="0" w:lastRowFirstColumn="0" w:lastRowLastColumn="0"/>
                    <w:rPr>
                      <w:color w:val="000000"/>
                      <w:sz w:val="22"/>
                      <w:szCs w:val="22"/>
                    </w:rPr>
                  </w:pPr>
                  <w:r w:rsidRPr="00F4520E">
                    <w:rPr>
                      <w:color w:val="000000"/>
                      <w:sz w:val="22"/>
                      <w:szCs w:val="22"/>
                    </w:rPr>
                    <w:t>Nie więcej niż 5,3</w:t>
                  </w:r>
                  <w:r>
                    <w:rPr>
                      <w:color w:val="000000"/>
                      <w:sz w:val="22"/>
                      <w:szCs w:val="22"/>
                    </w:rPr>
                    <w:t xml:space="preserve"> kW</w:t>
                  </w:r>
                </w:p>
              </w:tc>
            </w:tr>
            <w:tr w:rsidR="00356B72" w:rsidRPr="00F4520E" w14:paraId="6D9E556D" w14:textId="77777777" w:rsidTr="00BD3094">
              <w:tc>
                <w:tcPr>
                  <w:cnfStyle w:val="001000000000" w:firstRow="0" w:lastRow="0" w:firstColumn="1" w:lastColumn="0" w:oddVBand="0" w:evenVBand="0" w:oddHBand="0" w:evenHBand="0" w:firstRowFirstColumn="0" w:firstRowLastColumn="0" w:lastRowFirstColumn="0" w:lastRowLastColumn="0"/>
                  <w:tcW w:w="4527" w:type="dxa"/>
                </w:tcPr>
                <w:p w14:paraId="30119C57" w14:textId="5C22FB8B" w:rsidR="00356B72" w:rsidRPr="00F4520E" w:rsidRDefault="00356B72" w:rsidP="005D02B0">
                  <w:pPr>
                    <w:spacing w:before="60" w:after="120" w:line="276" w:lineRule="auto"/>
                    <w:rPr>
                      <w:color w:val="000000"/>
                      <w:sz w:val="22"/>
                      <w:szCs w:val="22"/>
                    </w:rPr>
                  </w:pPr>
                  <w:r>
                    <w:rPr>
                      <w:color w:val="000000"/>
                      <w:sz w:val="22"/>
                      <w:szCs w:val="22"/>
                    </w:rPr>
                    <w:t>Gwarancja</w:t>
                  </w:r>
                </w:p>
              </w:tc>
              <w:tc>
                <w:tcPr>
                  <w:tcW w:w="4527" w:type="dxa"/>
                </w:tcPr>
                <w:p w14:paraId="2EA79225" w14:textId="65783E15" w:rsidR="00356B72" w:rsidRPr="00F4520E" w:rsidRDefault="00356B72" w:rsidP="005D02B0">
                  <w:pPr>
                    <w:spacing w:before="60" w:after="120" w:line="276"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Minimum 12 </w:t>
                  </w:r>
                  <w:r w:rsidR="00945100">
                    <w:rPr>
                      <w:color w:val="000000"/>
                      <w:sz w:val="22"/>
                      <w:szCs w:val="22"/>
                    </w:rPr>
                    <w:t>miesięcy</w:t>
                  </w:r>
                </w:p>
              </w:tc>
            </w:tr>
          </w:tbl>
          <w:p w14:paraId="42F5198B" w14:textId="2164A64E" w:rsidR="005D02B0" w:rsidRPr="005D02B0" w:rsidRDefault="005D02B0" w:rsidP="00356B72">
            <w:pPr>
              <w:pStyle w:val="Akapitzlist"/>
              <w:numPr>
                <w:ilvl w:val="0"/>
                <w:numId w:val="36"/>
              </w:numPr>
              <w:shd w:val="clear" w:color="auto" w:fill="FFFFFF"/>
              <w:spacing w:before="60" w:after="120"/>
              <w:contextualSpacing w:val="0"/>
              <w:rPr>
                <w:rFonts w:ascii="Times New Roman" w:hAnsi="Times New Roman"/>
                <w:color w:val="000000"/>
              </w:rPr>
            </w:pPr>
            <w:r w:rsidRPr="005D02B0">
              <w:rPr>
                <w:rFonts w:ascii="Times New Roman" w:hAnsi="Times New Roman"/>
                <w:color w:val="000000"/>
              </w:rPr>
              <w:t>W zakres przedmiotu zamówienia wchodzi także:</w:t>
            </w:r>
          </w:p>
          <w:p w14:paraId="749209B0" w14:textId="77777777" w:rsidR="00F4520E" w:rsidRPr="005D02B0" w:rsidRDefault="005D02B0" w:rsidP="00356B72">
            <w:pPr>
              <w:pStyle w:val="Akapitzlist"/>
              <w:numPr>
                <w:ilvl w:val="1"/>
                <w:numId w:val="36"/>
              </w:numPr>
              <w:shd w:val="clear" w:color="auto" w:fill="FFFFFF"/>
              <w:spacing w:before="60" w:after="120"/>
              <w:contextualSpacing w:val="0"/>
              <w:rPr>
                <w:rFonts w:ascii="Times New Roman" w:hAnsi="Times New Roman"/>
                <w:color w:val="000000"/>
              </w:rPr>
            </w:pPr>
            <w:r w:rsidRPr="005D02B0">
              <w:rPr>
                <w:rFonts w:ascii="Times New Roman" w:hAnsi="Times New Roman"/>
                <w:color w:val="000000"/>
              </w:rPr>
              <w:t>Dostawa, wniesienie uruchomienie urządzenia;</w:t>
            </w:r>
          </w:p>
          <w:p w14:paraId="0B3C2D45" w14:textId="77777777" w:rsidR="005D02B0" w:rsidRPr="005D02B0" w:rsidRDefault="005D02B0" w:rsidP="00356B72">
            <w:pPr>
              <w:pStyle w:val="Akapitzlist"/>
              <w:numPr>
                <w:ilvl w:val="1"/>
                <w:numId w:val="36"/>
              </w:numPr>
              <w:shd w:val="clear" w:color="auto" w:fill="FFFFFF"/>
              <w:spacing w:before="60" w:after="120"/>
              <w:contextualSpacing w:val="0"/>
              <w:rPr>
                <w:rFonts w:ascii="Times New Roman" w:hAnsi="Times New Roman"/>
                <w:color w:val="000000"/>
              </w:rPr>
            </w:pPr>
            <w:r w:rsidRPr="005D02B0">
              <w:rPr>
                <w:rFonts w:ascii="Times New Roman" w:hAnsi="Times New Roman"/>
                <w:color w:val="000000"/>
              </w:rPr>
              <w:t xml:space="preserve">Dostawa min. </w:t>
            </w:r>
            <w:r w:rsidRPr="005D02B0">
              <w:rPr>
                <w:rFonts w:ascii="Times New Roman" w:hAnsi="Times New Roman"/>
              </w:rPr>
              <w:t>2szt metalowych stelaży na min. 6 pudełek 50mm z nieprzymarzającym uchwytem ze stali nierdzewnej</w:t>
            </w:r>
          </w:p>
          <w:p w14:paraId="2583C7B7" w14:textId="12E23EA3" w:rsidR="005D02B0" w:rsidRPr="005D02B0" w:rsidRDefault="005D02B0" w:rsidP="00356B72">
            <w:pPr>
              <w:pStyle w:val="Akapitzlist"/>
              <w:numPr>
                <w:ilvl w:val="1"/>
                <w:numId w:val="36"/>
              </w:numPr>
              <w:shd w:val="clear" w:color="auto" w:fill="FFFFFF"/>
              <w:spacing w:before="60" w:after="120"/>
              <w:contextualSpacing w:val="0"/>
              <w:rPr>
                <w:rFonts w:ascii="Arial" w:hAnsi="Arial" w:cs="Arial"/>
                <w:color w:val="000000"/>
              </w:rPr>
            </w:pPr>
            <w:r w:rsidRPr="005D02B0">
              <w:rPr>
                <w:rFonts w:ascii="Times New Roman" w:hAnsi="Times New Roman"/>
              </w:rPr>
              <w:t xml:space="preserve">Dostawa </w:t>
            </w:r>
            <w:proofErr w:type="spellStart"/>
            <w:r w:rsidRPr="005D02B0">
              <w:rPr>
                <w:rFonts w:ascii="Times New Roman" w:hAnsi="Times New Roman"/>
              </w:rPr>
              <w:t>kriopudełek</w:t>
            </w:r>
            <w:proofErr w:type="spellEnd"/>
            <w:r w:rsidRPr="005D02B0">
              <w:rPr>
                <w:rFonts w:ascii="Times New Roman" w:hAnsi="Times New Roman"/>
              </w:rPr>
              <w:t xml:space="preserve"> z PP na min. 1000 próbek</w:t>
            </w:r>
          </w:p>
        </w:tc>
      </w:tr>
      <w:tr w:rsidR="009479C3" w:rsidRPr="00104D8A" w14:paraId="2664F9AA" w14:textId="77777777" w:rsidTr="009479C3">
        <w:tc>
          <w:tcPr>
            <w:tcW w:w="5000" w:type="pct"/>
          </w:tcPr>
          <w:p w14:paraId="260B9BCE"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w:t>
            </w:r>
            <w:r w:rsidR="009479C3" w:rsidRPr="00E0229A">
              <w:rPr>
                <w:iCs/>
                <w:color w:val="000000"/>
                <w:sz w:val="22"/>
              </w:rPr>
              <w:lastRenderedPageBreak/>
              <w:t>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4B88DBEF" w14:textId="77777777" w:rsidTr="009479C3">
        <w:tc>
          <w:tcPr>
            <w:tcW w:w="5000" w:type="pct"/>
          </w:tcPr>
          <w:p w14:paraId="0ACAC1B5"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1F75F327"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5C6A3CA9" w14:textId="77777777" w:rsidR="004F00D6" w:rsidRPr="0071646B" w:rsidRDefault="004F00D6"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4A4E0FA" w14:textId="5F56EF9F"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F4520E">
              <w:rPr>
                <w:b/>
                <w:bCs/>
                <w:iCs/>
                <w:color w:val="000000"/>
                <w:sz w:val="22"/>
              </w:rPr>
              <w:t>7 dni</w:t>
            </w:r>
            <w:r w:rsidR="00E73D73" w:rsidRPr="00565DE6">
              <w:rPr>
                <w:b/>
                <w:bCs/>
                <w:iCs/>
                <w:color w:val="000000"/>
                <w:sz w:val="22"/>
              </w:rPr>
              <w:t xml:space="preserve"> od daty podpisania umowy.</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p>
          <w:p w14:paraId="161AA58A"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Cs/>
                <w:color w:val="000000"/>
                <w:sz w:val="22"/>
                <w:szCs w:val="22"/>
                <w:highlight w:val="yellow"/>
              </w:rPr>
              <w:t xml:space="preserve">Do oferty </w:t>
            </w:r>
            <w:r w:rsidRPr="008011F8">
              <w:rPr>
                <w:rFonts w:eastAsia="Calibri"/>
                <w:b/>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sz w:val="22"/>
                <w:szCs w:val="22"/>
                <w:highlight w:val="yellow"/>
              </w:rPr>
              <w:t xml:space="preserve">broszury produktowe/katalogi produktowy/specyfikacja oferowanych produktów </w:t>
            </w:r>
            <w:r w:rsidRPr="008011F8">
              <w:rPr>
                <w:rFonts w:eastAsia="Calibri"/>
                <w:b/>
                <w:sz w:val="22"/>
                <w:szCs w:val="22"/>
                <w:highlight w:val="yellow"/>
                <w:u w:val="single"/>
              </w:rPr>
              <w:t xml:space="preserve">potwierdzające spełnienie wszystkich parametrów </w:t>
            </w:r>
            <w:r w:rsidRPr="008011F8">
              <w:rPr>
                <w:rFonts w:eastAsia="Calibri"/>
                <w:sz w:val="22"/>
                <w:szCs w:val="22"/>
                <w:highlight w:val="yellow"/>
              </w:rPr>
              <w:t>określonych przez zamawiającego w ogłos</w:t>
            </w:r>
            <w:r w:rsidRPr="008011F8">
              <w:rPr>
                <w:sz w:val="22"/>
                <w:szCs w:val="22"/>
                <w:highlight w:val="yellow"/>
              </w:rPr>
              <w:t xml:space="preserve">zeniu o udzielanym zamówieniu. </w:t>
            </w:r>
            <w:r w:rsidRPr="008011F8">
              <w:rPr>
                <w:rFonts w:eastAsia="Calibri"/>
                <w:b/>
                <w:sz w:val="22"/>
                <w:szCs w:val="22"/>
                <w:highlight w:val="yellow"/>
                <w:u w:val="single"/>
              </w:rPr>
              <w:t>Dokumenty należy dołączyć w języku polskim</w:t>
            </w:r>
            <w:r w:rsidRPr="008011F8">
              <w:rPr>
                <w:b/>
                <w:sz w:val="22"/>
                <w:szCs w:val="22"/>
                <w:highlight w:val="yellow"/>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w:t>
            </w:r>
            <w:r w:rsidRPr="000721D1">
              <w:rPr>
                <w:rFonts w:eastAsia="Calibri"/>
                <w:sz w:val="22"/>
                <w:szCs w:val="22"/>
              </w:rPr>
              <w:lastRenderedPageBreak/>
              <w:t xml:space="preserve">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7777777" w:rsidR="00E57B23" w:rsidRPr="0071646B" w:rsidRDefault="00E57B23"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0A745777" w14:textId="0B03C57D" w:rsidR="00270FF5" w:rsidRDefault="00270FF5" w:rsidP="0071646B">
      <w:pPr>
        <w:spacing w:before="120" w:after="120" w:line="276" w:lineRule="auto"/>
        <w:jc w:val="both"/>
        <w:rPr>
          <w:b/>
          <w:noProof/>
          <w:sz w:val="16"/>
          <w:szCs w:val="16"/>
        </w:rPr>
      </w:pPr>
    </w:p>
    <w:p w14:paraId="2ABBFC97" w14:textId="08D5FED5" w:rsidR="00F31EB7" w:rsidRDefault="00F31EB7" w:rsidP="0071646B">
      <w:pPr>
        <w:spacing w:before="120" w:after="120" w:line="276" w:lineRule="auto"/>
        <w:jc w:val="both"/>
        <w:rPr>
          <w:b/>
          <w:noProof/>
          <w:sz w:val="16"/>
          <w:szCs w:val="16"/>
        </w:rPr>
      </w:pPr>
    </w:p>
    <w:p w14:paraId="149DD9EB" w14:textId="06BDCA1E" w:rsidR="00F31EB7" w:rsidRDefault="00F31EB7" w:rsidP="0071646B">
      <w:pPr>
        <w:spacing w:before="120" w:after="120" w:line="276" w:lineRule="auto"/>
        <w:jc w:val="both"/>
        <w:rPr>
          <w:b/>
          <w:noProof/>
          <w:sz w:val="16"/>
          <w:szCs w:val="16"/>
        </w:rPr>
      </w:pPr>
    </w:p>
    <w:p w14:paraId="39FF87C9" w14:textId="1B090E47" w:rsidR="00F31EB7" w:rsidRDefault="00F31EB7" w:rsidP="0071646B">
      <w:pPr>
        <w:spacing w:before="120" w:after="120" w:line="276" w:lineRule="auto"/>
        <w:jc w:val="both"/>
        <w:rPr>
          <w:b/>
          <w:noProof/>
          <w:sz w:val="16"/>
          <w:szCs w:val="16"/>
        </w:rPr>
      </w:pPr>
    </w:p>
    <w:p w14:paraId="45756E9E" w14:textId="77777777" w:rsidR="00F31EB7" w:rsidRPr="0071646B" w:rsidRDefault="00F31EB7"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lastRenderedPageBreak/>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24DC0A6A" w14:textId="45217F69" w:rsidR="000721D1" w:rsidRDefault="000721D1" w:rsidP="0071646B">
      <w:pPr>
        <w:spacing w:before="120" w:after="120" w:line="276" w:lineRule="auto"/>
        <w:jc w:val="both"/>
        <w:rPr>
          <w:b/>
          <w:noProof/>
          <w:sz w:val="16"/>
          <w:szCs w:val="16"/>
        </w:rPr>
      </w:pPr>
    </w:p>
    <w:p w14:paraId="3121BB15" w14:textId="7612E998" w:rsidR="00F31EB7" w:rsidRDefault="00F31EB7" w:rsidP="0071646B">
      <w:pPr>
        <w:spacing w:before="120" w:after="120" w:line="276" w:lineRule="auto"/>
        <w:jc w:val="both"/>
        <w:rPr>
          <w:b/>
          <w:noProof/>
          <w:sz w:val="16"/>
          <w:szCs w:val="16"/>
        </w:rPr>
      </w:pPr>
    </w:p>
    <w:p w14:paraId="4E986BAC" w14:textId="77777777" w:rsidR="00F31EB7" w:rsidRPr="0071646B" w:rsidRDefault="00F31EB7"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lastRenderedPageBreak/>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074ABA72"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 xml:space="preserve">umowy stanowiącej załącznik nr </w:t>
            </w:r>
            <w:r w:rsidR="00356B72">
              <w:rPr>
                <w:color w:val="000000"/>
                <w:sz w:val="22"/>
                <w:szCs w:val="22"/>
              </w:rPr>
              <w:t>2</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369C6534" w14:textId="234214EA" w:rsidR="00F27761" w:rsidRDefault="00F27761" w:rsidP="00204097">
            <w:pPr>
              <w:spacing w:before="120" w:after="240" w:line="276" w:lineRule="auto"/>
              <w:jc w:val="center"/>
              <w:rPr>
                <w:b/>
                <w:sz w:val="24"/>
                <w:szCs w:val="22"/>
              </w:rPr>
            </w:pPr>
            <w:r w:rsidRPr="007B2BF2">
              <w:rPr>
                <w:b/>
                <w:sz w:val="24"/>
                <w:szCs w:val="22"/>
                <w:lang w:val="en-US"/>
              </w:rPr>
              <w:t>“</w:t>
            </w:r>
            <w:r w:rsidR="00E57B23">
              <w:rPr>
                <w:b/>
                <w:sz w:val="24"/>
                <w:szCs w:val="22"/>
                <w:lang w:val="en-US"/>
              </w:rPr>
              <w:t>NA/O/</w:t>
            </w:r>
            <w:r w:rsidR="000721D1">
              <w:rPr>
                <w:b/>
                <w:sz w:val="24"/>
                <w:szCs w:val="22"/>
                <w:lang w:val="en-US"/>
              </w:rPr>
              <w:t>1</w:t>
            </w:r>
            <w:r w:rsidR="008011F8">
              <w:rPr>
                <w:b/>
                <w:sz w:val="24"/>
                <w:szCs w:val="22"/>
                <w:lang w:val="en-US"/>
              </w:rPr>
              <w:t>7</w:t>
            </w:r>
            <w:r w:rsidR="00F4520E">
              <w:rPr>
                <w:b/>
                <w:sz w:val="24"/>
                <w:szCs w:val="22"/>
                <w:lang w:val="en-US"/>
              </w:rPr>
              <w:t>6</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F4520E" w:rsidRPr="00712603">
              <w:rPr>
                <w:b/>
                <w:i/>
                <w:sz w:val="22"/>
                <w:szCs w:val="22"/>
              </w:rPr>
              <w:t xml:space="preserve">Dostawa </w:t>
            </w:r>
            <w:r w:rsidR="00F4520E">
              <w:rPr>
                <w:b/>
                <w:i/>
                <w:sz w:val="22"/>
                <w:szCs w:val="22"/>
              </w:rPr>
              <w:t>zamrażarki niskotemperaturowej z akcesoriami</w:t>
            </w:r>
            <w:r w:rsidRPr="007B2BF2">
              <w:rPr>
                <w:b/>
                <w:sz w:val="24"/>
                <w:szCs w:val="22"/>
              </w:rPr>
              <w:t>”</w:t>
            </w:r>
          </w:p>
          <w:p w14:paraId="28E35DC0" w14:textId="77777777" w:rsidR="007B2BF2" w:rsidRPr="0071646B" w:rsidRDefault="007B2BF2" w:rsidP="00A32C1C">
            <w:pPr>
              <w:spacing w:before="120" w:after="120" w:line="276" w:lineRule="auto"/>
              <w:rPr>
                <w:sz w:val="16"/>
                <w:szCs w:val="16"/>
              </w:rPr>
            </w:pPr>
          </w:p>
          <w:p w14:paraId="35904AC5" w14:textId="165909EF"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712603">
              <w:rPr>
                <w:b/>
                <w:noProof/>
                <w:sz w:val="24"/>
                <w:szCs w:val="22"/>
                <w:u w:val="single"/>
              </w:rPr>
              <w:t>0</w:t>
            </w:r>
            <w:r w:rsidR="008011F8">
              <w:rPr>
                <w:b/>
                <w:noProof/>
                <w:sz w:val="24"/>
                <w:szCs w:val="22"/>
                <w:u w:val="single"/>
              </w:rPr>
              <w:t>7-</w:t>
            </w:r>
            <w:r w:rsidR="00F4520E">
              <w:rPr>
                <w:b/>
                <w:noProof/>
                <w:sz w:val="24"/>
                <w:szCs w:val="22"/>
                <w:u w:val="single"/>
              </w:rPr>
              <w:t>14</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1CDFD31A"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712603">
              <w:rPr>
                <w:b/>
                <w:bCs/>
                <w:sz w:val="24"/>
                <w:szCs w:val="22"/>
                <w:u w:val="single"/>
              </w:rPr>
              <w:t>0</w:t>
            </w:r>
            <w:r w:rsidR="008011F8">
              <w:rPr>
                <w:b/>
                <w:bCs/>
                <w:sz w:val="24"/>
                <w:szCs w:val="22"/>
                <w:u w:val="single"/>
              </w:rPr>
              <w:t>7</w:t>
            </w:r>
            <w:r w:rsidR="00712603">
              <w:rPr>
                <w:b/>
                <w:bCs/>
                <w:sz w:val="24"/>
                <w:szCs w:val="22"/>
                <w:u w:val="single"/>
              </w:rPr>
              <w:t>-</w:t>
            </w:r>
            <w:r w:rsidR="00F4520E">
              <w:rPr>
                <w:b/>
                <w:bCs/>
                <w:sz w:val="24"/>
                <w:szCs w:val="22"/>
                <w:u w:val="single"/>
              </w:rPr>
              <w:t>14</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w:t>
            </w:r>
            <w:r w:rsidRPr="00104D8A">
              <w:rPr>
                <w:rFonts w:eastAsia="Calibri"/>
                <w:sz w:val="22"/>
                <w:szCs w:val="22"/>
                <w:lang w:eastAsia="en-US"/>
              </w:rPr>
              <w:lastRenderedPageBreak/>
              <w:t>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B83CF" w14:textId="77777777" w:rsidR="00236182" w:rsidRDefault="00236182">
      <w:r>
        <w:separator/>
      </w:r>
    </w:p>
  </w:endnote>
  <w:endnote w:type="continuationSeparator" w:id="0">
    <w:p w14:paraId="22EC6A73" w14:textId="77777777" w:rsidR="00236182" w:rsidRDefault="00236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720F4" w14:textId="77777777" w:rsidR="00236182" w:rsidRDefault="00236182">
      <w:r>
        <w:separator/>
      </w:r>
    </w:p>
  </w:footnote>
  <w:footnote w:type="continuationSeparator" w:id="0">
    <w:p w14:paraId="0EE02E30" w14:textId="77777777" w:rsidR="00236182" w:rsidRDefault="00236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3C51C5F"/>
    <w:multiLevelType w:val="multilevel"/>
    <w:tmpl w:val="9EA814E0"/>
    <w:lvl w:ilvl="0">
      <w:start w:val="1"/>
      <w:numFmt w:val="decimal"/>
      <w:lvlText w:val="%1. "/>
      <w:lvlJc w:val="left"/>
      <w:pPr>
        <w:ind w:left="567" w:hanging="567"/>
      </w:pPr>
      <w:rPr>
        <w:rFonts w:ascii="Times New Roman" w:hAnsi="Times New Roman" w:cs="Times New Roman" w:hint="default"/>
        <w:b/>
        <w:i w:val="0"/>
        <w:sz w:val="22"/>
        <w:szCs w:val="24"/>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Garamond" w:hAnsi="Garamond"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03434F"/>
    <w:multiLevelType w:val="multilevel"/>
    <w:tmpl w:val="DCDA3E40"/>
    <w:lvl w:ilvl="0">
      <w:start w:val="4"/>
      <w:numFmt w:val="decimal"/>
      <w:lvlText w:val="%1. "/>
      <w:lvlJc w:val="left"/>
      <w:pPr>
        <w:ind w:left="567" w:hanging="567"/>
      </w:pPr>
      <w:rPr>
        <w:rFonts w:ascii="Times New Roman" w:hAnsi="Times New Roman" w:cs="Times New Roman" w:hint="default"/>
        <w:b/>
        <w:i w:val="0"/>
        <w:sz w:val="22"/>
        <w:szCs w:val="24"/>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Garamond" w:hAnsi="Garamond"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38E1801"/>
    <w:multiLevelType w:val="multilevel"/>
    <w:tmpl w:val="1EC2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9"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9D522B7"/>
    <w:multiLevelType w:val="multilevel"/>
    <w:tmpl w:val="EF1C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3"/>
  </w:num>
  <w:num w:numId="4">
    <w:abstractNumId w:val="26"/>
  </w:num>
  <w:num w:numId="5">
    <w:abstractNumId w:val="9"/>
  </w:num>
  <w:num w:numId="6">
    <w:abstractNumId w:val="5"/>
  </w:num>
  <w:num w:numId="7">
    <w:abstractNumId w:val="12"/>
  </w:num>
  <w:num w:numId="8">
    <w:abstractNumId w:val="22"/>
  </w:num>
  <w:num w:numId="9">
    <w:abstractNumId w:val="21"/>
  </w:num>
  <w:num w:numId="10">
    <w:abstractNumId w:val="20"/>
  </w:num>
  <w:num w:numId="11">
    <w:abstractNumId w:val="7"/>
  </w:num>
  <w:num w:numId="12">
    <w:abstractNumId w:val="3"/>
  </w:num>
  <w:num w:numId="13">
    <w:abstractNumId w:val="1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3"/>
  </w:num>
  <w:num w:numId="18">
    <w:abstractNumId w:val="8"/>
  </w:num>
  <w:num w:numId="19">
    <w:abstractNumId w:val="18"/>
  </w:num>
  <w:num w:numId="20">
    <w:abstractNumId w:val="10"/>
  </w:num>
  <w:num w:numId="21">
    <w:abstractNumId w:val="19"/>
  </w:num>
  <w:num w:numId="22">
    <w:abstractNumId w:val="11"/>
  </w:num>
  <w:num w:numId="23">
    <w:abstractNumId w:val="31"/>
  </w:num>
  <w:num w:numId="24">
    <w:abstractNumId w:val="32"/>
  </w:num>
  <w:num w:numId="25">
    <w:abstractNumId w:val="16"/>
  </w:num>
  <w:num w:numId="26">
    <w:abstractNumId w:val="28"/>
  </w:num>
  <w:num w:numId="27">
    <w:abstractNumId w:val="24"/>
  </w:num>
  <w:num w:numId="28">
    <w:abstractNumId w:val="0"/>
  </w:num>
  <w:num w:numId="29">
    <w:abstractNumId w:val="6"/>
  </w:num>
  <w:num w:numId="30">
    <w:abstractNumId w:val="4"/>
  </w:num>
  <w:num w:numId="31">
    <w:abstractNumId w:val="27"/>
  </w:num>
  <w:num w:numId="32">
    <w:abstractNumId w:val="1"/>
  </w:num>
  <w:num w:numId="33">
    <w:abstractNumId w:val="30"/>
  </w:num>
  <w:num w:numId="34">
    <w:abstractNumId w:val="25"/>
  </w:num>
  <w:num w:numId="35">
    <w:abstractNumId w:val="14"/>
  </w:num>
  <w:num w:numId="36">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35908"/>
    <w:rsid w:val="00044CE2"/>
    <w:rsid w:val="0005576B"/>
    <w:rsid w:val="0006028F"/>
    <w:rsid w:val="00070F10"/>
    <w:rsid w:val="000721D1"/>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36182"/>
    <w:rsid w:val="002461FB"/>
    <w:rsid w:val="002532F4"/>
    <w:rsid w:val="002538A3"/>
    <w:rsid w:val="00266058"/>
    <w:rsid w:val="00266C5B"/>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56B72"/>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02B0"/>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050F"/>
    <w:rsid w:val="006F38D0"/>
    <w:rsid w:val="006F39A5"/>
    <w:rsid w:val="006F5684"/>
    <w:rsid w:val="006F7F04"/>
    <w:rsid w:val="00702201"/>
    <w:rsid w:val="00712603"/>
    <w:rsid w:val="0071646B"/>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11F8"/>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5100"/>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1EB7"/>
    <w:rsid w:val="00F3476D"/>
    <w:rsid w:val="00F34CF4"/>
    <w:rsid w:val="00F35E2B"/>
    <w:rsid w:val="00F4258E"/>
    <w:rsid w:val="00F4321F"/>
    <w:rsid w:val="00F4520E"/>
    <w:rsid w:val="00F5195F"/>
    <w:rsid w:val="00F53465"/>
    <w:rsid w:val="00F53DC1"/>
    <w:rsid w:val="00F55DE4"/>
    <w:rsid w:val="00F602D5"/>
    <w:rsid w:val="00F73060"/>
    <w:rsid w:val="00F75CCA"/>
    <w:rsid w:val="00F802F0"/>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 w:type="character" w:styleId="Pogrubienie">
    <w:name w:val="Strong"/>
    <w:basedOn w:val="Domylnaczcionkaakapitu"/>
    <w:uiPriority w:val="22"/>
    <w:qFormat/>
    <w:rsid w:val="00F4520E"/>
    <w:rPr>
      <w:b/>
      <w:bCs/>
    </w:rPr>
  </w:style>
  <w:style w:type="table" w:styleId="Tabelalisty2akcent3">
    <w:name w:val="List Table 2 Accent 3"/>
    <w:basedOn w:val="Standardowy"/>
    <w:uiPriority w:val="47"/>
    <w:rsid w:val="00F4520E"/>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124040315">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07369689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1428</Words>
  <Characters>9342</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2</cp:revision>
  <cp:lastPrinted>2022-07-07T07:26:00Z</cp:lastPrinted>
  <dcterms:created xsi:type="dcterms:W3CDTF">2022-07-07T07:26:00Z</dcterms:created>
  <dcterms:modified xsi:type="dcterms:W3CDTF">2022-07-07T07:26:00Z</dcterms:modified>
</cp:coreProperties>
</file>