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A90199" w:rsidP="00DA2A7E">
      <w:pPr>
        <w:spacing w:after="240"/>
        <w:jc w:val="right"/>
        <w:rPr>
          <w:sz w:val="22"/>
          <w:szCs w:val="22"/>
        </w:rPr>
      </w:pPr>
      <w:r w:rsidRPr="00A90199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A90199">
        <w:rPr>
          <w:sz w:val="22"/>
          <w:szCs w:val="22"/>
        </w:rPr>
        <w:t>2022-07-04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A90199" w:rsidRPr="00A90199" w:rsidRDefault="00A90199" w:rsidP="00DA2A7E">
      <w:pPr>
        <w:spacing w:after="40"/>
        <w:rPr>
          <w:b/>
          <w:bCs/>
          <w:sz w:val="22"/>
          <w:szCs w:val="22"/>
        </w:rPr>
      </w:pPr>
      <w:r w:rsidRPr="00A90199">
        <w:rPr>
          <w:b/>
          <w:bCs/>
          <w:sz w:val="22"/>
          <w:szCs w:val="22"/>
        </w:rPr>
        <w:t>Politechnika Rzeszowska</w:t>
      </w:r>
    </w:p>
    <w:p w:rsidR="00DA2A7E" w:rsidRPr="003261E7" w:rsidRDefault="00A90199" w:rsidP="00DA2A7E">
      <w:pPr>
        <w:spacing w:after="40"/>
        <w:rPr>
          <w:b/>
          <w:bCs/>
          <w:sz w:val="22"/>
          <w:szCs w:val="22"/>
        </w:rPr>
      </w:pPr>
      <w:r w:rsidRPr="00A90199">
        <w:rPr>
          <w:b/>
          <w:bCs/>
          <w:sz w:val="22"/>
          <w:szCs w:val="22"/>
        </w:rPr>
        <w:t>Dział Zamówień Publicznych</w:t>
      </w:r>
    </w:p>
    <w:p w:rsidR="00DA2A7E" w:rsidRPr="003261E7" w:rsidRDefault="00A90199" w:rsidP="00DA2A7E">
      <w:pPr>
        <w:rPr>
          <w:sz w:val="22"/>
          <w:szCs w:val="22"/>
        </w:rPr>
      </w:pPr>
      <w:r w:rsidRPr="00A90199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A90199">
        <w:rPr>
          <w:sz w:val="22"/>
          <w:szCs w:val="22"/>
        </w:rPr>
        <w:t>12</w:t>
      </w:r>
    </w:p>
    <w:p w:rsidR="00DA2A7E" w:rsidRPr="003261E7" w:rsidRDefault="00A90199" w:rsidP="00DA2A7E">
      <w:pPr>
        <w:rPr>
          <w:sz w:val="22"/>
          <w:szCs w:val="22"/>
        </w:rPr>
      </w:pPr>
      <w:r w:rsidRPr="00A90199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A90199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90199" w:rsidRPr="003261E7" w:rsidTr="00AA0BD6">
        <w:trPr>
          <w:trHeight w:val="638"/>
        </w:trPr>
        <w:tc>
          <w:tcPr>
            <w:tcW w:w="959" w:type="dxa"/>
            <w:shd w:val="clear" w:color="auto" w:fill="auto"/>
          </w:tcPr>
          <w:p w:rsidR="00A90199" w:rsidRPr="003261E7" w:rsidRDefault="00A90199" w:rsidP="00AA0B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90199" w:rsidRPr="003261E7" w:rsidRDefault="00A90199" w:rsidP="00AA0B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90199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90199">
              <w:rPr>
                <w:b/>
                <w:bCs/>
                <w:sz w:val="22"/>
                <w:szCs w:val="22"/>
              </w:rPr>
              <w:t>Dostawa robota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90199">
              <w:rPr>
                <w:b/>
                <w:sz w:val="22"/>
                <w:szCs w:val="22"/>
              </w:rPr>
              <w:t>NA/O/151/2022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Pr="00467658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90199" w:rsidRPr="00A90199">
        <w:rPr>
          <w:b/>
          <w:sz w:val="22"/>
          <w:szCs w:val="22"/>
        </w:rPr>
        <w:t>Politechnika Rzeszowska</w:t>
      </w:r>
      <w:r w:rsidR="00467658">
        <w:rPr>
          <w:b/>
          <w:sz w:val="22"/>
          <w:szCs w:val="22"/>
        </w:rPr>
        <w:t xml:space="preserve"> </w:t>
      </w:r>
      <w:r w:rsidR="00A90199" w:rsidRPr="00A90199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 xml:space="preserve"> </w:t>
      </w:r>
      <w:r>
        <w:rPr>
          <w:sz w:val="22"/>
          <w:szCs w:val="22"/>
        </w:rPr>
        <w:t>zawiadamia, że unieważnia postępowanie o udzielenie zamówienia publicznego.</w:t>
      </w:r>
    </w:p>
    <w:p w:rsidR="00DA2A7E" w:rsidRDefault="00467658" w:rsidP="00DA2A7E">
      <w:pPr>
        <w:spacing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</w:t>
      </w:r>
      <w:r w:rsidR="00DA2A7E">
        <w:rPr>
          <w:sz w:val="22"/>
          <w:szCs w:val="22"/>
        </w:rPr>
        <w:t>:</w:t>
      </w:r>
    </w:p>
    <w:p w:rsidR="00DA2A7E" w:rsidRPr="003261E7" w:rsidRDefault="00A90199" w:rsidP="00DA2A7E">
      <w:pPr>
        <w:spacing w:after="480" w:line="276" w:lineRule="auto"/>
        <w:jc w:val="both"/>
        <w:rPr>
          <w:sz w:val="22"/>
          <w:szCs w:val="22"/>
        </w:rPr>
      </w:pPr>
      <w:r w:rsidRPr="00A90199">
        <w:rPr>
          <w:sz w:val="22"/>
          <w:szCs w:val="22"/>
        </w:rPr>
        <w:t>Zamawiający na realizacje zamówienia przeznaczył niższą kwotę i nie posiada środków na zwiększenie.</w:t>
      </w:r>
    </w:p>
    <w:p w:rsidR="00467658" w:rsidRDefault="00467658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DA2A7E" w:rsidRDefault="00DA2A7E" w:rsidP="00DA2A7E">
      <w:pPr>
        <w:spacing w:line="276" w:lineRule="auto"/>
        <w:jc w:val="right"/>
        <w:rPr>
          <w:i/>
          <w:sz w:val="24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86E" w:rsidRDefault="0008186E">
      <w:r>
        <w:separator/>
      </w:r>
    </w:p>
  </w:endnote>
  <w:endnote w:type="continuationSeparator" w:id="0">
    <w:p w:rsidR="0008186E" w:rsidRDefault="00081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46765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18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86E" w:rsidRDefault="0008186E">
      <w:r>
        <w:separator/>
      </w:r>
    </w:p>
  </w:footnote>
  <w:footnote w:type="continuationSeparator" w:id="0">
    <w:p w:rsidR="0008186E" w:rsidRDefault="000818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199" w:rsidRDefault="00A901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199" w:rsidRDefault="00A901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199" w:rsidRDefault="00A901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186E"/>
    <w:rsid w:val="00020DF5"/>
    <w:rsid w:val="000345C2"/>
    <w:rsid w:val="00047A30"/>
    <w:rsid w:val="0008186E"/>
    <w:rsid w:val="001B1480"/>
    <w:rsid w:val="002D47D4"/>
    <w:rsid w:val="003261E7"/>
    <w:rsid w:val="00372CE9"/>
    <w:rsid w:val="003F0CBE"/>
    <w:rsid w:val="00420F05"/>
    <w:rsid w:val="00467255"/>
    <w:rsid w:val="00467658"/>
    <w:rsid w:val="005644C6"/>
    <w:rsid w:val="006E6C0F"/>
    <w:rsid w:val="006E706C"/>
    <w:rsid w:val="0079556E"/>
    <w:rsid w:val="007A2D48"/>
    <w:rsid w:val="007F118B"/>
    <w:rsid w:val="009553F8"/>
    <w:rsid w:val="00A86662"/>
    <w:rsid w:val="00A90199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1D4D6E-ABAC-4DCE-9308-6338208B6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2001-02-25T08:00:00Z</cp:lastPrinted>
  <dcterms:created xsi:type="dcterms:W3CDTF">2022-07-04T10:58:00Z</dcterms:created>
  <dcterms:modified xsi:type="dcterms:W3CDTF">2022-07-04T11:05:00Z</dcterms:modified>
</cp:coreProperties>
</file>