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443" w:rsidRPr="0021055F" w:rsidRDefault="00365443">
      <w:pPr>
        <w:rPr>
          <w:sz w:val="16"/>
          <w:szCs w:val="16"/>
        </w:rPr>
      </w:pP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>Politechnika Rzeszowska im. I. Łukasiewicza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proofErr w:type="gramStart"/>
      <w:r w:rsidRPr="00946EEC">
        <w:rPr>
          <w:b/>
          <w:lang w:val="pl-PL" w:eastAsia="pl-PL"/>
        </w:rPr>
        <w:t>al</w:t>
      </w:r>
      <w:proofErr w:type="gramEnd"/>
      <w:r w:rsidRPr="00946EEC">
        <w:rPr>
          <w:b/>
          <w:lang w:val="pl-PL" w:eastAsia="pl-PL"/>
        </w:rPr>
        <w:t>. Powstańców Warszawy 12</w:t>
      </w:r>
    </w:p>
    <w:p w:rsidR="00365443" w:rsidRPr="00A9241B" w:rsidRDefault="00365443" w:rsidP="00A9241B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 xml:space="preserve">35-959 Rzeszów </w:t>
      </w:r>
    </w:p>
    <w:p w:rsidR="00365443" w:rsidRPr="00946EEC" w:rsidRDefault="0041594A">
      <w:r w:rsidRPr="00946EEC">
        <w:t>Znak sprawy NA/O/</w:t>
      </w:r>
      <w:r w:rsidR="00795CC5">
        <w:t>135/</w:t>
      </w:r>
      <w:r w:rsidRPr="00946EEC">
        <w:t>2022</w:t>
      </w:r>
    </w:p>
    <w:p w:rsidR="00FB11D0" w:rsidRDefault="00FB11D0" w:rsidP="007F3100">
      <w:pPr>
        <w:spacing w:line="360" w:lineRule="auto"/>
        <w:jc w:val="center"/>
        <w:rPr>
          <w:b/>
        </w:rPr>
      </w:pPr>
    </w:p>
    <w:p w:rsidR="00FB11D0" w:rsidRDefault="00FB11D0" w:rsidP="00FB11D0">
      <w:pPr>
        <w:spacing w:line="360" w:lineRule="auto"/>
        <w:jc w:val="right"/>
        <w:rPr>
          <w:b/>
        </w:rPr>
      </w:pPr>
      <w:bookmarkStart w:id="0" w:name="_GoBack"/>
      <w:r>
        <w:rPr>
          <w:b/>
        </w:rPr>
        <w:t>Rzeszów, 09.06.2022</w:t>
      </w:r>
      <w:proofErr w:type="gramStart"/>
      <w:r>
        <w:rPr>
          <w:b/>
        </w:rPr>
        <w:t>r</w:t>
      </w:r>
      <w:proofErr w:type="gramEnd"/>
      <w:r>
        <w:rPr>
          <w:b/>
        </w:rPr>
        <w:t>.</w:t>
      </w:r>
    </w:p>
    <w:bookmarkEnd w:id="0"/>
    <w:p w:rsidR="00FB11D0" w:rsidRDefault="00FB11D0" w:rsidP="007F3100">
      <w:pPr>
        <w:spacing w:line="360" w:lineRule="auto"/>
        <w:jc w:val="center"/>
        <w:rPr>
          <w:b/>
        </w:rPr>
      </w:pPr>
    </w:p>
    <w:p w:rsidR="00365443" w:rsidRPr="00946EEC" w:rsidRDefault="00365443" w:rsidP="007F3100">
      <w:pPr>
        <w:spacing w:line="360" w:lineRule="auto"/>
        <w:jc w:val="center"/>
        <w:rPr>
          <w:b/>
        </w:rPr>
      </w:pPr>
      <w:r w:rsidRPr="00946EEC">
        <w:rPr>
          <w:b/>
        </w:rPr>
        <w:t>ODPOWIEDZI NA PYTANIA</w:t>
      </w:r>
    </w:p>
    <w:p w:rsidR="00795CC5" w:rsidRDefault="00795CC5" w:rsidP="00534DEC">
      <w:pPr>
        <w:rPr>
          <w:b/>
        </w:rPr>
      </w:pPr>
      <w:r w:rsidRPr="00795CC5">
        <w:rPr>
          <w:b/>
        </w:rPr>
        <w:t>Dostawa czterech oscyloskopów cyfrowych w</w:t>
      </w:r>
      <w:r>
        <w:rPr>
          <w:b/>
        </w:rPr>
        <w:t>raz z wyposażeniem pomocniczym.</w:t>
      </w:r>
    </w:p>
    <w:p w:rsidR="00753F46" w:rsidRDefault="00795CC5" w:rsidP="00795CC5">
      <w:pPr>
        <w:jc w:val="both"/>
        <w:rPr>
          <w:b/>
        </w:rPr>
      </w:pPr>
      <w:r w:rsidRPr="00795CC5">
        <w:rPr>
          <w:b/>
        </w:rPr>
        <w:t>Dostawa struktur półprzewodnikowych</w:t>
      </w:r>
    </w:p>
    <w:p w:rsidR="00795CC5" w:rsidRPr="009D795C" w:rsidRDefault="00795CC5" w:rsidP="00534DEC">
      <w:pPr>
        <w:rPr>
          <w:b/>
          <w:sz w:val="16"/>
          <w:szCs w:val="16"/>
          <w:highlight w:val="yellow"/>
        </w:rPr>
      </w:pPr>
    </w:p>
    <w:p w:rsidR="005F293D" w:rsidRPr="00A9241B" w:rsidRDefault="00A22FB9" w:rsidP="00A9241B">
      <w:pPr>
        <w:jc w:val="both"/>
        <w:rPr>
          <w:b/>
        </w:rPr>
      </w:pPr>
      <w:r>
        <w:rPr>
          <w:b/>
        </w:rPr>
        <w:t xml:space="preserve">Dotyczy zadania nr 1 </w:t>
      </w:r>
    </w:p>
    <w:p w:rsidR="00E45A89" w:rsidRPr="00A9241B" w:rsidRDefault="00A9241B" w:rsidP="00A9241B">
      <w:pPr>
        <w:jc w:val="both"/>
        <w:rPr>
          <w:sz w:val="16"/>
          <w:szCs w:val="16"/>
        </w:rPr>
      </w:pPr>
      <w:r w:rsidRPr="00A9241B">
        <w:rPr>
          <w:bCs/>
        </w:rPr>
        <w:t>Czy Zamawiający dopuszcza dostarczenie w/w broszur/katalogów w j. angielskim?</w:t>
      </w:r>
    </w:p>
    <w:p w:rsidR="00A9241B" w:rsidRPr="00A9241B" w:rsidRDefault="00A9241B" w:rsidP="009D795C">
      <w:pPr>
        <w:spacing w:line="360" w:lineRule="auto"/>
        <w:jc w:val="both"/>
        <w:rPr>
          <w:b/>
          <w:sz w:val="16"/>
          <w:szCs w:val="16"/>
          <w:highlight w:val="yellow"/>
        </w:rPr>
      </w:pPr>
    </w:p>
    <w:p w:rsidR="00534DEC" w:rsidRDefault="00534DEC" w:rsidP="009D795C">
      <w:pPr>
        <w:spacing w:line="360" w:lineRule="auto"/>
        <w:jc w:val="both"/>
        <w:rPr>
          <w:b/>
        </w:rPr>
      </w:pPr>
      <w:r w:rsidRPr="00A9241B">
        <w:rPr>
          <w:b/>
        </w:rPr>
        <w:t>Odpowiedź</w:t>
      </w:r>
      <w:r w:rsidR="009869B4" w:rsidRPr="00A9241B">
        <w:rPr>
          <w:b/>
        </w:rPr>
        <w:t xml:space="preserve"> </w:t>
      </w:r>
      <w:r w:rsidR="00A9241B" w:rsidRPr="00A9241B">
        <w:rPr>
          <w:b/>
        </w:rPr>
        <w:t>1:</w:t>
      </w:r>
    </w:p>
    <w:p w:rsidR="009869B4" w:rsidRPr="00CE64FF" w:rsidRDefault="00A9241B" w:rsidP="009D795C">
      <w:pPr>
        <w:spacing w:line="360" w:lineRule="auto"/>
        <w:jc w:val="both"/>
      </w:pPr>
      <w:r>
        <w:t xml:space="preserve">Zamawiający </w:t>
      </w:r>
      <w:r w:rsidR="00386091">
        <w:t>dopuszcza broszury w języku angielskim.</w:t>
      </w:r>
    </w:p>
    <w:p w:rsidR="00CE64FF" w:rsidRPr="00365443" w:rsidRDefault="00CE64FF" w:rsidP="00131CA8">
      <w:pPr>
        <w:rPr>
          <w:b/>
        </w:rPr>
      </w:pP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0023CA"/>
    <w:rsid w:val="00071341"/>
    <w:rsid w:val="000A2496"/>
    <w:rsid w:val="00131CA8"/>
    <w:rsid w:val="0021055F"/>
    <w:rsid w:val="00213F3D"/>
    <w:rsid w:val="00221631"/>
    <w:rsid w:val="0027153C"/>
    <w:rsid w:val="00311CEB"/>
    <w:rsid w:val="00365443"/>
    <w:rsid w:val="00386091"/>
    <w:rsid w:val="003F697B"/>
    <w:rsid w:val="0041594A"/>
    <w:rsid w:val="00534DEC"/>
    <w:rsid w:val="005F293D"/>
    <w:rsid w:val="006125F6"/>
    <w:rsid w:val="00615421"/>
    <w:rsid w:val="00624540"/>
    <w:rsid w:val="006562FC"/>
    <w:rsid w:val="006B47A7"/>
    <w:rsid w:val="00753F46"/>
    <w:rsid w:val="00795CC5"/>
    <w:rsid w:val="007D6B6D"/>
    <w:rsid w:val="007F3100"/>
    <w:rsid w:val="008413B4"/>
    <w:rsid w:val="00946EEC"/>
    <w:rsid w:val="009869B4"/>
    <w:rsid w:val="009D09A6"/>
    <w:rsid w:val="009D795C"/>
    <w:rsid w:val="00A22FB9"/>
    <w:rsid w:val="00A86530"/>
    <w:rsid w:val="00A9241B"/>
    <w:rsid w:val="00CE64FF"/>
    <w:rsid w:val="00DF55D0"/>
    <w:rsid w:val="00E00D7E"/>
    <w:rsid w:val="00E4469D"/>
    <w:rsid w:val="00E45A89"/>
    <w:rsid w:val="00FB11D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1CE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9869B4"/>
    <w:pPr>
      <w:spacing w:before="100" w:beforeAutospacing="1" w:after="100" w:afterAutospacing="1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semiHidden/>
    <w:rsid w:val="00311CE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7A7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023C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023C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2022-06-09T11:34:00Z</cp:lastPrinted>
  <dcterms:created xsi:type="dcterms:W3CDTF">2022-06-09T11:53:00Z</dcterms:created>
  <dcterms:modified xsi:type="dcterms:W3CDTF">2022-06-09T11:53:00Z</dcterms:modified>
</cp:coreProperties>
</file>