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63C23" w14:textId="77777777" w:rsidR="00537E64" w:rsidRPr="00E0154D" w:rsidRDefault="00537E64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E0154D" w:rsidRPr="00624512" w14:paraId="493BD883" w14:textId="77777777" w:rsidTr="00624512">
        <w:trPr>
          <w:trHeight w:val="489"/>
        </w:trPr>
        <w:tc>
          <w:tcPr>
            <w:tcW w:w="4253" w:type="dxa"/>
            <w:shd w:val="clear" w:color="auto" w:fill="auto"/>
          </w:tcPr>
          <w:p w14:paraId="513DF0E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05037EB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07E1654" w14:textId="77777777" w:rsidR="00E0154D" w:rsidRPr="00624512" w:rsidRDefault="00E0154D" w:rsidP="00624512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02B53D4" w14:textId="77777777" w:rsidR="00E0154D" w:rsidRPr="00624512" w:rsidRDefault="00E0154D" w:rsidP="00624512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17EDF408" w14:textId="77777777" w:rsidR="00E0154D" w:rsidRDefault="00E0154D" w:rsidP="00E0154D">
      <w:pPr>
        <w:rPr>
          <w:sz w:val="24"/>
          <w:szCs w:val="24"/>
        </w:rPr>
      </w:pPr>
    </w:p>
    <w:p w14:paraId="1EB7939A" w14:textId="77777777" w:rsidR="00E0154D" w:rsidRDefault="00E0154D" w:rsidP="00E0154D">
      <w:pPr>
        <w:rPr>
          <w:sz w:val="24"/>
          <w:szCs w:val="24"/>
        </w:rPr>
      </w:pPr>
    </w:p>
    <w:p w14:paraId="03A6335F" w14:textId="54CFCEFC" w:rsidR="00E0154D" w:rsidRDefault="00E0154D" w:rsidP="00E0154D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50C5">
        <w:rPr>
          <w:sz w:val="24"/>
          <w:szCs w:val="24"/>
        </w:rPr>
        <w:t>NA/O/</w:t>
      </w:r>
      <w:r w:rsidR="00E1605E">
        <w:rPr>
          <w:sz w:val="24"/>
          <w:szCs w:val="24"/>
        </w:rPr>
        <w:t>116/2022</w:t>
      </w:r>
    </w:p>
    <w:p w14:paraId="1A0D6E60" w14:textId="77777777" w:rsidR="00537E64" w:rsidRDefault="00537E64" w:rsidP="00537E64">
      <w:pPr>
        <w:spacing w:line="480" w:lineRule="auto"/>
        <w:rPr>
          <w:rFonts w:eastAsia="Calibri"/>
          <w:b/>
          <w:sz w:val="22"/>
          <w:szCs w:val="22"/>
          <w:lang w:eastAsia="en-US"/>
        </w:rPr>
      </w:pPr>
    </w:p>
    <w:p w14:paraId="10500875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69613117" w14:textId="77777777" w:rsidR="008C7282" w:rsidRPr="008C7282" w:rsidRDefault="008C7282" w:rsidP="008C7282"/>
    <w:p w14:paraId="50A52F39" w14:textId="77777777" w:rsidR="00BB080B" w:rsidRDefault="00BB080B" w:rsidP="00E001EA">
      <w:pPr>
        <w:jc w:val="both"/>
        <w:rPr>
          <w:sz w:val="24"/>
        </w:rPr>
      </w:pPr>
    </w:p>
    <w:p w14:paraId="6C117ED0" w14:textId="3C89DA3E" w:rsidR="00DF4934" w:rsidRPr="00E1605E" w:rsidRDefault="00BB080B" w:rsidP="00301E81">
      <w:pPr>
        <w:spacing w:after="120"/>
        <w:jc w:val="both"/>
        <w:rPr>
          <w:b/>
          <w:sz w:val="24"/>
          <w:szCs w:val="24"/>
        </w:rPr>
      </w:pPr>
      <w:r w:rsidRPr="00E1605E">
        <w:rPr>
          <w:sz w:val="24"/>
          <w:szCs w:val="24"/>
        </w:rPr>
        <w:t xml:space="preserve">Składając </w:t>
      </w:r>
      <w:r w:rsidR="00DF4934" w:rsidRPr="00E1605E">
        <w:rPr>
          <w:sz w:val="24"/>
          <w:szCs w:val="24"/>
        </w:rPr>
        <w:t>ofertę w postępowaniu</w:t>
      </w:r>
      <w:r w:rsidR="00343281" w:rsidRPr="00E1605E">
        <w:rPr>
          <w:sz w:val="24"/>
          <w:szCs w:val="24"/>
        </w:rPr>
        <w:t xml:space="preserve"> o udzielenie zamówienia publicznego</w:t>
      </w:r>
      <w:r w:rsidR="00DF4934" w:rsidRPr="00E1605E">
        <w:rPr>
          <w:sz w:val="24"/>
          <w:szCs w:val="24"/>
        </w:rPr>
        <w:t xml:space="preserve"> prowadzonym w trybie </w:t>
      </w:r>
      <w:r w:rsidR="00B609D0" w:rsidRPr="00E1605E">
        <w:rPr>
          <w:b/>
          <w:sz w:val="24"/>
          <w:szCs w:val="24"/>
        </w:rPr>
        <w:t>uproszczone (pozaustawowe)</w:t>
      </w:r>
      <w:r w:rsidR="00901871" w:rsidRPr="00E1605E">
        <w:rPr>
          <w:b/>
          <w:bCs/>
          <w:sz w:val="24"/>
          <w:szCs w:val="24"/>
        </w:rPr>
        <w:t xml:space="preserve"> </w:t>
      </w:r>
      <w:r w:rsidR="00DF4934" w:rsidRPr="00E1605E">
        <w:rPr>
          <w:sz w:val="24"/>
          <w:szCs w:val="24"/>
        </w:rPr>
        <w:t>na:</w:t>
      </w:r>
      <w:r w:rsidR="00301E81" w:rsidRPr="00E1605E">
        <w:rPr>
          <w:sz w:val="24"/>
          <w:szCs w:val="24"/>
        </w:rPr>
        <w:t xml:space="preserve"> </w:t>
      </w:r>
      <w:r w:rsidR="00E1605E" w:rsidRPr="00E1605E">
        <w:rPr>
          <w:b/>
          <w:i/>
          <w:color w:val="000000" w:themeColor="text1"/>
          <w:sz w:val="24"/>
          <w:szCs w:val="24"/>
        </w:rPr>
        <w:t>Dostosowanie drzwi wejściowych do laboratorium nr 8.1 w budynku L-31 dla potrzeb osób z niepełnosprawnościami</w:t>
      </w:r>
    </w:p>
    <w:p w14:paraId="763ADAFC" w14:textId="77777777" w:rsidR="005A629F" w:rsidRPr="005A629F" w:rsidRDefault="005A629F" w:rsidP="005A629F">
      <w:pPr>
        <w:jc w:val="both"/>
        <w:rPr>
          <w:sz w:val="24"/>
        </w:rPr>
      </w:pPr>
    </w:p>
    <w:p w14:paraId="4AEFE544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703B34F2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28ADA9CC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2A6B208D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6ACC85C8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43352B37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69C7A3A3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2ADD8912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0FE03DC0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4B6060EA" w14:textId="77777777" w:rsidTr="00F00CCB">
        <w:trPr>
          <w:trHeight w:val="765"/>
          <w:jc w:val="center"/>
        </w:trPr>
        <w:tc>
          <w:tcPr>
            <w:tcW w:w="1772" w:type="dxa"/>
          </w:tcPr>
          <w:p w14:paraId="2957AFA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23FB855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3385B3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4100E52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702224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7E8E68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CE013B2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65F6AC84" w14:textId="77777777" w:rsidTr="00F00CCB">
        <w:trPr>
          <w:jc w:val="center"/>
        </w:trPr>
        <w:tc>
          <w:tcPr>
            <w:tcW w:w="1772" w:type="dxa"/>
          </w:tcPr>
          <w:p w14:paraId="4B72D54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0F6C468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47DA850E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52F4606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19E292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B9D6FE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71DA7CE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434534DF" w14:textId="77777777" w:rsidR="00425DD9" w:rsidRPr="00425DD9" w:rsidRDefault="00425DD9" w:rsidP="00425DD9">
      <w:pPr>
        <w:jc w:val="both"/>
        <w:rPr>
          <w:sz w:val="24"/>
        </w:rPr>
      </w:pPr>
    </w:p>
    <w:p w14:paraId="510A1E96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</w:t>
      </w:r>
      <w:r w:rsidR="00301E81">
        <w:rPr>
          <w:sz w:val="24"/>
        </w:rPr>
        <w:t>y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0C443697" w14:textId="77777777" w:rsidR="008C7282" w:rsidRDefault="008C7282" w:rsidP="005A629F">
      <w:pPr>
        <w:rPr>
          <w:sz w:val="24"/>
        </w:rPr>
      </w:pPr>
    </w:p>
    <w:p w14:paraId="2FEEE705" w14:textId="77777777" w:rsidR="008C7282" w:rsidRDefault="008C7282" w:rsidP="005A629F">
      <w:pPr>
        <w:rPr>
          <w:sz w:val="24"/>
        </w:rPr>
      </w:pPr>
    </w:p>
    <w:p w14:paraId="7B216C13" w14:textId="77777777" w:rsidR="008C7282" w:rsidRDefault="008C7282" w:rsidP="005A629F">
      <w:pPr>
        <w:rPr>
          <w:sz w:val="24"/>
        </w:rPr>
      </w:pPr>
    </w:p>
    <w:p w14:paraId="4C3C1D1F" w14:textId="77777777" w:rsidR="008C7282" w:rsidRDefault="008C7282" w:rsidP="005A629F">
      <w:pPr>
        <w:rPr>
          <w:sz w:val="24"/>
        </w:rPr>
      </w:pPr>
    </w:p>
    <w:p w14:paraId="393610CB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6A2F101D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A8A169B" w14:textId="77777777" w:rsidR="007F23DA" w:rsidRDefault="007F23DA" w:rsidP="00F00CCB">
      <w:pPr>
        <w:rPr>
          <w:sz w:val="24"/>
          <w:vertAlign w:val="superscript"/>
        </w:rPr>
      </w:pPr>
    </w:p>
    <w:p w14:paraId="0E920BA2" w14:textId="77777777" w:rsidR="008C7282" w:rsidRDefault="008C7282" w:rsidP="008C7282">
      <w:pPr>
        <w:rPr>
          <w:sz w:val="24"/>
          <w:vertAlign w:val="superscript"/>
        </w:rPr>
      </w:pPr>
    </w:p>
    <w:p w14:paraId="13D4F8BB" w14:textId="77777777"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75D37" w14:textId="77777777" w:rsidR="00664FC7" w:rsidRDefault="00664FC7">
      <w:r>
        <w:separator/>
      </w:r>
    </w:p>
  </w:endnote>
  <w:endnote w:type="continuationSeparator" w:id="0">
    <w:p w14:paraId="2CC50972" w14:textId="77777777" w:rsidR="00664FC7" w:rsidRDefault="00664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B935" w14:textId="77777777" w:rsidR="00EF0FC8" w:rsidRDefault="00BF2B3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871779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457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F32539" w14:textId="77777777" w:rsidR="00EF0FC8" w:rsidRDefault="00EF0FC8">
    <w:pPr>
      <w:pStyle w:val="Stopka"/>
      <w:tabs>
        <w:tab w:val="clear" w:pos="4536"/>
      </w:tabs>
      <w:jc w:val="center"/>
    </w:pPr>
  </w:p>
  <w:p w14:paraId="48E7D59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F2B3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F2B32">
      <w:rPr>
        <w:rStyle w:val="Numerstrony"/>
        <w:rFonts w:ascii="Arial" w:hAnsi="Arial"/>
      </w:rPr>
      <w:fldChar w:fldCharType="separate"/>
    </w:r>
    <w:r w:rsidR="00893690">
      <w:rPr>
        <w:rStyle w:val="Numerstrony"/>
        <w:rFonts w:ascii="Arial" w:hAnsi="Arial"/>
        <w:noProof/>
      </w:rPr>
      <w:t>1</w:t>
    </w:r>
    <w:r w:rsidR="00BF2B32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F2B32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F2B32">
      <w:rPr>
        <w:rStyle w:val="Numerstrony"/>
        <w:rFonts w:ascii="Arial" w:hAnsi="Arial"/>
      </w:rPr>
      <w:fldChar w:fldCharType="separate"/>
    </w:r>
    <w:r w:rsidR="00893690">
      <w:rPr>
        <w:rStyle w:val="Numerstrony"/>
        <w:rFonts w:ascii="Arial" w:hAnsi="Arial"/>
        <w:noProof/>
      </w:rPr>
      <w:t>1</w:t>
    </w:r>
    <w:r w:rsidR="00BF2B32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DCD5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1586D0" w14:textId="77777777" w:rsidR="00EF0FC8" w:rsidRDefault="00EF0FC8">
    <w:pPr>
      <w:pStyle w:val="Stopka"/>
      <w:tabs>
        <w:tab w:val="clear" w:pos="4536"/>
      </w:tabs>
      <w:jc w:val="center"/>
    </w:pPr>
  </w:p>
  <w:p w14:paraId="0CE18C38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F2B3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F2B32">
      <w:rPr>
        <w:rStyle w:val="Numerstrony"/>
      </w:rPr>
      <w:fldChar w:fldCharType="separate"/>
    </w:r>
    <w:r>
      <w:rPr>
        <w:rStyle w:val="Numerstrony"/>
        <w:noProof/>
      </w:rPr>
      <w:t>1</w:t>
    </w:r>
    <w:r w:rsidR="00BF2B32">
      <w:rPr>
        <w:rStyle w:val="Numerstrony"/>
      </w:rPr>
      <w:fldChar w:fldCharType="end"/>
    </w:r>
    <w:r>
      <w:rPr>
        <w:rStyle w:val="Numerstrony"/>
      </w:rPr>
      <w:t>/</w:t>
    </w:r>
    <w:r w:rsidR="00BF2B3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F2B32">
      <w:rPr>
        <w:rStyle w:val="Numerstrony"/>
      </w:rPr>
      <w:fldChar w:fldCharType="separate"/>
    </w:r>
    <w:r w:rsidR="00DF1B0F">
      <w:rPr>
        <w:rStyle w:val="Numerstrony"/>
        <w:noProof/>
      </w:rPr>
      <w:t>1</w:t>
    </w:r>
    <w:r w:rsidR="00BF2B32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6E010" w14:textId="77777777" w:rsidR="00664FC7" w:rsidRDefault="00664FC7">
      <w:r>
        <w:separator/>
      </w:r>
    </w:p>
  </w:footnote>
  <w:footnote w:type="continuationSeparator" w:id="0">
    <w:p w14:paraId="0470941A" w14:textId="77777777" w:rsidR="00664FC7" w:rsidRDefault="00664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23D32" w14:textId="77777777" w:rsidR="00B609D0" w:rsidRDefault="00B609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15EDE" w14:textId="77777777" w:rsidR="00B609D0" w:rsidRDefault="00B609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DFDB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1F"/>
    <w:rsid w:val="00013C96"/>
    <w:rsid w:val="00035F1B"/>
    <w:rsid w:val="00065ADD"/>
    <w:rsid w:val="000B231F"/>
    <w:rsid w:val="000B601E"/>
    <w:rsid w:val="000D6FE5"/>
    <w:rsid w:val="001F059E"/>
    <w:rsid w:val="002421F2"/>
    <w:rsid w:val="00260E96"/>
    <w:rsid w:val="002F5E7A"/>
    <w:rsid w:val="00301E81"/>
    <w:rsid w:val="00343281"/>
    <w:rsid w:val="003E7448"/>
    <w:rsid w:val="00425DD9"/>
    <w:rsid w:val="0046146C"/>
    <w:rsid w:val="00537E64"/>
    <w:rsid w:val="005674B2"/>
    <w:rsid w:val="005A629F"/>
    <w:rsid w:val="005E43A0"/>
    <w:rsid w:val="00624512"/>
    <w:rsid w:val="00664FC7"/>
    <w:rsid w:val="0073682B"/>
    <w:rsid w:val="00792635"/>
    <w:rsid w:val="00796AEC"/>
    <w:rsid w:val="007B5F89"/>
    <w:rsid w:val="007C5796"/>
    <w:rsid w:val="007F23DA"/>
    <w:rsid w:val="008650C5"/>
    <w:rsid w:val="00893690"/>
    <w:rsid w:val="008C7282"/>
    <w:rsid w:val="008F50C0"/>
    <w:rsid w:val="00901871"/>
    <w:rsid w:val="00946738"/>
    <w:rsid w:val="009A2D6F"/>
    <w:rsid w:val="00A43C8C"/>
    <w:rsid w:val="00A658AE"/>
    <w:rsid w:val="00AB17BF"/>
    <w:rsid w:val="00B609D0"/>
    <w:rsid w:val="00BB080B"/>
    <w:rsid w:val="00BF2B32"/>
    <w:rsid w:val="00C74886"/>
    <w:rsid w:val="00C75AFF"/>
    <w:rsid w:val="00C82240"/>
    <w:rsid w:val="00C823CC"/>
    <w:rsid w:val="00DD74AE"/>
    <w:rsid w:val="00DF1B0F"/>
    <w:rsid w:val="00DF4934"/>
    <w:rsid w:val="00E001EA"/>
    <w:rsid w:val="00E0154D"/>
    <w:rsid w:val="00E1605E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8E38CE"/>
  <w15:docId w15:val="{3EA0787C-028E-4F25-90FF-42ADA9EF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B601E"/>
  </w:style>
  <w:style w:type="paragraph" w:styleId="Nagwek1">
    <w:name w:val="heading 1"/>
    <w:basedOn w:val="Normalny"/>
    <w:next w:val="Normalny"/>
    <w:qFormat/>
    <w:rsid w:val="000B60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B601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B60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B60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B601E"/>
  </w:style>
  <w:style w:type="character" w:styleId="Odwoaniedokomentarza">
    <w:name w:val="annotation reference"/>
    <w:semiHidden/>
    <w:rsid w:val="000B601E"/>
    <w:rPr>
      <w:sz w:val="16"/>
    </w:rPr>
  </w:style>
  <w:style w:type="paragraph" w:styleId="Tekstkomentarza">
    <w:name w:val="annotation text"/>
    <w:basedOn w:val="Normalny"/>
    <w:semiHidden/>
    <w:rsid w:val="000B601E"/>
  </w:style>
  <w:style w:type="paragraph" w:styleId="Tytu">
    <w:name w:val="Title"/>
    <w:basedOn w:val="Normalny"/>
    <w:qFormat/>
    <w:rsid w:val="000B601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B601E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1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1B0F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8650C5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650C5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A585E-8351-4544-B911-A5AD78017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Jarosław Ochał</dc:creator>
  <cp:lastModifiedBy>Michał Pękala</cp:lastModifiedBy>
  <cp:revision>2</cp:revision>
  <cp:lastPrinted>2021-07-13T11:17:00Z</cp:lastPrinted>
  <dcterms:created xsi:type="dcterms:W3CDTF">2022-05-25T11:38:00Z</dcterms:created>
  <dcterms:modified xsi:type="dcterms:W3CDTF">2022-05-25T11:38:00Z</dcterms:modified>
</cp:coreProperties>
</file>