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589" w:rsidRPr="003A6589" w:rsidRDefault="003A6589" w:rsidP="003A6589">
      <w:pPr>
        <w:jc w:val="right"/>
        <w:rPr>
          <w:rFonts w:ascii="Times New Roman" w:hAnsi="Times New Roman" w:cs="Times New Roman"/>
        </w:rPr>
      </w:pPr>
      <w:r w:rsidRPr="003A6589">
        <w:rPr>
          <w:rFonts w:ascii="Times New Roman" w:hAnsi="Times New Roman" w:cs="Times New Roman"/>
        </w:rPr>
        <w:t xml:space="preserve">Zał. nr 2 do </w:t>
      </w:r>
      <w:proofErr w:type="gramStart"/>
      <w:r w:rsidRPr="003A6589">
        <w:rPr>
          <w:rFonts w:ascii="Times New Roman" w:hAnsi="Times New Roman" w:cs="Times New Roman"/>
        </w:rPr>
        <w:t>zapytania  ofertowego</w:t>
      </w:r>
      <w:proofErr w:type="gramEnd"/>
    </w:p>
    <w:p w:rsidR="003A6589" w:rsidRPr="003A6589" w:rsidRDefault="003A6589">
      <w:pPr>
        <w:rPr>
          <w:rFonts w:ascii="Times New Roman" w:hAnsi="Times New Roman" w:cs="Times New Roman"/>
          <w:sz w:val="16"/>
          <w:szCs w:val="16"/>
        </w:rPr>
      </w:pPr>
    </w:p>
    <w:p w:rsidR="003A6589" w:rsidRPr="003A6589" w:rsidRDefault="003A6589" w:rsidP="003A6589">
      <w:pPr>
        <w:jc w:val="center"/>
        <w:rPr>
          <w:rFonts w:ascii="Times New Roman" w:hAnsi="Times New Roman" w:cs="Times New Roman"/>
          <w:b/>
        </w:rPr>
      </w:pPr>
      <w:r w:rsidRPr="003A6589">
        <w:rPr>
          <w:rFonts w:ascii="Times New Roman" w:hAnsi="Times New Roman" w:cs="Times New Roman"/>
          <w:b/>
        </w:rPr>
        <w:t>SZCZEGÓLOWY OPIS PRZEDMIOTU ZAMÓWIENIA DLA ZADANIA NR 2</w:t>
      </w:r>
    </w:p>
    <w:p w:rsidR="000B757B" w:rsidRPr="003A6589" w:rsidRDefault="000B757B" w:rsidP="003A6589">
      <w:pPr>
        <w:spacing w:after="0" w:line="240" w:lineRule="auto"/>
        <w:rPr>
          <w:rFonts w:ascii="Times New Roman" w:hAnsi="Times New Roman" w:cs="Times New Roman"/>
        </w:rPr>
      </w:pPr>
      <w:r w:rsidRPr="003A6589">
        <w:rPr>
          <w:rFonts w:ascii="Times New Roman" w:hAnsi="Times New Roman" w:cs="Times New Roman"/>
        </w:rPr>
        <w:t>Platforma do symulacji sprzętowej HIL do testowania układów mocy</w:t>
      </w:r>
    </w:p>
    <w:p w:rsidR="000B757B" w:rsidRPr="003A6589" w:rsidRDefault="000B757B" w:rsidP="003A6589">
      <w:pPr>
        <w:spacing w:after="0" w:line="240" w:lineRule="auto"/>
        <w:rPr>
          <w:rFonts w:ascii="Times New Roman" w:hAnsi="Times New Roman" w:cs="Times New Roman"/>
        </w:rPr>
      </w:pPr>
      <w:r w:rsidRPr="003A6589">
        <w:rPr>
          <w:rFonts w:ascii="Times New Roman" w:hAnsi="Times New Roman" w:cs="Times New Roman"/>
        </w:rPr>
        <w:t xml:space="preserve">Platforma składa się z części sprzętowej w </w:t>
      </w:r>
      <w:proofErr w:type="gramStart"/>
      <w:r w:rsidRPr="003A6589">
        <w:rPr>
          <w:rFonts w:ascii="Times New Roman" w:hAnsi="Times New Roman" w:cs="Times New Roman"/>
        </w:rPr>
        <w:t>skład której</w:t>
      </w:r>
      <w:proofErr w:type="gramEnd"/>
      <w:r w:rsidRPr="003A6589">
        <w:rPr>
          <w:rFonts w:ascii="Times New Roman" w:hAnsi="Times New Roman" w:cs="Times New Roman"/>
        </w:rPr>
        <w:t xml:space="preserve"> wchodzi:</w:t>
      </w:r>
    </w:p>
    <w:p w:rsidR="000B757B" w:rsidRPr="003A6589" w:rsidRDefault="000B757B" w:rsidP="000B757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3A6589">
        <w:rPr>
          <w:rFonts w:ascii="Times New Roman" w:hAnsi="Times New Roman" w:cs="Times New Roman"/>
        </w:rPr>
        <w:t>symulator</w:t>
      </w:r>
      <w:proofErr w:type="gramEnd"/>
      <w:r w:rsidRPr="003A6589">
        <w:rPr>
          <w:rFonts w:ascii="Times New Roman" w:hAnsi="Times New Roman" w:cs="Times New Roman"/>
        </w:rPr>
        <w:t xml:space="preserve"> sprzętowy pracujący w czasie rzeczywistym (tzw. real-</w:t>
      </w:r>
      <w:proofErr w:type="spellStart"/>
      <w:r w:rsidRPr="003A6589">
        <w:rPr>
          <w:rFonts w:ascii="Times New Roman" w:hAnsi="Times New Roman" w:cs="Times New Roman"/>
        </w:rPr>
        <w:t>time</w:t>
      </w:r>
      <w:proofErr w:type="spellEnd"/>
      <w:r w:rsidRPr="003A6589">
        <w:rPr>
          <w:rFonts w:ascii="Times New Roman" w:hAnsi="Times New Roman" w:cs="Times New Roman"/>
        </w:rPr>
        <w:t xml:space="preserve"> </w:t>
      </w:r>
      <w:proofErr w:type="spellStart"/>
      <w:r w:rsidRPr="003A6589">
        <w:rPr>
          <w:rFonts w:ascii="Times New Roman" w:hAnsi="Times New Roman" w:cs="Times New Roman"/>
        </w:rPr>
        <w:t>simulator</w:t>
      </w:r>
      <w:proofErr w:type="spellEnd"/>
      <w:r w:rsidRPr="003A6589">
        <w:rPr>
          <w:rFonts w:ascii="Times New Roman" w:hAnsi="Times New Roman" w:cs="Times New Roman"/>
        </w:rPr>
        <w:t xml:space="preserve">), </w:t>
      </w:r>
    </w:p>
    <w:p w:rsidR="000B757B" w:rsidRPr="003A6589" w:rsidRDefault="000B757B" w:rsidP="000B757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A6589">
        <w:rPr>
          <w:rFonts w:ascii="Times New Roman" w:hAnsi="Times New Roman" w:cs="Times New Roman"/>
        </w:rPr>
        <w:t>32-kanałowy interfejs wejść</w:t>
      </w:r>
      <w:r w:rsidR="003B297C" w:rsidRPr="003A6589">
        <w:rPr>
          <w:rFonts w:ascii="Times New Roman" w:hAnsi="Times New Roman" w:cs="Times New Roman"/>
        </w:rPr>
        <w:t>/wyjść</w:t>
      </w:r>
      <w:r w:rsidRPr="003A6589">
        <w:rPr>
          <w:rFonts w:ascii="Times New Roman" w:hAnsi="Times New Roman" w:cs="Times New Roman"/>
        </w:rPr>
        <w:t xml:space="preserve"> analogowych z gniazdami BNC</w:t>
      </w:r>
      <w:r w:rsidR="003B297C" w:rsidRPr="003A6589">
        <w:rPr>
          <w:rFonts w:ascii="Times New Roman" w:hAnsi="Times New Roman" w:cs="Times New Roman"/>
        </w:rPr>
        <w:t xml:space="preserve"> (16 wejść i 16 wyjść)</w:t>
      </w:r>
    </w:p>
    <w:p w:rsidR="000B757B" w:rsidRPr="003A6589" w:rsidRDefault="003B297C" w:rsidP="000B757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A6589">
        <w:rPr>
          <w:rFonts w:ascii="Times New Roman" w:hAnsi="Times New Roman" w:cs="Times New Roman"/>
        </w:rPr>
        <w:t>32-bitowy interfejs wejść/wyjść cyfrowych</w:t>
      </w:r>
      <w:r w:rsidR="000B757B" w:rsidRPr="003A6589">
        <w:rPr>
          <w:rFonts w:ascii="Times New Roman" w:hAnsi="Times New Roman" w:cs="Times New Roman"/>
        </w:rPr>
        <w:t xml:space="preserve"> </w:t>
      </w:r>
    </w:p>
    <w:p w:rsidR="003B297C" w:rsidRPr="003A6589" w:rsidRDefault="003B297C" w:rsidP="003B297C">
      <w:pPr>
        <w:rPr>
          <w:rFonts w:ascii="Times New Roman" w:hAnsi="Times New Roman" w:cs="Times New Roman"/>
        </w:rPr>
      </w:pPr>
      <w:proofErr w:type="gramStart"/>
      <w:r w:rsidRPr="003A6589">
        <w:rPr>
          <w:rFonts w:ascii="Times New Roman" w:hAnsi="Times New Roman" w:cs="Times New Roman"/>
        </w:rPr>
        <w:t>oraz</w:t>
      </w:r>
      <w:proofErr w:type="gramEnd"/>
      <w:r w:rsidRPr="003A6589">
        <w:rPr>
          <w:rFonts w:ascii="Times New Roman" w:hAnsi="Times New Roman" w:cs="Times New Roman"/>
        </w:rPr>
        <w:t xml:space="preserve"> oprogramowanie obsługujące:</w:t>
      </w:r>
    </w:p>
    <w:p w:rsidR="003B297C" w:rsidRPr="003A6589" w:rsidRDefault="0022106A" w:rsidP="003B297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3A6589">
        <w:rPr>
          <w:rFonts w:ascii="Times New Roman" w:hAnsi="Times New Roman" w:cs="Times New Roman"/>
          <w:lang w:val="en-US"/>
        </w:rPr>
        <w:t>PIL (Processor in the loop),</w:t>
      </w:r>
    </w:p>
    <w:p w:rsidR="0022106A" w:rsidRPr="003A6589" w:rsidRDefault="0022106A" w:rsidP="003B297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3A6589">
        <w:rPr>
          <w:rFonts w:ascii="Times New Roman" w:hAnsi="Times New Roman" w:cs="Times New Roman"/>
        </w:rPr>
        <w:t>oprogramowanie</w:t>
      </w:r>
      <w:proofErr w:type="gramEnd"/>
      <w:r w:rsidRPr="003A6589">
        <w:rPr>
          <w:rFonts w:ascii="Times New Roman" w:hAnsi="Times New Roman" w:cs="Times New Roman"/>
        </w:rPr>
        <w:t xml:space="preserve"> umożliwiające generowanie kodu ANSI-C dla platformy wbudowanej,</w:t>
      </w:r>
    </w:p>
    <w:p w:rsidR="0022106A" w:rsidRPr="003A6589" w:rsidRDefault="00143BBF" w:rsidP="003B297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3A6589">
        <w:rPr>
          <w:rFonts w:ascii="Times New Roman" w:hAnsi="Times New Roman" w:cs="Times New Roman"/>
        </w:rPr>
        <w:t>COMBO</w:t>
      </w:r>
      <w:r w:rsidR="00BC0BBE" w:rsidRPr="003A6589">
        <w:rPr>
          <w:rFonts w:ascii="Times New Roman" w:hAnsi="Times New Roman" w:cs="Times New Roman"/>
        </w:rPr>
        <w:t xml:space="preserve"> umożliwiające</w:t>
      </w:r>
      <w:r w:rsidR="000D3D1B" w:rsidRPr="003A6589">
        <w:rPr>
          <w:rFonts w:ascii="Times New Roman" w:hAnsi="Times New Roman" w:cs="Times New Roman"/>
        </w:rPr>
        <w:t xml:space="preserve"> na jednym komputerze używanie</w:t>
      </w:r>
      <w:r w:rsidR="00114D5C" w:rsidRPr="003A6589">
        <w:rPr>
          <w:rFonts w:ascii="Times New Roman" w:hAnsi="Times New Roman" w:cs="Times New Roman"/>
        </w:rPr>
        <w:t xml:space="preserve"> wersji PIL oraz generujące kod dla platformy wbudowanej</w:t>
      </w:r>
    </w:p>
    <w:p w:rsidR="00F72F86" w:rsidRPr="003A6589" w:rsidRDefault="00063680" w:rsidP="000B757B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3A6589">
        <w:rPr>
          <w:rFonts w:ascii="Times New Roman" w:hAnsi="Times New Roman" w:cs="Times New Roman"/>
          <w:b/>
        </w:rPr>
        <w:t>Specyfikacja RT BOX</w:t>
      </w:r>
    </w:p>
    <w:tbl>
      <w:tblPr>
        <w:tblW w:w="909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6"/>
        <w:gridCol w:w="2995"/>
        <w:gridCol w:w="2926"/>
        <w:gridCol w:w="36"/>
        <w:gridCol w:w="50"/>
        <w:gridCol w:w="50"/>
        <w:gridCol w:w="14"/>
      </w:tblGrid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Xilinx</w:t>
            </w:r>
            <w:proofErr w:type="spell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Zynq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Z-7030</w:t>
            </w:r>
          </w:p>
          <w:p w:rsidR="00A63946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gram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lub</w:t>
            </w:r>
            <w:proofErr w:type="gram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 równoważn</w:t>
            </w:r>
            <w:r w:rsidR="00320DF6"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y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gram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rdzenie</w:t>
            </w:r>
            <w:proofErr w:type="gram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 </w:t>
            </w:r>
            <w:r w:rsidR="00063680"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CPU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2 x ARM Cortex-A9, 1 GHz</w:t>
            </w:r>
            <w:r w:rsidR="00A63946"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 lub równoważne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Wejścia analogowe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Liczba kanałów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16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Rozdzielczość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16 bit, próbkowane jednocześnie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Zakresy napięciowe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gram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-10 ... 10 V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br/>
              <w:t xml:space="preserve">  -5 ...   5 </w:t>
            </w:r>
            <w:proofErr w:type="gram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V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Typ wejścia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Różnicowe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Max. częstotliwość próbkowania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2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Msps</w:t>
            </w:r>
            <w:proofErr w:type="spellEnd"/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Impedancja wejściowa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1 MΩ, 24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pF</w:t>
            </w:r>
            <w:proofErr w:type="spellEnd"/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Złącze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D-SUB 37 pin męskie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Wyjścia analogowe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Liczba kanałów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16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Rozdzielczość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16 bit, </w:t>
            </w:r>
            <w:r w:rsidR="00A63946"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jednocześnie odświeżane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Zakresy napięciowe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gram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-10 ... 10 V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br/>
              <w:t>    0 ... 10 V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br/>
              <w:t>  -5 ...   5 V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br/>
              <w:t xml:space="preserve">    0 ...   5 </w:t>
            </w:r>
            <w:proofErr w:type="gram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V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Max. częstotliwość próbkowania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2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Msps</w:t>
            </w:r>
            <w:proofErr w:type="spellEnd"/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Impedancja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wyściowa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0 Ω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Max. prąd wyjściowy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10 mA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Złącze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D-SUB 37 pin żeńskie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Wejścia cyfrowe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Liczba kanałów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32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Poziomy logiczne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3.3 V (5 V tolerowane</w:t>
            </w:r>
            <w:r w:rsidR="00A63946"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)</w:t>
            </w:r>
          </w:p>
        </w:tc>
      </w:tr>
      <w:tr w:rsidR="00A63946" w:rsidRPr="003A6589" w:rsidTr="00A63946">
        <w:trPr>
          <w:gridAfter w:val="4"/>
          <w:wAfter w:w="136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Złącze</w:t>
            </w:r>
          </w:p>
        </w:tc>
        <w:tc>
          <w:tcPr>
            <w:tcW w:w="2926" w:type="dxa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D-SUB 37 pin męskie</w:t>
            </w: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Wyjścia cyfrowe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Kanały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32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Poziomy logiczne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3.3 V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br/>
              <w:t>5 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Złącze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D-SUB 37 pin żeńskie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Zabezpieczenie wejścia/wyjścia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Zwarciowe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Stałe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Nadnapięciowe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gram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-24 ... 24 </w:t>
            </w:r>
            <w:proofErr w:type="gram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Interfejsy komunikacyjne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Gigabit Ethernet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val="en-US"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val="en-US" w:eastAsia="pl-PL"/>
              </w:rPr>
              <w:t>SFP+ interconnects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val="en-US" w:eastAsia="pl-PL"/>
              </w:rPr>
              <w:br/>
              <w:t>6.25 Gbps per lane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CAN bus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rPr>
          <w:gridAfter w:val="1"/>
          <w:wAfter w:w="14" w:type="dxa"/>
        </w:trPr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USB A 2.0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Firmware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SD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card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Zasilanie</w:t>
            </w:r>
            <w:r w:rsidR="00063680"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br/>
              <w:t>(</w:t>
            </w: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wewnętrzne</w:t>
            </w:r>
            <w:r w:rsidR="00063680"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proofErr w:type="gram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100 ... 240 </w:t>
            </w:r>
            <w:proofErr w:type="spellStart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Vac</w:t>
            </w:r>
            <w:proofErr w:type="spell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br/>
              <w:t xml:space="preserve">50 ... 60 </w:t>
            </w:r>
            <w:proofErr w:type="gramEnd"/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Hz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50 VA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437A8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>Wymiary</w:t>
            </w:r>
            <w:r w:rsidR="00063680" w:rsidRPr="003A6589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lang w:eastAsia="pl-PL"/>
              </w:rPr>
              <w:t xml:space="preserve"> (mm)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437A8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Głębokość</w:t>
            </w:r>
            <w:r w:rsidR="00063680"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 xml:space="preserve"> x </w:t>
            </w: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Szerokość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310 x 250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3946" w:rsidRPr="003A6589" w:rsidTr="00A63946">
        <w:tc>
          <w:tcPr>
            <w:tcW w:w="0" w:type="auto"/>
            <w:tcBorders>
              <w:top w:val="nil"/>
              <w:left w:val="nil"/>
              <w:bottom w:val="single" w:sz="2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888B8D"/>
              <w:right w:val="single" w:sz="6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A63946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Wysokość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2" w:space="0" w:color="888B8D"/>
              <w:right w:val="single" w:sz="2" w:space="0" w:color="888B8D"/>
            </w:tcBorders>
            <w:shd w:val="clear" w:color="auto" w:fill="FFFFFF"/>
            <w:tcMar>
              <w:top w:w="96" w:type="dxa"/>
              <w:left w:w="216" w:type="dxa"/>
              <w:bottom w:w="96" w:type="dxa"/>
              <w:right w:w="216" w:type="dxa"/>
            </w:tcMar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</w:pPr>
            <w:r w:rsidRPr="003A6589">
              <w:rPr>
                <w:rFonts w:ascii="Times New Roman" w:eastAsia="Times New Roman" w:hAnsi="Times New Roman" w:cs="Times New Roman"/>
                <w:color w:val="444444"/>
                <w:sz w:val="21"/>
                <w:szCs w:val="21"/>
                <w:lang w:eastAsia="pl-PL"/>
              </w:rPr>
              <w:t>100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063680" w:rsidRPr="003A6589" w:rsidRDefault="00063680" w:rsidP="00114D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063680" w:rsidRPr="003A6589" w:rsidRDefault="00063680">
      <w:pPr>
        <w:rPr>
          <w:rFonts w:ascii="Times New Roman" w:hAnsi="Times New Roman" w:cs="Times New Roman"/>
          <w:b/>
        </w:rPr>
      </w:pPr>
    </w:p>
    <w:p w:rsidR="00C400BC" w:rsidRPr="003A6589" w:rsidRDefault="00114D5C">
      <w:pPr>
        <w:rPr>
          <w:rFonts w:ascii="Times New Roman" w:hAnsi="Times New Roman" w:cs="Times New Roman"/>
          <w:b/>
        </w:rPr>
      </w:pPr>
      <w:r w:rsidRPr="003A6589">
        <w:rPr>
          <w:rFonts w:ascii="Times New Roman" w:hAnsi="Times New Roman" w:cs="Times New Roman"/>
          <w:b/>
        </w:rPr>
        <w:t>Uwaga!</w:t>
      </w:r>
    </w:p>
    <w:p w:rsidR="00114D5C" w:rsidRPr="003A6589" w:rsidRDefault="00114D5C">
      <w:pPr>
        <w:rPr>
          <w:rFonts w:ascii="Times New Roman" w:hAnsi="Times New Roman" w:cs="Times New Roman"/>
          <w:b/>
        </w:rPr>
      </w:pPr>
      <w:r w:rsidRPr="003A6589">
        <w:rPr>
          <w:rFonts w:ascii="Times New Roman" w:hAnsi="Times New Roman" w:cs="Times New Roman"/>
          <w:b/>
        </w:rPr>
        <w:t>Dodatkowe moduły wejść/wyjść analogowych i cyfrowych powinny być przystosowany do bezpośredniego połączenia i współpracy z real-</w:t>
      </w:r>
      <w:proofErr w:type="spellStart"/>
      <w:r w:rsidRPr="003A6589">
        <w:rPr>
          <w:rFonts w:ascii="Times New Roman" w:hAnsi="Times New Roman" w:cs="Times New Roman"/>
          <w:b/>
        </w:rPr>
        <w:t>time</w:t>
      </w:r>
      <w:proofErr w:type="spellEnd"/>
      <w:r w:rsidRPr="003A6589">
        <w:rPr>
          <w:rFonts w:ascii="Times New Roman" w:hAnsi="Times New Roman" w:cs="Times New Roman"/>
          <w:b/>
        </w:rPr>
        <w:t xml:space="preserve"> </w:t>
      </w:r>
      <w:proofErr w:type="spellStart"/>
      <w:r w:rsidRPr="003A6589">
        <w:rPr>
          <w:rFonts w:ascii="Times New Roman" w:hAnsi="Times New Roman" w:cs="Times New Roman"/>
          <w:b/>
        </w:rPr>
        <w:t>box</w:t>
      </w:r>
      <w:proofErr w:type="spellEnd"/>
      <w:r w:rsidRPr="003A6589">
        <w:rPr>
          <w:rFonts w:ascii="Times New Roman" w:hAnsi="Times New Roman" w:cs="Times New Roman"/>
          <w:b/>
        </w:rPr>
        <w:t xml:space="preserve"> (RT-BOX).</w:t>
      </w:r>
    </w:p>
    <w:sectPr w:rsidR="00114D5C" w:rsidRPr="003A6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174B3"/>
    <w:multiLevelType w:val="hybridMultilevel"/>
    <w:tmpl w:val="9C3AF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675A2B"/>
    <w:multiLevelType w:val="hybridMultilevel"/>
    <w:tmpl w:val="C18CC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680"/>
    <w:rsid w:val="00063680"/>
    <w:rsid w:val="000B757B"/>
    <w:rsid w:val="000D3D1B"/>
    <w:rsid w:val="00114D5C"/>
    <w:rsid w:val="00143BBF"/>
    <w:rsid w:val="0022106A"/>
    <w:rsid w:val="00320DF6"/>
    <w:rsid w:val="003A6589"/>
    <w:rsid w:val="003B297C"/>
    <w:rsid w:val="0049413B"/>
    <w:rsid w:val="00A437A8"/>
    <w:rsid w:val="00A63946"/>
    <w:rsid w:val="00A85428"/>
    <w:rsid w:val="00BC0BBE"/>
    <w:rsid w:val="00C400BC"/>
    <w:rsid w:val="00F7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CB43D-ABEA-4A5D-BB37-0F1FFEAA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63680"/>
    <w:rPr>
      <w:b/>
      <w:bCs/>
    </w:rPr>
  </w:style>
  <w:style w:type="paragraph" w:styleId="Akapitzlist">
    <w:name w:val="List Paragraph"/>
    <w:basedOn w:val="Normalny"/>
    <w:uiPriority w:val="34"/>
    <w:qFormat/>
    <w:rsid w:val="000B7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9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Bogusz</dc:creator>
  <cp:keywords/>
  <dc:description/>
  <cp:lastModifiedBy>Magdalena Salamon</cp:lastModifiedBy>
  <cp:revision>2</cp:revision>
  <dcterms:created xsi:type="dcterms:W3CDTF">2022-05-26T06:16:00Z</dcterms:created>
  <dcterms:modified xsi:type="dcterms:W3CDTF">2022-05-26T06:16:00Z</dcterms:modified>
</cp:coreProperties>
</file>