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BE196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6ACA0677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366EE4D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ED0EF8A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30826CBB" w14:textId="6105A6A2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CE1C2B">
        <w:rPr>
          <w:sz w:val="24"/>
        </w:rPr>
        <w:t>10.05</w:t>
      </w:r>
      <w:r>
        <w:rPr>
          <w:sz w:val="24"/>
        </w:rPr>
        <w:t>.2022 rok</w:t>
      </w:r>
      <w:r w:rsidR="00FC5F36">
        <w:rPr>
          <w:sz w:val="24"/>
        </w:rPr>
        <w:t>u</w:t>
      </w:r>
    </w:p>
    <w:p w14:paraId="1692157B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7D4ED776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14:paraId="54ACCA85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03E22584" w14:textId="77777777" w:rsidR="003657C0" w:rsidRDefault="003657C0" w:rsidP="003657C0">
      <w:pPr>
        <w:spacing w:before="120" w:after="12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na: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15C5DA39" w14:textId="734AD9F1" w:rsidR="003657C0" w:rsidRPr="00CE1C2B" w:rsidRDefault="00CE1C2B" w:rsidP="00CE1C2B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E1C2B">
        <w:rPr>
          <w:rFonts w:ascii="Times New Roman" w:hAnsi="Times New Roman" w:cs="Times New Roman"/>
          <w:b/>
          <w:i/>
          <w:sz w:val="24"/>
          <w:szCs w:val="24"/>
        </w:rPr>
        <w:t>Zadanie częściowe nr 1: Dostawa komponentów o budowy prototypu Akumulatora wód deszczowych o zmodernizowanym układzie hydraulicznym</w:t>
      </w:r>
      <w:r w:rsidR="003657C0" w:rsidRPr="00CE1C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DAC4219" w14:textId="4F474000" w:rsidR="00CE1C2B" w:rsidRPr="00CE1C2B" w:rsidRDefault="00CE1C2B" w:rsidP="00CE1C2B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E1C2B">
        <w:rPr>
          <w:rFonts w:ascii="Times New Roman" w:hAnsi="Times New Roman" w:cs="Times New Roman"/>
          <w:b/>
          <w:i/>
          <w:sz w:val="24"/>
          <w:szCs w:val="24"/>
        </w:rPr>
        <w:t>Zadanie częściowe nr 2: Dostawa przeciwciał</w:t>
      </w:r>
    </w:p>
    <w:p w14:paraId="7B6F1C15" w14:textId="6FFDC01A" w:rsidR="00CE1C2B" w:rsidRPr="00CE1C2B" w:rsidRDefault="00CE1C2B" w:rsidP="00CE1C2B">
      <w:pPr>
        <w:spacing w:before="120" w:after="36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Hlk103083500"/>
      <w:r w:rsidRPr="00CE1C2B">
        <w:rPr>
          <w:rFonts w:ascii="Times New Roman" w:hAnsi="Times New Roman" w:cs="Times New Roman"/>
          <w:b/>
          <w:i/>
          <w:sz w:val="24"/>
          <w:szCs w:val="24"/>
        </w:rPr>
        <w:t>Zadanie częściowe nr 3: Dostawa zestawu do wykonywania prób</w:t>
      </w:r>
      <w:bookmarkEnd w:id="0"/>
    </w:p>
    <w:p w14:paraId="6251890F" w14:textId="5BFAAC05"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FC5F36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CE1C2B">
        <w:rPr>
          <w:rFonts w:ascii="Times New Roman" w:hAnsi="Times New Roman" w:cs="Times New Roman"/>
          <w:b/>
          <w:bCs/>
          <w:sz w:val="24"/>
          <w:szCs w:val="24"/>
        </w:rPr>
        <w:t>99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6D03E1CF" w14:textId="77777777"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48FAA87A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31E27E9" w14:textId="77777777" w:rsidR="002D7E90" w:rsidRPr="002446D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46EDFC72" w14:textId="77777777" w:rsidR="00FC5F36" w:rsidRDefault="002D7E90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Pytanie nr 1:</w:t>
      </w:r>
      <w:r w:rsidR="00FC5F36">
        <w:rPr>
          <w:rFonts w:ascii="Times New Roman" w:hAnsi="Times New Roman" w:cs="Times New Roman"/>
          <w:b/>
          <w:sz w:val="24"/>
          <w:szCs w:val="24"/>
        </w:rPr>
        <w:tab/>
      </w:r>
    </w:p>
    <w:p w14:paraId="09B1FC1B" w14:textId="3641DD71" w:rsidR="003657C0" w:rsidRPr="00CE1C2B" w:rsidRDefault="00CE1C2B" w:rsidP="00CE1C2B">
      <w:pPr>
        <w:spacing w:after="24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E1C2B">
        <w:rPr>
          <w:rFonts w:ascii="Times New Roman" w:hAnsi="Times New Roman" w:cs="Times New Roman"/>
          <w:i/>
          <w:iCs/>
          <w:sz w:val="24"/>
          <w:szCs w:val="24"/>
        </w:rPr>
        <w:t>Uprzejmie proszę o doprecyzowanie zapisów w formularzu ofertowym dla zadania 3</w:t>
      </w:r>
      <w:r w:rsidRPr="00CE1C2B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CE1C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Temat wg zapytania brzmi: </w:t>
      </w:r>
      <w:r w:rsidRPr="00CE1C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Zadanie częściowe nr 3: Dostawa zestawu do wykonywania prób,   </w:t>
      </w:r>
      <w:r w:rsidRPr="00CE1C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natomiast w formularzu ofertowym jest: </w:t>
      </w:r>
      <w:r w:rsidRPr="00CE1C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Zadanie częściowe nr 3: Dostawa proszków metalicznych wysokiej czystości</w:t>
      </w:r>
    </w:p>
    <w:p w14:paraId="6FD33B0B" w14:textId="77777777" w:rsidR="00CE1C2B" w:rsidRDefault="00CE1C2B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E4F19D" w14:textId="285213ED"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lastRenderedPageBreak/>
        <w:t>Odpowiedź:</w:t>
      </w:r>
    </w:p>
    <w:p w14:paraId="54160613" w14:textId="687D6309" w:rsidR="003657C0" w:rsidRPr="00CE1C2B" w:rsidRDefault="00FC5F36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E1C2B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CE1C2B" w:rsidRPr="00CE1C2B">
        <w:rPr>
          <w:rFonts w:ascii="Times New Roman" w:hAnsi="Times New Roman" w:cs="Times New Roman"/>
          <w:sz w:val="24"/>
          <w:szCs w:val="24"/>
        </w:rPr>
        <w:t xml:space="preserve">doprecyzowuje, iż tematem zadania częściowego nr 3 jest </w:t>
      </w:r>
      <w:r w:rsidR="00CE1C2B" w:rsidRPr="00CE1C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Dostawa zestawu do wykonywania prób</w:t>
      </w:r>
      <w:r w:rsidR="003657C0" w:rsidRPr="00CE1C2B">
        <w:rPr>
          <w:rFonts w:ascii="Times New Roman" w:hAnsi="Times New Roman" w:cs="Times New Roman"/>
          <w:sz w:val="24"/>
          <w:szCs w:val="24"/>
        </w:rPr>
        <w:t>.</w:t>
      </w:r>
      <w:r w:rsidR="00CE1C2B" w:rsidRPr="00CE1C2B">
        <w:rPr>
          <w:rFonts w:ascii="Times New Roman" w:hAnsi="Times New Roman" w:cs="Times New Roman"/>
          <w:sz w:val="24"/>
          <w:szCs w:val="24"/>
        </w:rPr>
        <w:t xml:space="preserve"> Zamawiający w tym zakresie zaktualizuje formularz ofertowy.</w:t>
      </w:r>
    </w:p>
    <w:p w14:paraId="5F5C43E4" w14:textId="77777777" w:rsidR="00CE1C2B" w:rsidRDefault="00CE1C2B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F3F26C" w14:textId="158D0DEF" w:rsidR="00FC5F36" w:rsidRDefault="00FC5F36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2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8A80C2E" w14:textId="3FF5FFF1" w:rsidR="003657C0" w:rsidRPr="00CE1C2B" w:rsidRDefault="00CE1C2B" w:rsidP="00FC5F36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E1C2B">
        <w:rPr>
          <w:rFonts w:ascii="Times New Roman" w:eastAsia="Times New Roman" w:hAnsi="Times New Roman" w:cs="Times New Roman"/>
          <w:i/>
          <w:iCs/>
          <w:sz w:val="24"/>
          <w:szCs w:val="24"/>
        </w:rPr>
        <w:t>W poz. 12 tabelki w formularzu ofertowym znajduje się statyw obrotowy,  </w:t>
      </w:r>
      <w:r w:rsidRPr="00CE1C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jedn. Miary „m”, ilość: 100 szt</w:t>
      </w:r>
      <w:r w:rsidRPr="00CE1C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., natomiast zgodnie z OPZ </w:t>
      </w:r>
      <w:r w:rsidRPr="00CE1C2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„Statyw obrotowy na co najmniej 7 pipet wymienionych w pkt 3 i pkt 5 (min 3 szt)”. </w:t>
      </w:r>
      <w:r w:rsidRPr="00CE1C2B">
        <w:rPr>
          <w:rFonts w:ascii="Times New Roman" w:eastAsia="Times New Roman" w:hAnsi="Times New Roman" w:cs="Times New Roman"/>
          <w:i/>
          <w:iCs/>
          <w:sz w:val="24"/>
          <w:szCs w:val="24"/>
        </w:rPr>
        <w:t>W związku z tym proszę o doprecyzowanie, jaka ilość statywów jest wymagana</w:t>
      </w:r>
    </w:p>
    <w:p w14:paraId="287EBEE8" w14:textId="77777777" w:rsidR="00FC5F36" w:rsidRPr="003657C0" w:rsidRDefault="00FC5F36" w:rsidP="00FC5F36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216E9AAE" w14:textId="6D1E2C3F" w:rsidR="003657C0" w:rsidRDefault="00FC5F36" w:rsidP="00FC5F36">
      <w:pPr>
        <w:spacing w:before="120"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CE1C2B">
        <w:rPr>
          <w:rFonts w:ascii="Times New Roman" w:hAnsi="Times New Roman" w:cs="Times New Roman"/>
          <w:sz w:val="24"/>
          <w:szCs w:val="24"/>
        </w:rPr>
        <w:t>informuje, iż zgodnie z Opisem Przedmiotu Zamówienia wymaga 3 sztuk statywu obrotowego na co najmniej 7 pipet wymienionych w pkt. 3 i pkt. 5 OPZ</w:t>
      </w:r>
      <w:r>
        <w:rPr>
          <w:rFonts w:ascii="Times New Roman" w:hAnsi="Times New Roman" w:cs="Times New Roman"/>
          <w:sz w:val="24"/>
          <w:szCs w:val="24"/>
        </w:rPr>
        <w:t>.</w:t>
      </w:r>
      <w:r w:rsidR="00CE1C2B">
        <w:rPr>
          <w:rFonts w:ascii="Times New Roman" w:hAnsi="Times New Roman" w:cs="Times New Roman"/>
          <w:sz w:val="24"/>
          <w:szCs w:val="24"/>
        </w:rPr>
        <w:t xml:space="preserve"> </w:t>
      </w:r>
      <w:r w:rsidR="00CE1C2B" w:rsidRPr="00CE1C2B">
        <w:rPr>
          <w:rFonts w:ascii="Times New Roman" w:hAnsi="Times New Roman" w:cs="Times New Roman"/>
          <w:sz w:val="24"/>
          <w:szCs w:val="24"/>
        </w:rPr>
        <w:t>Zamawiający w tym zakresie zaktualizuje formularz ofertowy</w:t>
      </w:r>
      <w:r w:rsidR="00F20820">
        <w:rPr>
          <w:rFonts w:ascii="Times New Roman" w:hAnsi="Times New Roman" w:cs="Times New Roman"/>
          <w:sz w:val="24"/>
          <w:szCs w:val="24"/>
        </w:rPr>
        <w:t>.</w:t>
      </w:r>
    </w:p>
    <w:p w14:paraId="399459D5" w14:textId="0B471E6B" w:rsidR="00F20820" w:rsidRDefault="00F20820" w:rsidP="00F20820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6A0C6" w14:textId="77777777" w:rsidR="00F20820" w:rsidRDefault="00F20820" w:rsidP="00F20820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C5B16" w14:textId="157F9C70" w:rsidR="00F20820" w:rsidRPr="002446D9" w:rsidRDefault="00F20820" w:rsidP="00F2082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POWIADOMIENIE O ZMIANACH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3A5311A" w14:textId="77777777" w:rsidR="00F20820" w:rsidRDefault="00F20820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572DFE" w14:textId="6B7286AB" w:rsidR="00FC5F36" w:rsidRPr="00F20820" w:rsidRDefault="00F20820" w:rsidP="00F2082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0820">
        <w:rPr>
          <w:rFonts w:ascii="Times New Roman" w:hAnsi="Times New Roman" w:cs="Times New Roman"/>
          <w:sz w:val="24"/>
          <w:szCs w:val="24"/>
        </w:rPr>
        <w:t xml:space="preserve">Zamawiający informuje, iż dokonuje następujących zmian w </w:t>
      </w:r>
      <w:r w:rsidRPr="00F20820">
        <w:rPr>
          <w:rFonts w:ascii="Times New Roman" w:hAnsi="Times New Roman" w:cs="Times New Roman"/>
          <w:b/>
          <w:bCs/>
          <w:sz w:val="24"/>
          <w:szCs w:val="24"/>
        </w:rPr>
        <w:t>Załączniku nr 3 do ogłoszenia o udzielanym zamówieniu – formularz oferty</w:t>
      </w:r>
      <w:r w:rsidRPr="00F20820">
        <w:rPr>
          <w:rFonts w:ascii="Times New Roman" w:hAnsi="Times New Roman" w:cs="Times New Roman"/>
          <w:sz w:val="24"/>
          <w:szCs w:val="24"/>
        </w:rPr>
        <w:t>:</w:t>
      </w:r>
    </w:p>
    <w:p w14:paraId="342679A2" w14:textId="431506A1" w:rsidR="00F20820" w:rsidRPr="00F20820" w:rsidRDefault="00F20820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AC32F8" w14:textId="58DF3FC3" w:rsidR="00F20820" w:rsidRPr="00F20820" w:rsidRDefault="00F20820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820">
        <w:rPr>
          <w:rFonts w:ascii="Times New Roman" w:hAnsi="Times New Roman" w:cs="Times New Roman"/>
          <w:sz w:val="24"/>
          <w:szCs w:val="24"/>
        </w:rPr>
        <w:t>W formularzu oferty było:</w:t>
      </w:r>
    </w:p>
    <w:p w14:paraId="079E0C9C" w14:textId="1F89E848" w:rsidR="00F20820" w:rsidRP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20820">
        <w:rPr>
          <w:rFonts w:ascii="Times New Roman" w:hAnsi="Times New Roman" w:cs="Times New Roman"/>
          <w:sz w:val="24"/>
          <w:szCs w:val="24"/>
        </w:rPr>
        <w:tab/>
      </w:r>
      <w:r w:rsidRPr="00F20820">
        <w:rPr>
          <w:rFonts w:ascii="Times New Roman" w:eastAsia="Times New Roman" w:hAnsi="Times New Roman" w:cs="Times New Roman"/>
          <w:i/>
          <w:iCs/>
          <w:sz w:val="24"/>
          <w:szCs w:val="24"/>
        </w:rPr>
        <w:t>Zadanie częściowe nr 3: Dostawa proszków metalicznych wysokiej czystości</w:t>
      </w:r>
      <w:r w:rsidRPr="00F2082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08A0C928" w14:textId="1B51C373" w:rsid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2AC3C3EF" w14:textId="40E95D10" w:rsidR="00F20820" w:rsidRP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0820">
        <w:rPr>
          <w:rFonts w:ascii="Times New Roman" w:eastAsia="Times New Roman" w:hAnsi="Times New Roman" w:cs="Times New Roman"/>
          <w:b/>
          <w:bCs/>
          <w:sz w:val="28"/>
          <w:szCs w:val="28"/>
        </w:rPr>
        <w:t>W formularzu oferty powinno być:</w:t>
      </w:r>
    </w:p>
    <w:p w14:paraId="53A403DB" w14:textId="62AAD78F" w:rsid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20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</w:r>
      <w:r w:rsidRPr="00F20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Zadanie częściowe nr 3: Dostawa zestawu do wykonywania prób</w:t>
      </w:r>
      <w:r w:rsidRPr="00F208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</w:r>
    </w:p>
    <w:p w14:paraId="4F1C7DC3" w14:textId="13118DF7" w:rsid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237FF454" w14:textId="7ECD0BCF" w:rsidR="00F20820" w:rsidRDefault="00F20820" w:rsidP="00FC5F36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286A8FCA" w14:textId="77777777" w:rsidR="00F20820" w:rsidRPr="00F20820" w:rsidRDefault="00F20820" w:rsidP="00F20820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820">
        <w:rPr>
          <w:rFonts w:ascii="Times New Roman" w:hAnsi="Times New Roman" w:cs="Times New Roman"/>
          <w:sz w:val="24"/>
          <w:szCs w:val="24"/>
        </w:rPr>
        <w:lastRenderedPageBreak/>
        <w:t>W formularzu oferty było:</w:t>
      </w:r>
    </w:p>
    <w:p w14:paraId="6D9B040E" w14:textId="77777777" w:rsidR="00F20820" w:rsidRPr="00F20820" w:rsidRDefault="00F20820" w:rsidP="00F20820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20820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1912"/>
        <w:gridCol w:w="9"/>
        <w:gridCol w:w="778"/>
        <w:gridCol w:w="7"/>
        <w:gridCol w:w="819"/>
        <w:gridCol w:w="1405"/>
        <w:gridCol w:w="962"/>
        <w:gridCol w:w="1405"/>
        <w:gridCol w:w="1203"/>
      </w:tblGrid>
      <w:tr w:rsidR="00F20820" w:rsidRPr="00F20820" w14:paraId="2E4499DB" w14:textId="77777777" w:rsidTr="00F20820">
        <w:trPr>
          <w:trHeight w:val="47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F78365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F20820">
              <w:rPr>
                <w:rFonts w:ascii="Times New Roman" w:eastAsia="Calibri" w:hAnsi="Times New Roman" w:cs="Times New Roman"/>
                <w:bCs/>
              </w:rPr>
              <w:t>Lp</w:t>
            </w:r>
            <w:proofErr w:type="spellEnd"/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78B2B4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Rodzaj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6C645B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Jedn. miary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52BD0C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2B1B80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Jednostkowa cena netto</w:t>
            </w:r>
          </w:p>
          <w:p w14:paraId="6BCAC26F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91FA5C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3E73C3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Jednostkowa cena brutto</w:t>
            </w:r>
          </w:p>
          <w:p w14:paraId="61EBDF99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[zł]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EDCFAB" w14:textId="77777777" w:rsidR="00F20820" w:rsidRPr="00F20820" w:rsidRDefault="00F20820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 xml:space="preserve">Wartość brutto </w:t>
            </w:r>
            <w:r w:rsidRPr="00F20820">
              <w:rPr>
                <w:rFonts w:ascii="Times New Roman" w:eastAsia="Calibri" w:hAnsi="Times New Roman" w:cs="Times New Roman"/>
                <w:bCs/>
              </w:rPr>
              <w:br/>
              <w:t>[zł]</w:t>
            </w:r>
          </w:p>
        </w:tc>
      </w:tr>
      <w:tr w:rsidR="00F20820" w:rsidRPr="00F20820" w14:paraId="4E46949C" w14:textId="77777777" w:rsidTr="00F20820">
        <w:trPr>
          <w:trHeight w:val="567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D005" w14:textId="77777777" w:rsidR="00F20820" w:rsidRP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12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E0DC8" w14:textId="77777777" w:rsidR="00F20820" w:rsidRP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pl-PL"/>
              </w:rPr>
            </w:pPr>
            <w:r w:rsidRPr="00F20820">
              <w:rPr>
                <w:rFonts w:ascii="Times New Roman" w:eastAsia="Calibri" w:hAnsi="Times New Roman"/>
                <w:bCs/>
              </w:rPr>
              <w:t>Statyw obrotowy na co najmniej 7 pipet</w:t>
            </w:r>
          </w:p>
          <w:p w14:paraId="7DB39F4F" w14:textId="77777777" w:rsidR="00F20820" w:rsidRP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Nazwa producenta        …………………</w:t>
            </w:r>
          </w:p>
          <w:p w14:paraId="6EF38FB5" w14:textId="77777777" w:rsidR="00F20820" w:rsidRP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Model/nr katalogowy ……………….</w:t>
            </w:r>
          </w:p>
          <w:p w14:paraId="10DD1642" w14:textId="77777777" w:rsidR="00F20820" w:rsidRP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…………………..</w:t>
            </w:r>
          </w:p>
          <w:p w14:paraId="0CAB8D10" w14:textId="77777777" w:rsidR="00F20820" w:rsidRP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634C" w14:textId="2E723F6A" w:rsidR="00F20820" w:rsidRP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m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3532" w14:textId="42DDBDE4" w:rsidR="00F20820" w:rsidRP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F20820">
              <w:rPr>
                <w:rFonts w:ascii="Times New Roman" w:eastAsia="Calibri" w:hAnsi="Times New Roman" w:cs="Times New Roman"/>
                <w:bCs/>
              </w:rPr>
              <w:t>100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B028" w14:textId="77777777" w:rsidR="00F20820" w:rsidRP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C512" w14:textId="77777777" w:rsidR="00F20820" w:rsidRPr="00F20820" w:rsidRDefault="00F20820" w:rsidP="00DC44B5">
            <w:pPr>
              <w:rPr>
                <w:rFonts w:ascii="Times New Roman" w:eastAsiaTheme="minorEastAsia" w:hAnsi="Times New Roman" w:cs="Times New Roman"/>
                <w:bCs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3BDF" w14:textId="77777777" w:rsidR="00F20820" w:rsidRPr="00F20820" w:rsidRDefault="00F20820" w:rsidP="00DC44B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CF47" w14:textId="77777777" w:rsidR="00F20820" w:rsidRPr="00F20820" w:rsidRDefault="00F20820" w:rsidP="00DC44B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Cs/>
              </w:rPr>
            </w:pPr>
          </w:p>
        </w:tc>
      </w:tr>
    </w:tbl>
    <w:p w14:paraId="7632A1EC" w14:textId="77777777" w:rsidR="00F20820" w:rsidRDefault="00F20820" w:rsidP="00F20820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0F7AD5EB" w14:textId="77777777" w:rsidR="00F20820" w:rsidRPr="00F20820" w:rsidRDefault="00F20820" w:rsidP="00F20820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0820">
        <w:rPr>
          <w:rFonts w:ascii="Times New Roman" w:eastAsia="Times New Roman" w:hAnsi="Times New Roman" w:cs="Times New Roman"/>
          <w:b/>
          <w:bCs/>
          <w:sz w:val="28"/>
          <w:szCs w:val="28"/>
        </w:rPr>
        <w:t>W formularzu oferty powinno być: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1912"/>
        <w:gridCol w:w="9"/>
        <w:gridCol w:w="778"/>
        <w:gridCol w:w="7"/>
        <w:gridCol w:w="819"/>
        <w:gridCol w:w="1296"/>
        <w:gridCol w:w="1071"/>
        <w:gridCol w:w="1405"/>
        <w:gridCol w:w="1203"/>
      </w:tblGrid>
      <w:tr w:rsidR="00F20820" w14:paraId="157C19E1" w14:textId="77777777" w:rsidTr="00F20820">
        <w:trPr>
          <w:trHeight w:val="47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6564B9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D5DB0E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419DB9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4CA2CB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0DFE65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14:paraId="77E52874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4DDA16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43FDB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14:paraId="04028170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2C6719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F20820" w:rsidRPr="002F247C" w14:paraId="658ABC83" w14:textId="77777777" w:rsidTr="00F20820">
        <w:trPr>
          <w:trHeight w:val="567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8083" w14:textId="77777777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40F24" w14:textId="77777777" w:rsid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Statyw obrotowy na co najmniej 7 pipet</w:t>
            </w:r>
          </w:p>
          <w:p w14:paraId="36857A9F" w14:textId="77777777" w:rsidR="00F20820" w:rsidRPr="002F247C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9BDF57D" w14:textId="77777777" w:rsidR="00F20820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477F9114" w14:textId="77777777" w:rsidR="00F20820" w:rsidRPr="002F247C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3ED8FD9" w14:textId="77777777" w:rsidR="00F20820" w:rsidRPr="002D0AF5" w:rsidRDefault="00F20820" w:rsidP="00DC44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3AAB" w14:textId="78311F5B" w:rsidR="00F20820" w:rsidRPr="002F247C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8CDC" w14:textId="289BCA6B" w:rsidR="00F20820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AC7C" w14:textId="77777777" w:rsidR="00F20820" w:rsidRPr="002F247C" w:rsidRDefault="00F20820" w:rsidP="00DC44B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05B6" w14:textId="77777777" w:rsidR="00F20820" w:rsidRPr="002F247C" w:rsidRDefault="00F20820" w:rsidP="00DC44B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E9EA" w14:textId="77777777" w:rsidR="00F20820" w:rsidRPr="002F247C" w:rsidRDefault="00F20820" w:rsidP="00DC44B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4D5" w14:textId="77777777" w:rsidR="00F20820" w:rsidRPr="002F247C" w:rsidRDefault="00F20820" w:rsidP="00DC44B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1B4B077A" w14:textId="5F0193BC" w:rsidR="00F20820" w:rsidRPr="00F20820" w:rsidRDefault="00F20820" w:rsidP="00F20820">
      <w:pPr>
        <w:spacing w:before="120" w:after="12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E6C484" w14:textId="7BB145AE" w:rsidR="00FC5F36" w:rsidRPr="00FC5F36" w:rsidRDefault="00FC5F36" w:rsidP="00F20820">
      <w:pPr>
        <w:spacing w:before="120" w:after="120" w:line="276" w:lineRule="auto"/>
        <w:rPr>
          <w:rFonts w:ascii="Times New Roman" w:hAnsi="Times New Roman" w:cs="Times New Roman"/>
          <w:b/>
          <w:i/>
          <w:sz w:val="28"/>
        </w:rPr>
      </w:pPr>
    </w:p>
    <w:sectPr w:rsidR="00FC5F36" w:rsidRPr="00FC5F36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01155" w14:textId="77777777" w:rsidR="001F4932" w:rsidRDefault="001F4932" w:rsidP="009A51EE">
      <w:pPr>
        <w:spacing w:after="0" w:line="240" w:lineRule="auto"/>
      </w:pPr>
      <w:r>
        <w:separator/>
      </w:r>
    </w:p>
  </w:endnote>
  <w:endnote w:type="continuationSeparator" w:id="0">
    <w:p w14:paraId="5AAD7AAF" w14:textId="77777777" w:rsidR="001F4932" w:rsidRDefault="001F4932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053E" w14:textId="77777777" w:rsidR="001F4932" w:rsidRDefault="001F4932" w:rsidP="009A51EE">
      <w:pPr>
        <w:spacing w:after="0" w:line="240" w:lineRule="auto"/>
      </w:pPr>
      <w:r>
        <w:separator/>
      </w:r>
    </w:p>
  </w:footnote>
  <w:footnote w:type="continuationSeparator" w:id="0">
    <w:p w14:paraId="740400A5" w14:textId="77777777" w:rsidR="001F4932" w:rsidRDefault="001F4932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27B4" w14:textId="503B0E12" w:rsidR="00CE1C2B" w:rsidRDefault="00CE1C2B" w:rsidP="00CE1C2B">
    <w:pPr>
      <w:pStyle w:val="Nagwek"/>
    </w:pPr>
    <w:r>
      <w:rPr>
        <w:noProof/>
      </w:rPr>
      <w:drawing>
        <wp:inline distT="0" distB="0" distL="0" distR="0" wp14:anchorId="02513349" wp14:editId="367F6464">
          <wp:extent cx="5760720" cy="495300"/>
          <wp:effectExtent l="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ue RPO PC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E4E6FF" w14:textId="77777777" w:rsidR="00CE1C2B" w:rsidRDefault="00CE1C2B" w:rsidP="00CE1C2B">
    <w:pPr>
      <w:pStyle w:val="Nagwek"/>
    </w:pPr>
  </w:p>
  <w:p w14:paraId="797EA934" w14:textId="77777777" w:rsidR="00CE1C2B" w:rsidRDefault="00CE1C2B" w:rsidP="00CE1C2B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14:paraId="0B2E25D5" w14:textId="77777777" w:rsidR="00CE1C2B" w:rsidRDefault="00CE1C2B" w:rsidP="00CE1C2B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2 - RPO .RC .22.004 - N3_012 Peptydy antybakteryjne jako nowoczesne konserwanty żywności;</w:t>
    </w:r>
  </w:p>
  <w:p w14:paraId="046E0C43" w14:textId="77777777" w:rsidR="00CE1C2B" w:rsidRDefault="00CE1C2B" w:rsidP="00CE1C2B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3 - RPO .RC .22.003 - PCI N3_554 Peptydy penetrujące komórki (CPP) zaprojektowane na bazie białek jadu kobry;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6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3"/>
  </w:num>
  <w:num w:numId="15">
    <w:abstractNumId w:val="15"/>
  </w:num>
  <w:num w:numId="16">
    <w:abstractNumId w:val="6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1F4932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702851"/>
    <w:rsid w:val="007177B3"/>
    <w:rsid w:val="00747D0E"/>
    <w:rsid w:val="00754734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E1C2B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0820"/>
    <w:rsid w:val="00F277FC"/>
    <w:rsid w:val="00F34423"/>
    <w:rsid w:val="00F64F13"/>
    <w:rsid w:val="00F906C1"/>
    <w:rsid w:val="00FA50D8"/>
    <w:rsid w:val="00FC5F36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1FFF4"/>
  <w15:docId w15:val="{8F459CC8-3BD4-4818-9472-4D579292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2626C-DF21-44FA-A69B-0B6FCB00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3</cp:revision>
  <cp:lastPrinted>2021-10-27T07:18:00Z</cp:lastPrinted>
  <dcterms:created xsi:type="dcterms:W3CDTF">2022-05-10T11:52:00Z</dcterms:created>
  <dcterms:modified xsi:type="dcterms:W3CDTF">2022-05-10T12:00:00Z</dcterms:modified>
</cp:coreProperties>
</file>