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A7E" w:rsidRPr="003261E7" w:rsidRDefault="00BC1471" w:rsidP="00DA2A7E">
      <w:pPr>
        <w:spacing w:after="240"/>
        <w:jc w:val="right"/>
        <w:rPr>
          <w:sz w:val="22"/>
          <w:szCs w:val="22"/>
        </w:rPr>
      </w:pPr>
      <w:r w:rsidRPr="00BC1471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BC1471">
        <w:rPr>
          <w:sz w:val="22"/>
          <w:szCs w:val="22"/>
        </w:rPr>
        <w:t>2022-04-22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BC1471" w:rsidRPr="00BC1471" w:rsidRDefault="00BC1471" w:rsidP="00DA2A7E">
      <w:pPr>
        <w:spacing w:after="40"/>
        <w:rPr>
          <w:b/>
          <w:bCs/>
          <w:sz w:val="22"/>
          <w:szCs w:val="22"/>
        </w:rPr>
      </w:pPr>
      <w:r w:rsidRPr="00BC1471">
        <w:rPr>
          <w:b/>
          <w:bCs/>
          <w:sz w:val="22"/>
          <w:szCs w:val="22"/>
        </w:rPr>
        <w:t>Politechnika Rzeszowska</w:t>
      </w:r>
    </w:p>
    <w:p w:rsidR="00DA2A7E" w:rsidRPr="003261E7" w:rsidRDefault="00BC1471" w:rsidP="00DA2A7E">
      <w:pPr>
        <w:spacing w:after="40"/>
        <w:rPr>
          <w:b/>
          <w:bCs/>
          <w:sz w:val="22"/>
          <w:szCs w:val="22"/>
        </w:rPr>
      </w:pPr>
      <w:r w:rsidRPr="00BC1471">
        <w:rPr>
          <w:b/>
          <w:bCs/>
          <w:sz w:val="22"/>
          <w:szCs w:val="22"/>
        </w:rPr>
        <w:t>Dział Zamówień Publicznych</w:t>
      </w:r>
    </w:p>
    <w:p w:rsidR="00DA2A7E" w:rsidRPr="003261E7" w:rsidRDefault="00BC1471" w:rsidP="00DA2A7E">
      <w:pPr>
        <w:rPr>
          <w:sz w:val="22"/>
          <w:szCs w:val="22"/>
        </w:rPr>
      </w:pPr>
      <w:r w:rsidRPr="00BC1471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BC1471">
        <w:rPr>
          <w:sz w:val="22"/>
          <w:szCs w:val="22"/>
        </w:rPr>
        <w:t>12</w:t>
      </w:r>
    </w:p>
    <w:p w:rsidR="00DA2A7E" w:rsidRPr="003261E7" w:rsidRDefault="00BC1471" w:rsidP="00DA2A7E">
      <w:pPr>
        <w:rPr>
          <w:sz w:val="22"/>
          <w:szCs w:val="22"/>
        </w:rPr>
      </w:pPr>
      <w:r w:rsidRPr="00BC1471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BC1471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p w:rsidR="000C7B26" w:rsidRDefault="000C7B26" w:rsidP="00DA2A7E">
      <w:pPr>
        <w:spacing w:before="480" w:after="120"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Dotyczy:</w:t>
      </w:r>
      <w:r>
        <w:rPr>
          <w:bCs/>
          <w:sz w:val="22"/>
          <w:szCs w:val="22"/>
        </w:rPr>
        <w:tab/>
      </w:r>
      <w:r w:rsidRPr="003261E7">
        <w:rPr>
          <w:sz w:val="22"/>
          <w:szCs w:val="22"/>
        </w:rPr>
        <w:t xml:space="preserve">postępowania o udzielenie zamówienia publicznego, prowadzonego w trybie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BC1471">
        <w:rPr>
          <w:sz w:val="22"/>
          <w:szCs w:val="22"/>
        </w:rPr>
        <w:t>uproszczone (pozaustawowe)</w:t>
      </w:r>
      <w:r w:rsidRPr="003261E7">
        <w:rPr>
          <w:b/>
          <w:sz w:val="22"/>
          <w:szCs w:val="22"/>
        </w:rPr>
        <w:t xml:space="preserve"> </w:t>
      </w:r>
      <w:r w:rsidRPr="003261E7">
        <w:rPr>
          <w:bCs/>
          <w:sz w:val="22"/>
          <w:szCs w:val="22"/>
        </w:rPr>
        <w:t>na</w:t>
      </w:r>
      <w:r w:rsidRPr="003261E7">
        <w:rPr>
          <w:b/>
          <w:sz w:val="22"/>
          <w:szCs w:val="22"/>
        </w:rPr>
        <w:t xml:space="preserve"> </w:t>
      </w:r>
      <w:r w:rsidRPr="003261E7">
        <w:rPr>
          <w:bCs/>
          <w:sz w:val="22"/>
          <w:szCs w:val="22"/>
        </w:rPr>
        <w:t>”</w:t>
      </w:r>
      <w:r w:rsidRPr="00BC1471">
        <w:rPr>
          <w:b/>
          <w:bCs/>
          <w:sz w:val="22"/>
          <w:szCs w:val="22"/>
        </w:rPr>
        <w:t xml:space="preserve">Monitoring wizyjny wybranych stref 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 w:rsidRPr="00BC1471">
        <w:rPr>
          <w:b/>
          <w:bCs/>
          <w:sz w:val="22"/>
          <w:szCs w:val="22"/>
        </w:rPr>
        <w:t>budynku H</w:t>
      </w:r>
      <w:r w:rsidRPr="003261E7">
        <w:rPr>
          <w:bCs/>
          <w:sz w:val="22"/>
          <w:szCs w:val="22"/>
        </w:rPr>
        <w:t>”</w:t>
      </w:r>
    </w:p>
    <w:p w:rsidR="000C7B26" w:rsidRDefault="000C7B26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bCs/>
          <w:sz w:val="22"/>
          <w:szCs w:val="22"/>
        </w:rPr>
        <w:t xml:space="preserve">Znak </w:t>
      </w:r>
      <w:r w:rsidRPr="003261E7">
        <w:rPr>
          <w:bCs/>
          <w:sz w:val="22"/>
          <w:szCs w:val="22"/>
        </w:rPr>
        <w:t>sprawy</w:t>
      </w:r>
      <w:r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ab/>
      </w:r>
      <w:r w:rsidRPr="00BC1471">
        <w:rPr>
          <w:b/>
          <w:sz w:val="22"/>
          <w:szCs w:val="22"/>
        </w:rPr>
        <w:t>NA/O/76/2022</w:t>
      </w:r>
    </w:p>
    <w:p w:rsidR="00BC1471" w:rsidRPr="00BC1471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>Zamawiający</w:t>
      </w:r>
      <w:r w:rsidR="000C7B26">
        <w:rPr>
          <w:sz w:val="22"/>
          <w:szCs w:val="22"/>
        </w:rPr>
        <w:t>:</w:t>
      </w:r>
      <w:r w:rsidR="000C7B26">
        <w:rPr>
          <w:sz w:val="22"/>
          <w:szCs w:val="22"/>
        </w:rPr>
        <w:tab/>
      </w:r>
      <w:r w:rsidR="00BC1471" w:rsidRPr="00BC1471">
        <w:rPr>
          <w:b/>
          <w:sz w:val="22"/>
          <w:szCs w:val="22"/>
        </w:rPr>
        <w:t>Politechnika Rzeszowska</w:t>
      </w:r>
    </w:p>
    <w:p w:rsidR="00DA2A7E" w:rsidRDefault="00BC1471" w:rsidP="000C7B26">
      <w:pPr>
        <w:spacing w:before="480" w:after="120" w:line="276" w:lineRule="auto"/>
        <w:ind w:firstLine="708"/>
        <w:jc w:val="both"/>
        <w:rPr>
          <w:sz w:val="22"/>
          <w:szCs w:val="22"/>
        </w:rPr>
      </w:pPr>
      <w:r w:rsidRPr="00BC1471">
        <w:rPr>
          <w:b/>
          <w:sz w:val="22"/>
          <w:szCs w:val="22"/>
        </w:rPr>
        <w:t>Dział Zamówień Publicznych</w:t>
      </w:r>
      <w:r w:rsidR="000C7B26">
        <w:rPr>
          <w:sz w:val="22"/>
          <w:szCs w:val="22"/>
        </w:rPr>
        <w:t xml:space="preserve"> </w:t>
      </w:r>
      <w:r w:rsidR="00DA2A7E">
        <w:rPr>
          <w:sz w:val="22"/>
          <w:szCs w:val="22"/>
        </w:rPr>
        <w:t>zawiadamia, że unieważnia postępowanie o udzielenie zamówienia publicznego.</w:t>
      </w:r>
    </w:p>
    <w:p w:rsidR="00DA2A7E" w:rsidRPr="003261E7" w:rsidRDefault="00DA2A7E" w:rsidP="000C7B26">
      <w:pPr>
        <w:pStyle w:val="Nagwek6"/>
        <w:spacing w:before="120" w:after="12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Uzasadnienie </w:t>
      </w:r>
    </w:p>
    <w:p w:rsidR="00DA2A7E" w:rsidRPr="003261E7" w:rsidRDefault="00BC1471" w:rsidP="000C7B26">
      <w:pPr>
        <w:spacing w:after="120" w:line="276" w:lineRule="auto"/>
        <w:ind w:firstLine="708"/>
        <w:jc w:val="both"/>
        <w:rPr>
          <w:sz w:val="22"/>
          <w:szCs w:val="22"/>
        </w:rPr>
      </w:pPr>
      <w:r w:rsidRPr="00BC1471">
        <w:rPr>
          <w:sz w:val="22"/>
          <w:szCs w:val="22"/>
        </w:rPr>
        <w:t>W przedmiotowym postępowaniu cena najkorzystniejszej oferty przewyższa kwotę, jaką zamawiający zamierzał przeznaczyć na sfinansowanie zamówienia.</w:t>
      </w:r>
    </w:p>
    <w:p w:rsidR="000C7B26" w:rsidRDefault="000C7B26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</w:p>
    <w:p w:rsidR="000C7B26" w:rsidRDefault="000C7B26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</w:p>
    <w:p w:rsidR="000C7B26" w:rsidRDefault="000C7B26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sectPr w:rsidR="00DA2A7E" w:rsidRPr="003261E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3A67" w:rsidRDefault="00113A67">
      <w:r>
        <w:separator/>
      </w:r>
    </w:p>
  </w:endnote>
  <w:endnote w:type="continuationSeparator" w:id="0">
    <w:p w:rsidR="00113A67" w:rsidRDefault="00113A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13A6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3A67" w:rsidRDefault="00113A67">
      <w:r>
        <w:separator/>
      </w:r>
    </w:p>
  </w:footnote>
  <w:footnote w:type="continuationSeparator" w:id="0">
    <w:p w:rsidR="00113A67" w:rsidRDefault="00113A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1471" w:rsidRDefault="00BC147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1471" w:rsidRDefault="00BC147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1471" w:rsidRDefault="00BC147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1471"/>
    <w:rsid w:val="00020DF5"/>
    <w:rsid w:val="000345C2"/>
    <w:rsid w:val="00047A30"/>
    <w:rsid w:val="000C7B26"/>
    <w:rsid w:val="00113A67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C1471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79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m.pekala</dc:creator>
  <cp:keywords/>
  <cp:lastModifiedBy>m.pekala</cp:lastModifiedBy>
  <cp:revision>2</cp:revision>
  <cp:lastPrinted>2001-02-25T08:00:00Z</cp:lastPrinted>
  <dcterms:created xsi:type="dcterms:W3CDTF">2022-04-22T10:17:00Z</dcterms:created>
  <dcterms:modified xsi:type="dcterms:W3CDTF">2022-04-22T10:17:00Z</dcterms:modified>
</cp:coreProperties>
</file>