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8E3" w:rsidRDefault="001468E3" w:rsidP="001468E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B8" w:rsidRDefault="00BE0EB8" w:rsidP="00BE0EB8">
      <w:pPr>
        <w:ind w:left="75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 xml:space="preserve">Zad 3 - </w:t>
      </w:r>
      <w:proofErr w:type="gramStart"/>
      <w:r>
        <w:rPr>
          <w:color w:val="000000"/>
          <w:sz w:val="20"/>
          <w:szCs w:val="20"/>
          <w:u w:val="single"/>
        </w:rPr>
        <w:t xml:space="preserve">RPO .RE .22.001 - </w:t>
      </w:r>
      <w:proofErr w:type="gramEnd"/>
      <w:r>
        <w:rPr>
          <w:color w:val="000000"/>
          <w:sz w:val="20"/>
          <w:szCs w:val="20"/>
          <w:u w:val="single"/>
        </w:rPr>
        <w:t xml:space="preserve">PCI N3_077 Technika QSAR w doborze proporcji </w:t>
      </w:r>
      <w:proofErr w:type="spellStart"/>
      <w:r>
        <w:rPr>
          <w:color w:val="000000"/>
          <w:sz w:val="20"/>
          <w:szCs w:val="20"/>
          <w:u w:val="single"/>
        </w:rPr>
        <w:t>biopromocyjnych</w:t>
      </w:r>
      <w:proofErr w:type="spellEnd"/>
      <w:r>
        <w:rPr>
          <w:color w:val="000000"/>
          <w:sz w:val="20"/>
          <w:szCs w:val="20"/>
          <w:u w:val="single"/>
        </w:rPr>
        <w:t xml:space="preserve"> bakterii celem stworzenia innowacyjnego </w:t>
      </w:r>
      <w:proofErr w:type="spellStart"/>
      <w:r>
        <w:rPr>
          <w:color w:val="000000"/>
          <w:sz w:val="20"/>
          <w:szCs w:val="20"/>
          <w:u w:val="single"/>
        </w:rPr>
        <w:t>eko</w:t>
      </w:r>
      <w:proofErr w:type="spellEnd"/>
      <w:r>
        <w:rPr>
          <w:color w:val="000000"/>
          <w:sz w:val="20"/>
          <w:szCs w:val="20"/>
          <w:u w:val="single"/>
        </w:rPr>
        <w:t>-nawozu;</w:t>
      </w:r>
    </w:p>
    <w:p w:rsidR="00365443" w:rsidRPr="006E44C1" w:rsidRDefault="00365443">
      <w:pPr>
        <w:rPr>
          <w:sz w:val="16"/>
          <w:szCs w:val="16"/>
        </w:rPr>
      </w:pP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>Politechnika Rzeszowska im. I. Łukasiewicza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365443">
        <w:rPr>
          <w:b/>
          <w:lang w:val="pl-PL" w:eastAsia="pl-PL"/>
        </w:rPr>
        <w:t>al</w:t>
      </w:r>
      <w:proofErr w:type="gramEnd"/>
      <w:r w:rsidRPr="00365443">
        <w:rPr>
          <w:b/>
          <w:lang w:val="pl-PL" w:eastAsia="pl-PL"/>
        </w:rPr>
        <w:t>. Powstańców Warszawy 12</w:t>
      </w:r>
    </w:p>
    <w:p w:rsidR="00365443" w:rsidRPr="00365443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365443">
        <w:rPr>
          <w:b/>
          <w:lang w:val="pl-PL" w:eastAsia="pl-PL"/>
        </w:rPr>
        <w:t xml:space="preserve">35-959 Rzeszów </w:t>
      </w:r>
    </w:p>
    <w:p w:rsidR="00365443" w:rsidRPr="00357565" w:rsidRDefault="00365443" w:rsidP="003D0CDF">
      <w:pPr>
        <w:jc w:val="both"/>
        <w:rPr>
          <w:sz w:val="16"/>
          <w:szCs w:val="16"/>
        </w:rPr>
      </w:pPr>
    </w:p>
    <w:p w:rsidR="00365443" w:rsidRDefault="0041594A" w:rsidP="003D0CDF">
      <w:pPr>
        <w:jc w:val="both"/>
      </w:pPr>
      <w:r>
        <w:t>Znak sprawy NA/O/</w:t>
      </w:r>
      <w:r w:rsidR="006B5DCA">
        <w:t>63</w:t>
      </w:r>
      <w:r w:rsidR="0076191B">
        <w:t>/</w:t>
      </w:r>
      <w:r>
        <w:t>2022</w:t>
      </w:r>
    </w:p>
    <w:p w:rsidR="00F71891" w:rsidRPr="00395B8B" w:rsidRDefault="00F71891">
      <w:pPr>
        <w:rPr>
          <w:sz w:val="16"/>
          <w:szCs w:val="16"/>
        </w:rPr>
      </w:pPr>
    </w:p>
    <w:p w:rsidR="006B5DCA" w:rsidRDefault="006B5DCA" w:rsidP="00CE64FF">
      <w:pPr>
        <w:spacing w:line="360" w:lineRule="auto"/>
        <w:jc w:val="center"/>
        <w:rPr>
          <w:b/>
        </w:rPr>
      </w:pPr>
      <w:r>
        <w:rPr>
          <w:b/>
        </w:rPr>
        <w:t xml:space="preserve">ODPOWIEDZI NA PYTANIA </w:t>
      </w:r>
    </w:p>
    <w:p w:rsidR="0041594A" w:rsidRDefault="00365443" w:rsidP="00CE64FF">
      <w:pPr>
        <w:spacing w:line="360" w:lineRule="auto"/>
        <w:jc w:val="center"/>
        <w:rPr>
          <w:b/>
        </w:rPr>
      </w:pPr>
      <w:r w:rsidRPr="00365443">
        <w:rPr>
          <w:b/>
        </w:rPr>
        <w:t>POWIADOMIENIE O ZMIANACH</w:t>
      </w:r>
    </w:p>
    <w:p w:rsidR="00F71891" w:rsidRDefault="006B5DCA" w:rsidP="00357565">
      <w:pPr>
        <w:jc w:val="both"/>
        <w:rPr>
          <w:b/>
        </w:rPr>
      </w:pPr>
      <w:r w:rsidRPr="006B5DCA">
        <w:rPr>
          <w:b/>
        </w:rPr>
        <w:t xml:space="preserve">Dostawa stanowiska </w:t>
      </w:r>
      <w:proofErr w:type="gramStart"/>
      <w:r w:rsidRPr="006B5DCA">
        <w:rPr>
          <w:b/>
        </w:rPr>
        <w:t>pomiarowego  do</w:t>
      </w:r>
      <w:proofErr w:type="gramEnd"/>
      <w:r w:rsidRPr="006B5DCA">
        <w:rPr>
          <w:b/>
        </w:rPr>
        <w:t xml:space="preserve"> symulacji pracy pompy ciepła typu powietrze-powietrze dla celów chłodzenia wysokowydajnych stacji komputerowych z możliwością odzysku ciepła oraz rozbudowy o moduł paneli PV.</w:t>
      </w:r>
      <w:r>
        <w:rPr>
          <w:b/>
        </w:rPr>
        <w:t xml:space="preserve"> </w:t>
      </w:r>
      <w:proofErr w:type="gramStart"/>
      <w:r w:rsidRPr="006B5DCA">
        <w:rPr>
          <w:b/>
        </w:rPr>
        <w:t>Dostawa  przenośnego</w:t>
      </w:r>
      <w:proofErr w:type="gramEnd"/>
      <w:r w:rsidRPr="006B5DCA">
        <w:rPr>
          <w:b/>
        </w:rPr>
        <w:t xml:space="preserve"> analizatora  wektorowego analizatora obwodów. Dostawa inkubatora z wytrząsarką o ruchu </w:t>
      </w:r>
      <w:proofErr w:type="spellStart"/>
      <w:r w:rsidRPr="006B5DCA">
        <w:rPr>
          <w:b/>
        </w:rPr>
        <w:t>orbitralnym</w:t>
      </w:r>
      <w:proofErr w:type="spellEnd"/>
      <w:r w:rsidRPr="006B5DCA">
        <w:rPr>
          <w:b/>
        </w:rPr>
        <w:t xml:space="preserve"> mini z zaciskami do kolb.</w:t>
      </w:r>
    </w:p>
    <w:p w:rsidR="006B5DCA" w:rsidRPr="00BE0EB8" w:rsidRDefault="006B5DCA" w:rsidP="00357565">
      <w:pPr>
        <w:jc w:val="both"/>
        <w:rPr>
          <w:sz w:val="16"/>
          <w:szCs w:val="16"/>
        </w:rPr>
      </w:pPr>
    </w:p>
    <w:p w:rsidR="006B5DCA" w:rsidRPr="003D0CDF" w:rsidRDefault="006B5DCA" w:rsidP="00357565">
      <w:pPr>
        <w:jc w:val="both"/>
        <w:rPr>
          <w:b/>
          <w:u w:val="single"/>
        </w:rPr>
      </w:pPr>
      <w:r w:rsidRPr="003D0CDF">
        <w:rPr>
          <w:b/>
          <w:u w:val="single"/>
        </w:rPr>
        <w:t xml:space="preserve">Dotyczy zadania nr 2 </w:t>
      </w:r>
    </w:p>
    <w:p w:rsidR="00F71891" w:rsidRPr="00BE0EB8" w:rsidRDefault="00F71891" w:rsidP="00534DEC">
      <w:pPr>
        <w:rPr>
          <w:b/>
          <w:sz w:val="16"/>
          <w:szCs w:val="16"/>
          <w:u w:val="single"/>
        </w:rPr>
      </w:pPr>
    </w:p>
    <w:p w:rsidR="005D61D2" w:rsidRDefault="005D61D2" w:rsidP="00534DEC">
      <w:pPr>
        <w:rPr>
          <w:b/>
          <w:u w:val="single"/>
        </w:rPr>
      </w:pPr>
      <w:r>
        <w:rPr>
          <w:b/>
          <w:u w:val="single"/>
        </w:rPr>
        <w:t>Pytanie 1:</w:t>
      </w:r>
    </w:p>
    <w:p w:rsidR="005D61D2" w:rsidRDefault="005D61D2" w:rsidP="00534DEC">
      <w:r>
        <w:t xml:space="preserve">Czy </w:t>
      </w:r>
      <w:r>
        <w:t>Zamawiający</w:t>
      </w:r>
      <w:r>
        <w:t xml:space="preserve"> dopuszcza zaoferowanie </w:t>
      </w:r>
      <w:proofErr w:type="gramStart"/>
      <w:r>
        <w:t>analizatora dla którego</w:t>
      </w:r>
      <w:proofErr w:type="gramEnd"/>
      <w:r>
        <w:t xml:space="preserve"> szum przemiatania przy maksymalnej specyfikowanej mocy i dla IF = 1kHz dla f &lt; 10MHz; IF = 10kHz dla f </w:t>
      </w:r>
      <w:r>
        <w:sym w:font="Symbol" w:char="F0B3"/>
      </w:r>
      <w:r>
        <w:t xml:space="preserve"> 10MHz wynosi: • 9kHz – 30kHz: 0,005dBrms; 0,07degrms • 30kHz – 10MHz: 0,003dBrms; 0,05degrms • 10MHz – 4,5GHz: 0,003dBrms; 0,02degrms</w:t>
      </w:r>
    </w:p>
    <w:p w:rsidR="005D61D2" w:rsidRDefault="005D61D2" w:rsidP="00534DEC"/>
    <w:p w:rsidR="005D61D2" w:rsidRPr="00E70D64" w:rsidRDefault="005D61D2" w:rsidP="00534DEC">
      <w:pPr>
        <w:rPr>
          <w:b/>
          <w:u w:val="single"/>
        </w:rPr>
      </w:pPr>
      <w:r w:rsidRPr="00E70D64">
        <w:rPr>
          <w:b/>
          <w:u w:val="single"/>
        </w:rPr>
        <w:t xml:space="preserve">Odpowiedź 1: </w:t>
      </w:r>
    </w:p>
    <w:p w:rsidR="005D61D2" w:rsidRDefault="005D61D2" w:rsidP="00534DEC">
      <w:r>
        <w:t xml:space="preserve">Zamawiający dopuszcza </w:t>
      </w:r>
      <w:r w:rsidR="00E70D64">
        <w:t xml:space="preserve">analizator z w/w parametrami. </w:t>
      </w:r>
    </w:p>
    <w:p w:rsidR="00E70D64" w:rsidRDefault="00E70D64" w:rsidP="00534DEC"/>
    <w:p w:rsidR="00E70D64" w:rsidRPr="00E70D64" w:rsidRDefault="00E70D64" w:rsidP="00534DEC">
      <w:pPr>
        <w:rPr>
          <w:b/>
          <w:u w:val="single"/>
        </w:rPr>
      </w:pPr>
      <w:r w:rsidRPr="00E70D64">
        <w:rPr>
          <w:b/>
          <w:u w:val="single"/>
        </w:rPr>
        <w:t>Pytanie 2:</w:t>
      </w:r>
    </w:p>
    <w:p w:rsidR="00E70D64" w:rsidRDefault="00E70D64" w:rsidP="00E70D64">
      <w:pPr>
        <w:jc w:val="both"/>
        <w:rPr>
          <w:b/>
          <w:u w:val="single"/>
        </w:rPr>
      </w:pPr>
      <w:r>
        <w:t>Przedmiotem postępowania jest wysokiej klasy sprzęt pomiarowy, który jest naprawiany w centrum serwisowym producenta na terenie Niemiec. Po naprawie sprzęt jest dodatkowo kalibrowany. To wszystko powoduje, że cała procedura naprawy może potrwać do 30 dni. Czy w związku z tym Zamawiający dopuszcza wydłużenie ewentualnego czasu naprawy do 30 dni</w:t>
      </w:r>
      <w:r w:rsidR="004E5430">
        <w:t>?</w:t>
      </w:r>
    </w:p>
    <w:p w:rsidR="005D61D2" w:rsidRPr="00BE0EB8" w:rsidRDefault="005D61D2" w:rsidP="00534DEC">
      <w:pPr>
        <w:rPr>
          <w:b/>
          <w:sz w:val="16"/>
          <w:szCs w:val="16"/>
          <w:u w:val="single"/>
        </w:rPr>
      </w:pPr>
    </w:p>
    <w:p w:rsidR="005D61D2" w:rsidRDefault="00E70D64" w:rsidP="00534DEC">
      <w:pPr>
        <w:rPr>
          <w:b/>
          <w:u w:val="single"/>
        </w:rPr>
      </w:pPr>
      <w:r w:rsidRPr="00E70D64">
        <w:rPr>
          <w:b/>
          <w:u w:val="single"/>
        </w:rPr>
        <w:t>Odpowiedź 2:</w:t>
      </w:r>
    </w:p>
    <w:p w:rsidR="004E5430" w:rsidRDefault="004E5430" w:rsidP="00534DEC">
      <w:r w:rsidRPr="004E5430">
        <w:t xml:space="preserve">Zamawiający wyraża zgodę na </w:t>
      </w:r>
      <w:r>
        <w:t xml:space="preserve">wydłużenie ewentualnego czasu naprawy do 30 dni. </w:t>
      </w:r>
    </w:p>
    <w:p w:rsidR="004E5430" w:rsidRPr="00BE0EB8" w:rsidRDefault="004E5430" w:rsidP="00534DEC">
      <w:pPr>
        <w:rPr>
          <w:sz w:val="16"/>
          <w:szCs w:val="16"/>
        </w:rPr>
      </w:pPr>
    </w:p>
    <w:p w:rsidR="004E5430" w:rsidRPr="004E5430" w:rsidRDefault="004E5430" w:rsidP="00534DEC">
      <w:pPr>
        <w:rPr>
          <w:b/>
          <w:u w:val="single"/>
        </w:rPr>
      </w:pPr>
      <w:r w:rsidRPr="004E5430">
        <w:rPr>
          <w:b/>
          <w:u w:val="single"/>
        </w:rPr>
        <w:t>Pytanie 3:</w:t>
      </w:r>
    </w:p>
    <w:p w:rsidR="004E5430" w:rsidRDefault="00597162" w:rsidP="00597162">
      <w:pPr>
        <w:jc w:val="both"/>
      </w:pPr>
      <w:r>
        <w:t xml:space="preserve">Trwająca obecnie pandemia COVID-19 powoduje opóźnienia w dostawach różnego rodzaju materiałów i komponentów niezbędnych do produkcji aparatury pomiarowej. Skutkiem ponownie zwiększającej zasięg pandemii są również kłopoty organizacyjne przedsiębiorstw związane z brakiem pracowników przebywających w izolacji. W </w:t>
      </w:r>
      <w:proofErr w:type="gramStart"/>
      <w:r>
        <w:t>konsekwencji czego</w:t>
      </w:r>
      <w:proofErr w:type="gramEnd"/>
      <w:r>
        <w:t>, sytuacja na rynku jest absolutnie nieprzewidywalna i trudna dla Wykonawców, których wiążą terminy umowne. Na ewentualne opóźnienia w dostawie i naprawie Wykonawca nie ma żadnego wpływu. Czy w związku z tym Zamawiający dopuszcza zmniejszenie kar umownych wymienionych w § 7 Kary umowne punkt 1 do wysokości 0,1% wynagrodzenia umownego brutto za każdy dzień zwłoki?</w:t>
      </w:r>
    </w:p>
    <w:p w:rsidR="004E5430" w:rsidRPr="003D0CDF" w:rsidRDefault="00597162" w:rsidP="00534DEC">
      <w:pPr>
        <w:rPr>
          <w:b/>
          <w:u w:val="single"/>
        </w:rPr>
      </w:pPr>
      <w:r w:rsidRPr="003D0CDF">
        <w:rPr>
          <w:b/>
          <w:u w:val="single"/>
        </w:rPr>
        <w:t>Odpowiedź 3:</w:t>
      </w:r>
    </w:p>
    <w:p w:rsidR="00BE0EB8" w:rsidRPr="003D0CDF" w:rsidRDefault="00597162" w:rsidP="00534DEC">
      <w:r>
        <w:t xml:space="preserve">Zamawiający wyraża zgodę na </w:t>
      </w:r>
      <w:r w:rsidR="003D0CDF">
        <w:t>zmniejszenie kar umownych.</w:t>
      </w:r>
    </w:p>
    <w:p w:rsidR="003D0CDF" w:rsidRPr="00B073E5" w:rsidRDefault="003D0CDF" w:rsidP="00B073E5">
      <w:pPr>
        <w:spacing w:line="360" w:lineRule="auto"/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UWAGA ZMIANA TERMINU SKŁA</w:t>
      </w:r>
      <w:r w:rsidRPr="003F697B">
        <w:rPr>
          <w:b/>
          <w:color w:val="FF0000"/>
          <w:sz w:val="40"/>
          <w:szCs w:val="40"/>
        </w:rPr>
        <w:t>DANIA I OTWARCIA OFERT</w:t>
      </w:r>
      <w:bookmarkStart w:id="0" w:name="_GoBack"/>
      <w:bookmarkEnd w:id="0"/>
    </w:p>
    <w:p w:rsidR="00142867" w:rsidRDefault="005B6AA2" w:rsidP="00534DEC">
      <w:pPr>
        <w:rPr>
          <w:b/>
          <w:u w:val="single"/>
        </w:rPr>
      </w:pPr>
      <w:r>
        <w:rPr>
          <w:b/>
          <w:u w:val="single"/>
        </w:rPr>
        <w:t xml:space="preserve">BYŁO: </w:t>
      </w:r>
    </w:p>
    <w:p w:rsidR="00A5537D" w:rsidRDefault="00A5537D" w:rsidP="00534DEC">
      <w:pPr>
        <w:rPr>
          <w:b/>
          <w:u w:val="single"/>
        </w:rPr>
      </w:pPr>
    </w:p>
    <w:p w:rsidR="00A5537D" w:rsidRDefault="00A5537D" w:rsidP="00A5537D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A5537D" w:rsidRDefault="00A5537D" w:rsidP="00A5537D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6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A5537D" w:rsidRDefault="00A5537D" w:rsidP="00A5537D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NA/O/63/2022”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A5537D" w:rsidRDefault="00A5537D" w:rsidP="00A5537D">
      <w:pPr>
        <w:jc w:val="both"/>
        <w:rPr>
          <w:color w:val="000000"/>
          <w:sz w:val="16"/>
          <w:szCs w:val="16"/>
        </w:rPr>
      </w:pPr>
    </w:p>
    <w:p w:rsidR="00A5537D" w:rsidRDefault="00A5537D" w:rsidP="00A5537D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A5537D" w:rsidRDefault="00A5537D" w:rsidP="00A5537D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A5537D" w:rsidRDefault="00A5537D" w:rsidP="00A5537D">
      <w:pPr>
        <w:pStyle w:val="p37"/>
        <w:spacing w:before="0" w:beforeAutospacing="0" w:after="0" w:afterAutospacing="0"/>
        <w:rPr>
          <w:color w:val="000000"/>
        </w:rPr>
      </w:pPr>
    </w:p>
    <w:p w:rsidR="00A5537D" w:rsidRDefault="00A5537D" w:rsidP="00A5537D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A5537D" w:rsidRDefault="00A5537D" w:rsidP="00A5537D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7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-04-04 o godz. 10:00,</w:t>
      </w:r>
    </w:p>
    <w:p w:rsidR="00A5537D" w:rsidRDefault="00A5537D" w:rsidP="00A5537D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2022-04-04 o godz. 10:15,</w:t>
      </w:r>
    </w:p>
    <w:p w:rsidR="00A5537D" w:rsidRDefault="00A5537D" w:rsidP="00A5537D">
      <w:pPr>
        <w:rPr>
          <w:b/>
          <w:u w:val="single"/>
        </w:rPr>
      </w:pPr>
      <w:r>
        <w:t>Termin związania ofertą: 30 dni</w:t>
      </w:r>
    </w:p>
    <w:p w:rsidR="00B76359" w:rsidRDefault="00B76359" w:rsidP="008E050F">
      <w:pPr>
        <w:rPr>
          <w:bCs/>
        </w:rPr>
      </w:pPr>
    </w:p>
    <w:p w:rsidR="003F697B" w:rsidRPr="00B76359" w:rsidRDefault="00CE64FF" w:rsidP="00221631">
      <w:pPr>
        <w:rPr>
          <w:b/>
          <w:bCs/>
          <w:u w:val="single"/>
        </w:rPr>
      </w:pPr>
      <w:r w:rsidRPr="00B76359">
        <w:rPr>
          <w:b/>
          <w:bCs/>
          <w:highlight w:val="yellow"/>
          <w:u w:val="single"/>
        </w:rPr>
        <w:t>ZAMAWIAJĄCY ZMIENIA NA:</w:t>
      </w:r>
      <w:r w:rsidRPr="00B76359">
        <w:rPr>
          <w:b/>
          <w:bCs/>
          <w:u w:val="single"/>
        </w:rPr>
        <w:t xml:space="preserve"> </w:t>
      </w:r>
    </w:p>
    <w:p w:rsidR="003F697B" w:rsidRDefault="003F697B" w:rsidP="00221631">
      <w:pPr>
        <w:rPr>
          <w:b/>
        </w:rPr>
      </w:pPr>
    </w:p>
    <w:p w:rsidR="00B073E5" w:rsidRDefault="00B073E5" w:rsidP="00B073E5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B073E5" w:rsidRDefault="00B073E5" w:rsidP="00B073E5">
      <w:pPr>
        <w:pStyle w:val="p38"/>
        <w:spacing w:before="0" w:beforeAutospacing="0" w:after="0" w:afterAutospacing="0"/>
        <w:jc w:val="both"/>
        <w:rPr>
          <w:lang w:val="en-US"/>
        </w:rPr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na adres</w:t>
      </w:r>
      <w:r>
        <w:rPr>
          <w:lang w:val="en-US"/>
        </w:rPr>
        <w:t xml:space="preserve"> </w:t>
      </w:r>
      <w:hyperlink r:id="rId8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</w:t>
      </w:r>
    </w:p>
    <w:p w:rsidR="00B073E5" w:rsidRDefault="00B073E5" w:rsidP="00B073E5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 xml:space="preserve">W </w:t>
      </w:r>
      <w:proofErr w:type="spellStart"/>
      <w:r>
        <w:rPr>
          <w:b/>
          <w:u w:val="single"/>
          <w:lang w:val="en-US"/>
        </w:rPr>
        <w:t>tytule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wiadomości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należy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podać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postępowania</w:t>
      </w:r>
      <w:proofErr w:type="spellEnd"/>
      <w:r>
        <w:rPr>
          <w:b/>
          <w:u w:val="single"/>
          <w:lang w:val="en-US"/>
        </w:rPr>
        <w:t xml:space="preserve"> -</w:t>
      </w:r>
      <w:r>
        <w:rPr>
          <w:b/>
          <w:u w:val="single"/>
        </w:rPr>
        <w:t xml:space="preserve"> NA/O/63/2022”</w:t>
      </w:r>
      <w:proofErr w:type="spellStart"/>
      <w:r>
        <w:rPr>
          <w:b/>
          <w:u w:val="single"/>
          <w:lang w:val="en-US"/>
        </w:rPr>
        <w:t>oraz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numer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zadania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proofErr w:type="gramStart"/>
      <w:r>
        <w:rPr>
          <w:b/>
          <w:u w:val="single"/>
          <w:lang w:val="en-US"/>
        </w:rPr>
        <w:t>na</w:t>
      </w:r>
      <w:proofErr w:type="spellEnd"/>
      <w:proofErr w:type="gram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które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Wykonawca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składa</w:t>
      </w:r>
      <w:proofErr w:type="spellEnd"/>
      <w:r>
        <w:rPr>
          <w:b/>
          <w:u w:val="single"/>
          <w:lang w:val="en-US"/>
        </w:rPr>
        <w:t xml:space="preserve"> </w:t>
      </w:r>
      <w:proofErr w:type="spellStart"/>
      <w:r>
        <w:rPr>
          <w:b/>
          <w:u w:val="single"/>
          <w:lang w:val="en-US"/>
        </w:rPr>
        <w:t>ofertę</w:t>
      </w:r>
      <w:proofErr w:type="spellEnd"/>
      <w:r>
        <w:rPr>
          <w:b/>
          <w:u w:val="single"/>
          <w:lang w:val="en-US"/>
        </w:rPr>
        <w:t xml:space="preserve">. </w:t>
      </w:r>
    </w:p>
    <w:p w:rsidR="00B073E5" w:rsidRDefault="00B073E5" w:rsidP="00B073E5">
      <w:pPr>
        <w:jc w:val="both"/>
        <w:rPr>
          <w:color w:val="000000"/>
          <w:sz w:val="16"/>
          <w:szCs w:val="16"/>
        </w:rPr>
      </w:pPr>
    </w:p>
    <w:p w:rsidR="00B073E5" w:rsidRDefault="00B073E5" w:rsidP="00B073E5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>
        <w:rPr>
          <w:rStyle w:val="apple-converted-space"/>
          <w:i/>
          <w:color w:val="000000"/>
        </w:rPr>
        <w:t xml:space="preserve">W przypadku braku ww. danych w tytule wiadomości, zamawiający nie ponosi </w:t>
      </w:r>
      <w:r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B073E5" w:rsidRDefault="00B073E5" w:rsidP="00B073E5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B073E5" w:rsidRDefault="00B073E5" w:rsidP="00B073E5">
      <w:pPr>
        <w:pStyle w:val="p37"/>
        <w:spacing w:before="0" w:beforeAutospacing="0" w:after="0" w:afterAutospacing="0"/>
        <w:rPr>
          <w:color w:val="000000"/>
        </w:rPr>
      </w:pPr>
    </w:p>
    <w:p w:rsidR="00B073E5" w:rsidRDefault="00B073E5" w:rsidP="00B073E5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B073E5" w:rsidRDefault="00B073E5" w:rsidP="00B073E5">
      <w:pPr>
        <w:spacing w:after="120"/>
        <w:jc w:val="both"/>
        <w:rPr>
          <w:bCs/>
        </w:rPr>
      </w:pPr>
      <w:r>
        <w:rPr>
          <w:b/>
        </w:rPr>
        <w:t xml:space="preserve">Miejsce i termin składania ofert: </w:t>
      </w:r>
      <w:r>
        <w:t xml:space="preserve">oferty należy </w:t>
      </w:r>
      <w:r>
        <w:rPr>
          <w:color w:val="000000"/>
        </w:rPr>
        <w:t>odpowiednio drogą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hyperlink r:id="rId9" w:history="1">
        <w:r>
          <w:rPr>
            <w:rStyle w:val="Hipercze"/>
            <w:lang w:val="en-US"/>
          </w:rPr>
          <w:t>msalamon@prz.edu.pl</w:t>
        </w:r>
      </w:hyperlink>
      <w:r>
        <w:rPr>
          <w:lang w:val="en-US"/>
        </w:rPr>
        <w:t xml:space="preserve">  </w:t>
      </w:r>
      <w:r>
        <w:rPr>
          <w:b/>
        </w:rPr>
        <w:t xml:space="preserve">do </w:t>
      </w:r>
      <w:proofErr w:type="gramStart"/>
      <w:r>
        <w:rPr>
          <w:b/>
        </w:rPr>
        <w:t xml:space="preserve">dnia  </w:t>
      </w:r>
      <w:r>
        <w:rPr>
          <w:b/>
          <w:u w:val="single"/>
        </w:rPr>
        <w:t>2022</w:t>
      </w:r>
      <w:proofErr w:type="gramEnd"/>
      <w:r>
        <w:rPr>
          <w:b/>
          <w:u w:val="single"/>
        </w:rPr>
        <w:t>-04-0</w:t>
      </w:r>
      <w:r>
        <w:rPr>
          <w:b/>
          <w:u w:val="single"/>
        </w:rPr>
        <w:t>5</w:t>
      </w:r>
      <w:r>
        <w:rPr>
          <w:b/>
          <w:u w:val="single"/>
        </w:rPr>
        <w:t xml:space="preserve"> o godz. 10:00,</w:t>
      </w:r>
    </w:p>
    <w:p w:rsidR="00B073E5" w:rsidRDefault="00B073E5" w:rsidP="00B073E5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>
        <w:t xml:space="preserve">Otwarcie ofert nastąpi w dniu: </w:t>
      </w:r>
      <w:r>
        <w:rPr>
          <w:b/>
          <w:u w:val="single"/>
        </w:rPr>
        <w:t>2022-04-0</w:t>
      </w:r>
      <w:r>
        <w:rPr>
          <w:b/>
          <w:u w:val="single"/>
        </w:rPr>
        <w:t>5</w:t>
      </w:r>
      <w:r>
        <w:rPr>
          <w:b/>
          <w:u w:val="single"/>
        </w:rPr>
        <w:t xml:space="preserve"> o godz. 10:15,</w:t>
      </w:r>
    </w:p>
    <w:p w:rsidR="00CE64FF" w:rsidRPr="00365443" w:rsidRDefault="00B073E5" w:rsidP="00B073E5">
      <w:pPr>
        <w:pStyle w:val="p37"/>
        <w:spacing w:before="0" w:beforeAutospacing="0" w:after="0" w:afterAutospacing="0"/>
        <w:rPr>
          <w:b/>
        </w:rPr>
      </w:pPr>
      <w:r>
        <w:t>Termin związania ofertą: 30 dni</w:t>
      </w:r>
    </w:p>
    <w:sectPr w:rsidR="00CE64FF" w:rsidRPr="00365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3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0"/>
    <w:lvlOverride w:ilvl="0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142867"/>
    <w:rsid w:val="001468E3"/>
    <w:rsid w:val="00221631"/>
    <w:rsid w:val="00224FB9"/>
    <w:rsid w:val="00345726"/>
    <w:rsid w:val="00357565"/>
    <w:rsid w:val="00365443"/>
    <w:rsid w:val="00395B8B"/>
    <w:rsid w:val="003B0113"/>
    <w:rsid w:val="003D0CDF"/>
    <w:rsid w:val="003F697B"/>
    <w:rsid w:val="0041594A"/>
    <w:rsid w:val="00485338"/>
    <w:rsid w:val="004E5430"/>
    <w:rsid w:val="0052723B"/>
    <w:rsid w:val="00534DEC"/>
    <w:rsid w:val="00576DDD"/>
    <w:rsid w:val="00597162"/>
    <w:rsid w:val="005B6AA2"/>
    <w:rsid w:val="005D61D2"/>
    <w:rsid w:val="006B5204"/>
    <w:rsid w:val="006B5DCA"/>
    <w:rsid w:val="006E44C1"/>
    <w:rsid w:val="0076191B"/>
    <w:rsid w:val="007B5DA2"/>
    <w:rsid w:val="007F3100"/>
    <w:rsid w:val="008002DB"/>
    <w:rsid w:val="008E050F"/>
    <w:rsid w:val="009D09A6"/>
    <w:rsid w:val="00A53D25"/>
    <w:rsid w:val="00A5537D"/>
    <w:rsid w:val="00B073E5"/>
    <w:rsid w:val="00B76359"/>
    <w:rsid w:val="00BE0EB8"/>
    <w:rsid w:val="00CE64FF"/>
    <w:rsid w:val="00D9578C"/>
    <w:rsid w:val="00E00D7E"/>
    <w:rsid w:val="00E45A89"/>
    <w:rsid w:val="00E70D64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609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2022-03-31T08:07:00Z</cp:lastPrinted>
  <dcterms:created xsi:type="dcterms:W3CDTF">2022-03-31T08:18:00Z</dcterms:created>
  <dcterms:modified xsi:type="dcterms:W3CDTF">2022-03-31T08:18:00Z</dcterms:modified>
</cp:coreProperties>
</file>