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D6F29" w:rsidRPr="001D6F29">
        <w:rPr>
          <w:b/>
        </w:rPr>
        <w:t>NA/O/312/2021</w:t>
      </w:r>
      <w:r>
        <w:rPr>
          <w:b/>
          <w:lang w:val="pl-PL"/>
        </w:rPr>
        <w:t xml:space="preserve"> </w:t>
      </w:r>
      <w:r w:rsidR="001D6F29" w:rsidRPr="001D6F29">
        <w:rPr>
          <w:lang w:val="pl-PL"/>
        </w:rPr>
        <w:t>Rzeszów</w:t>
      </w:r>
      <w:r w:rsidR="00211900" w:rsidRPr="003209A8">
        <w:t xml:space="preserve">, </w:t>
      </w:r>
      <w:r w:rsidR="001D6F29" w:rsidRPr="001D6F29">
        <w:t>2021-11-25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1D6F29" w:rsidRPr="001D6F29">
        <w:t>(t.j.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D6F29" w:rsidP="00583EF9">
      <w:pPr>
        <w:spacing w:line="360" w:lineRule="auto"/>
        <w:rPr>
          <w:b/>
        </w:rPr>
      </w:pPr>
      <w:r w:rsidRPr="001D6F29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D6F29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1D6F2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D6F2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14761C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</w:t>
      </w:r>
      <w:r w:rsidR="0014761C">
        <w:rPr>
          <w:rFonts w:ascii="Times New Roman" w:hAnsi="Times New Roman"/>
          <w:sz w:val="24"/>
        </w:rPr>
        <w:t>ciowych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14761C" w:rsidTr="0014761C">
        <w:tc>
          <w:tcPr>
            <w:tcW w:w="9142" w:type="dxa"/>
            <w:shd w:val="clear" w:color="auto" w:fill="F3F3F3"/>
            <w:vAlign w:val="center"/>
          </w:tcPr>
          <w:p w:rsidR="0014761C" w:rsidRPr="00CA0351" w:rsidRDefault="0014761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4761C" w:rsidTr="0014761C">
        <w:tc>
          <w:tcPr>
            <w:tcW w:w="9142" w:type="dxa"/>
          </w:tcPr>
          <w:p w:rsidR="0014761C" w:rsidRDefault="0014761C" w:rsidP="008F09D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D6F29">
              <w:t>Dostawa materiałów do badań -targety</w:t>
            </w:r>
          </w:p>
          <w:p w:rsidR="0014761C" w:rsidRDefault="0014761C" w:rsidP="008F09D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D6F29">
              <w:t>24311100-8 - Niemetale, 24211300-9 - Tlenek tytanu, 09111100-1 - Węgiel (minerał)</w:t>
            </w:r>
            <w:r>
              <w:t xml:space="preserve"> </w:t>
            </w:r>
          </w:p>
          <w:p w:rsidR="0014761C" w:rsidRDefault="0014761C" w:rsidP="008F09D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4761C" w:rsidRPr="001D6F29" w:rsidRDefault="0014761C" w:rsidP="008F09D7">
            <w:pPr>
              <w:spacing w:after="120"/>
              <w:jc w:val="both"/>
            </w:pPr>
            <w:r w:rsidRPr="001D6F29">
              <w:t>1  Target z węglika Krzemu  SiC o gęstości 2.7g/cm3, nie przewodzący o czystości 99,99 % - grubość 6mm , średnica 50,8 mm</w:t>
            </w:r>
          </w:p>
          <w:p w:rsidR="0014761C" w:rsidRPr="001D6F29" w:rsidRDefault="0014761C" w:rsidP="008F09D7">
            <w:pPr>
              <w:spacing w:after="120"/>
              <w:jc w:val="both"/>
            </w:pPr>
            <w:r w:rsidRPr="001D6F29">
              <w:t>2.  Target z węglika Krzemu  SiC o gęstości 2.7g/cm3, nie przewodzący o czystości 99,99 % - grubość 3mm , średnica 50,8 mm</w:t>
            </w:r>
          </w:p>
          <w:p w:rsidR="0014761C" w:rsidRPr="001D6F29" w:rsidRDefault="0014761C" w:rsidP="008F09D7">
            <w:pPr>
              <w:spacing w:after="120"/>
              <w:jc w:val="both"/>
            </w:pPr>
            <w:r w:rsidRPr="001D6F29">
              <w:t>3.  Target tlenek tytanu Target TiO2  grubość min. 3mm , średnica 50,8 mm</w:t>
            </w:r>
          </w:p>
          <w:p w:rsidR="0014761C" w:rsidRPr="001D6F29" w:rsidRDefault="0014761C" w:rsidP="008F09D7">
            <w:pPr>
              <w:spacing w:after="120"/>
              <w:jc w:val="both"/>
            </w:pPr>
            <w:r w:rsidRPr="001D6F29">
              <w:t>4.  Target węgla C  grubość min. 3mm , średnica 50,8 mm</w:t>
            </w:r>
          </w:p>
          <w:p w:rsidR="0014761C" w:rsidRDefault="0014761C" w:rsidP="008F09D7">
            <w:pPr>
              <w:spacing w:after="120"/>
              <w:jc w:val="both"/>
            </w:pPr>
            <w:r w:rsidRPr="001D6F29">
              <w:t>Wszystkie targety wymagają certyfikatu składu chemicznego.</w:t>
            </w:r>
          </w:p>
          <w:p w:rsidR="0014761C" w:rsidRDefault="0014761C" w:rsidP="008F09D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6F2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D6F29" w:rsidRPr="003209A8" w:rsidTr="008F09D7">
        <w:tc>
          <w:tcPr>
            <w:tcW w:w="8640" w:type="dxa"/>
          </w:tcPr>
          <w:p w:rsidR="001D6F29" w:rsidRPr="003209A8" w:rsidRDefault="001D6F29" w:rsidP="0014761C">
            <w:pPr>
              <w:pStyle w:val="Tekstpodstawowy"/>
            </w:pPr>
            <w:r w:rsidRPr="001D6F29">
              <w:rPr>
                <w:b/>
              </w:rPr>
              <w:t>10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D6F29" w:rsidRPr="003209A8" w:rsidRDefault="001D6F29" w:rsidP="008F09D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FAF" w:rsidRPr="00A61025" w:rsidRDefault="00811FAF" w:rsidP="00811FAF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811FAF" w:rsidRPr="00A61025" w:rsidRDefault="00811FAF" w:rsidP="00811FAF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811FAF" w:rsidRPr="00A61025" w:rsidRDefault="00811FAF" w:rsidP="00811FAF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>oszczególne pozycje składające</w:t>
            </w:r>
            <w:r w:rsidRPr="00A61025">
              <w:rPr>
                <w:bCs/>
                <w:color w:val="000000"/>
                <w:u w:val="single"/>
              </w:rPr>
              <w:t xml:space="preserve"> się na całość zadania wraz z informacjami o nazwie producenta oraz numerami katalogowymi oferowanych produktów. </w:t>
            </w:r>
          </w:p>
          <w:p w:rsidR="00811FAF" w:rsidRPr="00A61025" w:rsidRDefault="00811FAF" w:rsidP="00811FAF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811FAF" w:rsidRPr="00A61025" w:rsidRDefault="00811FAF" w:rsidP="00811FAF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811FAF" w:rsidRPr="00A61025" w:rsidRDefault="00811FAF" w:rsidP="00811FAF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11FAF" w:rsidRPr="00A61025" w:rsidRDefault="00811FAF" w:rsidP="00811FAF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11FAF" w:rsidRPr="00A61025" w:rsidRDefault="00811FAF" w:rsidP="00811FAF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811FAF" w:rsidRPr="00A61025" w:rsidRDefault="00811FAF" w:rsidP="00811FAF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r w:rsidRPr="00A61025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811FAF" w:rsidRPr="00A61025" w:rsidRDefault="00811FAF" w:rsidP="00811FA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811FAF" w:rsidRPr="00A61025" w:rsidRDefault="00811FAF" w:rsidP="00811FA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811FAF" w:rsidRPr="00A61025" w:rsidRDefault="00811FAF" w:rsidP="00811FA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811FAF" w:rsidRPr="00A61025" w:rsidRDefault="00811FAF" w:rsidP="00811FA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811FAF" w:rsidRPr="00A61025" w:rsidRDefault="00811FAF" w:rsidP="00811FAF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811FAF" w:rsidRPr="00A61025" w:rsidRDefault="00811FAF" w:rsidP="00811FAF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811FAF" w:rsidRPr="00A61025" w:rsidRDefault="00811FAF" w:rsidP="00811FA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811FAF" w:rsidRPr="00A61025" w:rsidRDefault="00811FAF" w:rsidP="00811FA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811FAF" w:rsidRPr="00A61025" w:rsidRDefault="00811FAF" w:rsidP="00811FA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811FAF" w:rsidP="00811FAF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811FA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811FA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C11" w:rsidRPr="00725C11" w:rsidRDefault="00725C11" w:rsidP="00725C11">
            <w:pPr>
              <w:rPr>
                <w:b/>
                <w:bCs/>
                <w:color w:val="000000"/>
              </w:rPr>
            </w:pPr>
            <w:r w:rsidRPr="00725C11">
              <w:rPr>
                <w:b/>
                <w:bCs/>
                <w:color w:val="000000"/>
              </w:rPr>
              <w:t>VII. MIEJSCE I TERMIN SKŁADANIA OFERT</w:t>
            </w:r>
          </w:p>
          <w:p w:rsidR="00725C11" w:rsidRPr="00725C11" w:rsidRDefault="00725C11" w:rsidP="00725C11">
            <w:pPr>
              <w:jc w:val="both"/>
              <w:rPr>
                <w:color w:val="000000"/>
              </w:rPr>
            </w:pPr>
            <w:r w:rsidRPr="00725C11">
              <w:rPr>
                <w:color w:val="000000"/>
              </w:rPr>
              <w:t>Ofertę należy przygotować w wersji elektronicznej i przesłać odpowiednio drogą </w:t>
            </w:r>
            <w:r w:rsidRPr="00725C11">
              <w:rPr>
                <w:color w:val="000000"/>
              </w:rPr>
              <w:br/>
              <w:t xml:space="preserve">e-mailową na adres </w:t>
            </w:r>
            <w:r w:rsidRPr="00725C11">
              <w:rPr>
                <w:lang w:val="en-US"/>
              </w:rPr>
              <w:t xml:space="preserve">e-mail kaczork@prz.edu.pl </w:t>
            </w:r>
            <w:r w:rsidRPr="00725C11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725C11" w:rsidRPr="00725C11" w:rsidRDefault="00725C11" w:rsidP="00725C11">
            <w:r w:rsidRPr="00725C11">
              <w:rPr>
                <w:color w:val="000000"/>
              </w:rPr>
              <w:t>Nieprzekraczalny termin dostarczenia oferty: </w:t>
            </w:r>
          </w:p>
          <w:p w:rsidR="00725C11" w:rsidRPr="00725C11" w:rsidRDefault="00725C11" w:rsidP="00725C11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725C11">
              <w:rPr>
                <w:b/>
                <w:noProof/>
              </w:rPr>
              <w:t>Miejsce i termin składania ofert (e-mail): do dnia 2021-1</w:t>
            </w:r>
            <w:r>
              <w:rPr>
                <w:b/>
                <w:noProof/>
              </w:rPr>
              <w:t>2</w:t>
            </w:r>
            <w:r w:rsidRPr="00725C11">
              <w:rPr>
                <w:b/>
                <w:noProof/>
              </w:rPr>
              <w:t>-</w:t>
            </w:r>
            <w:r>
              <w:rPr>
                <w:b/>
                <w:noProof/>
              </w:rPr>
              <w:t>01</w:t>
            </w:r>
            <w:r w:rsidRPr="00725C11">
              <w:rPr>
                <w:b/>
                <w:noProof/>
              </w:rPr>
              <w:t xml:space="preserve"> do godz. 10:00.</w:t>
            </w:r>
          </w:p>
          <w:p w:rsidR="00725C11" w:rsidRPr="00725C11" w:rsidRDefault="00725C11" w:rsidP="00725C11">
            <w:pPr>
              <w:spacing w:after="120"/>
              <w:jc w:val="both"/>
              <w:rPr>
                <w:bCs/>
              </w:rPr>
            </w:pPr>
            <w:r w:rsidRPr="00725C11">
              <w:rPr>
                <w:b/>
              </w:rPr>
              <w:t xml:space="preserve">Termin związania ofertą: </w:t>
            </w:r>
            <w:r w:rsidRPr="00725C11">
              <w:t>30 dn</w:t>
            </w:r>
            <w:r w:rsidRPr="00725C11">
              <w:rPr>
                <w:bCs/>
              </w:rPr>
              <w:t>i</w:t>
            </w:r>
          </w:p>
          <w:p w:rsidR="00EB415D" w:rsidRDefault="00725C11" w:rsidP="00725C1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25C11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725C11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</w:t>
            </w:r>
            <w:r w:rsidRPr="00725C11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01</w:t>
            </w:r>
            <w:r w:rsidRPr="00725C11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725C11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</w:t>
            </w:r>
          </w:p>
          <w:p w:rsidR="00725C11" w:rsidRPr="00725C11" w:rsidRDefault="00725C11" w:rsidP="00725C11"/>
        </w:tc>
      </w:tr>
      <w:tr w:rsidR="00725C1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2A" w:rsidRDefault="00290D2A" w:rsidP="00290D2A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290D2A" w:rsidRDefault="00290D2A" w:rsidP="00290D2A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290D2A" w:rsidRDefault="00290D2A" w:rsidP="00290D2A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290D2A" w:rsidRDefault="00290D2A" w:rsidP="00290D2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290D2A" w:rsidRDefault="00290D2A" w:rsidP="00290D2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290D2A" w:rsidRDefault="00290D2A" w:rsidP="00290D2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290D2A" w:rsidRDefault="00290D2A" w:rsidP="00290D2A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290D2A" w:rsidRDefault="00290D2A" w:rsidP="00290D2A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290D2A" w:rsidRDefault="00290D2A" w:rsidP="00290D2A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290D2A" w:rsidRDefault="00290D2A" w:rsidP="00290D2A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290D2A" w:rsidRDefault="00290D2A" w:rsidP="00290D2A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290D2A" w:rsidRDefault="00290D2A" w:rsidP="00290D2A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25C11" w:rsidRPr="00725C11" w:rsidRDefault="00290D2A" w:rsidP="00290D2A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90D2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2A" w:rsidRDefault="00290D2A" w:rsidP="00290D2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290D2A" w:rsidRPr="00693802" w:rsidRDefault="00290D2A" w:rsidP="00290D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Pr="001D6F2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290D2A" w:rsidRPr="00693802" w:rsidRDefault="00290D2A" w:rsidP="00290D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290D2A" w:rsidRPr="00693802" w:rsidRDefault="00290D2A" w:rsidP="00290D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290D2A" w:rsidRPr="00693802" w:rsidRDefault="00290D2A" w:rsidP="00290D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290D2A" w:rsidRDefault="00290D2A" w:rsidP="00290D2A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290D2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2A" w:rsidRDefault="00290D2A" w:rsidP="00290D2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90D2A" w:rsidRPr="00290D2A" w:rsidRDefault="00290D2A" w:rsidP="00290D2A">
      <w:pPr>
        <w:jc w:val="right"/>
        <w:rPr>
          <w:rFonts w:ascii="Arial" w:hAnsi="Arial" w:cs="Arial"/>
          <w:b/>
        </w:rPr>
      </w:pPr>
      <w:r w:rsidRPr="00290D2A">
        <w:rPr>
          <w:rFonts w:ascii="Arial" w:hAnsi="Arial" w:cs="Arial"/>
          <w:b/>
        </w:rPr>
        <w:lastRenderedPageBreak/>
        <w:t>Załącznik nr 1</w:t>
      </w:r>
    </w:p>
    <w:p w:rsidR="00290D2A" w:rsidRDefault="00290D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290D2A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D6F29" w:rsidRPr="001D6F29">
        <w:rPr>
          <w:rFonts w:ascii="Arial" w:hAnsi="Arial" w:cs="Arial"/>
          <w:sz w:val="28"/>
          <w:szCs w:val="28"/>
          <w:u w:val="single"/>
        </w:rPr>
        <w:t>Dostawy</w:t>
      </w:r>
    </w:p>
    <w:p w:rsidR="001B541E" w:rsidRPr="00A84A89" w:rsidRDefault="00290D2A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NA/O/312/2021</w:t>
      </w:r>
      <w:r w:rsidR="001B541E"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D6F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D6F29">
        <w:rPr>
          <w:rFonts w:ascii="Arial" w:hAnsi="Arial" w:cs="Arial"/>
        </w:rPr>
        <w:t>POLITECHNIKA RZESZOWSKA</w:t>
      </w:r>
    </w:p>
    <w:p w:rsidR="001B541E" w:rsidRPr="00A40632" w:rsidRDefault="001D6F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D6F2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D6F2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D6F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D6F2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D6F2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D6F29" w:rsidRPr="00290D2A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D6F29" w:rsidRPr="001D6F2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D6F29" w:rsidP="001B541E">
      <w:pPr>
        <w:ind w:left="142"/>
        <w:jc w:val="center"/>
        <w:rPr>
          <w:rFonts w:ascii="Arial" w:hAnsi="Arial" w:cs="Arial"/>
        </w:rPr>
      </w:pPr>
      <w:r w:rsidRPr="001D6F29">
        <w:rPr>
          <w:rFonts w:ascii="Arial" w:hAnsi="Arial" w:cs="Arial"/>
          <w:b/>
        </w:rPr>
        <w:t>Dostawa materiałów do badań -targety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42D8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1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0D2A" w:rsidTr="00290D2A">
        <w:tc>
          <w:tcPr>
            <w:tcW w:w="9142" w:type="dxa"/>
            <w:shd w:val="clear" w:color="auto" w:fill="F3F3F3"/>
            <w:vAlign w:val="center"/>
          </w:tcPr>
          <w:p w:rsidR="00290D2A" w:rsidRPr="00CA0351" w:rsidRDefault="00290D2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90D2A" w:rsidTr="00290D2A">
        <w:tc>
          <w:tcPr>
            <w:tcW w:w="9142" w:type="dxa"/>
          </w:tcPr>
          <w:p w:rsidR="00290D2A" w:rsidRPr="002661CA" w:rsidRDefault="00290D2A" w:rsidP="008F09D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D6F29">
              <w:rPr>
                <w:rFonts w:ascii="Arial" w:hAnsi="Arial" w:cs="Arial"/>
                <w:b/>
                <w:sz w:val="22"/>
                <w:szCs w:val="22"/>
              </w:rPr>
              <w:t>Dostawa materiałów do badań -targety</w:t>
            </w:r>
          </w:p>
          <w:p w:rsidR="00290D2A" w:rsidRPr="002661CA" w:rsidRDefault="00290D2A" w:rsidP="008F09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90D2A" w:rsidRPr="002661CA" w:rsidRDefault="00290D2A" w:rsidP="008F09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>
              <w:rPr>
                <w:rFonts w:ascii="Arial" w:hAnsi="Arial" w:cs="Arial"/>
              </w:rPr>
              <w:t>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........................................................................................................zł.</w:t>
            </w:r>
          </w:p>
          <w:p w:rsidR="00290D2A" w:rsidRPr="002661CA" w:rsidRDefault="00290D2A" w:rsidP="008F09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90D2A" w:rsidRPr="002661CA" w:rsidRDefault="00290D2A" w:rsidP="008F09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</w:t>
            </w:r>
            <w:r>
              <w:rPr>
                <w:rFonts w:ascii="Arial" w:hAnsi="Arial" w:cs="Arial"/>
              </w:rPr>
              <w:t>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...............................................................................................zł.</w:t>
            </w:r>
          </w:p>
          <w:p w:rsidR="00290D2A" w:rsidRPr="002661CA" w:rsidRDefault="00290D2A" w:rsidP="008F09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90D2A" w:rsidRDefault="00290D2A" w:rsidP="008F09D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</w:t>
            </w:r>
            <w:r>
              <w:rPr>
                <w:rFonts w:cs="Arial"/>
              </w:rPr>
              <w:t>................</w:t>
            </w:r>
            <w:r w:rsidRPr="002661CA">
              <w:rPr>
                <w:rFonts w:cs="Arial"/>
              </w:rPr>
              <w:t>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290D2A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D6F29" w:rsidRPr="001D6F29">
        <w:rPr>
          <w:rFonts w:ascii="Arial" w:hAnsi="Arial" w:cs="Arial"/>
        </w:rPr>
        <w:t>10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90D2A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D6F29" w:rsidRPr="001D6F29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290D2A" w:rsidRDefault="001B541E" w:rsidP="00290D2A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290D2A" w:rsidRDefault="00290D2A" w:rsidP="00290D2A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  <w:bookmarkStart w:id="0" w:name="_GoBack"/>
      <w:bookmarkEnd w:id="0"/>
    </w:p>
    <w:sectPr w:rsidR="001B541E" w:rsidRPr="00290D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D86" w:rsidRDefault="00942D86">
      <w:r>
        <w:separator/>
      </w:r>
    </w:p>
  </w:endnote>
  <w:endnote w:type="continuationSeparator" w:id="0">
    <w:p w:rsidR="00942D86" w:rsidRDefault="00942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42D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D2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D2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5F51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D86" w:rsidRDefault="00942D86">
      <w:r>
        <w:separator/>
      </w:r>
    </w:p>
  </w:footnote>
  <w:footnote w:type="continuationSeparator" w:id="0">
    <w:p w:rsidR="00942D86" w:rsidRDefault="00942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F29" w:rsidRDefault="001D6F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F29" w:rsidRDefault="001D6F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F29" w:rsidRDefault="001D6F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F51"/>
    <w:rsid w:val="00006B5B"/>
    <w:rsid w:val="00014627"/>
    <w:rsid w:val="000600B5"/>
    <w:rsid w:val="000E2D26"/>
    <w:rsid w:val="00116FC7"/>
    <w:rsid w:val="001306AD"/>
    <w:rsid w:val="001423AC"/>
    <w:rsid w:val="0014761C"/>
    <w:rsid w:val="00161679"/>
    <w:rsid w:val="00166F66"/>
    <w:rsid w:val="00180468"/>
    <w:rsid w:val="00181D7D"/>
    <w:rsid w:val="001B541E"/>
    <w:rsid w:val="001C44C9"/>
    <w:rsid w:val="001D6F29"/>
    <w:rsid w:val="001E2FF8"/>
    <w:rsid w:val="001E4AEB"/>
    <w:rsid w:val="001F5C7C"/>
    <w:rsid w:val="00211900"/>
    <w:rsid w:val="00241FE1"/>
    <w:rsid w:val="00255C88"/>
    <w:rsid w:val="00283F79"/>
    <w:rsid w:val="00290754"/>
    <w:rsid w:val="00290D2A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5F51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25C11"/>
    <w:rsid w:val="007427DE"/>
    <w:rsid w:val="00763481"/>
    <w:rsid w:val="00767DF9"/>
    <w:rsid w:val="00786D4D"/>
    <w:rsid w:val="007926B3"/>
    <w:rsid w:val="007B7A31"/>
    <w:rsid w:val="00811FAF"/>
    <w:rsid w:val="008443B5"/>
    <w:rsid w:val="008A3EF3"/>
    <w:rsid w:val="008F7860"/>
    <w:rsid w:val="00903B9A"/>
    <w:rsid w:val="0093214C"/>
    <w:rsid w:val="00942D86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44D5F5-2453-473C-8511-039E3302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1539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10754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2021-11-25T12:17:00Z</dcterms:created>
  <dcterms:modified xsi:type="dcterms:W3CDTF">2021-11-25T12:21:00Z</dcterms:modified>
</cp:coreProperties>
</file>