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7FC" w:rsidRPr="00747D0E" w:rsidRDefault="00F277FC" w:rsidP="00842848">
      <w:pPr>
        <w:spacing w:after="0" w:line="276" w:lineRule="auto"/>
        <w:rPr>
          <w:rFonts w:ascii="Times New Roman" w:hAnsi="Times New Roman" w:cs="Times New Roman"/>
          <w:b/>
          <w:bCs/>
          <w:sz w:val="24"/>
        </w:rPr>
      </w:pPr>
      <w:r w:rsidRPr="00747D0E">
        <w:rPr>
          <w:rFonts w:ascii="Times New Roman" w:hAnsi="Times New Roman" w:cs="Times New Roman"/>
          <w:b/>
          <w:bCs/>
          <w:sz w:val="24"/>
        </w:rPr>
        <w:t>Politechnika Rzeszowska</w:t>
      </w:r>
    </w:p>
    <w:p w:rsidR="00F277FC" w:rsidRPr="00747D0E" w:rsidRDefault="00F277FC" w:rsidP="00842848">
      <w:pPr>
        <w:spacing w:after="0" w:line="276" w:lineRule="auto"/>
        <w:rPr>
          <w:rFonts w:ascii="Times New Roman" w:hAnsi="Times New Roman" w:cs="Times New Roman"/>
          <w:b/>
          <w:bCs/>
          <w:sz w:val="24"/>
        </w:rPr>
      </w:pPr>
      <w:r w:rsidRPr="00747D0E">
        <w:rPr>
          <w:rFonts w:ascii="Times New Roman" w:hAnsi="Times New Roman" w:cs="Times New Roman"/>
          <w:b/>
          <w:bCs/>
          <w:sz w:val="24"/>
        </w:rPr>
        <w:t>Dział Logistyki i Zamówień Publicznych</w:t>
      </w:r>
    </w:p>
    <w:p w:rsidR="00F277FC" w:rsidRPr="00747D0E" w:rsidRDefault="00F277FC" w:rsidP="00842848">
      <w:pPr>
        <w:spacing w:after="0" w:line="276" w:lineRule="auto"/>
        <w:rPr>
          <w:rFonts w:ascii="Times New Roman" w:hAnsi="Times New Roman" w:cs="Times New Roman"/>
          <w:b/>
          <w:bCs/>
          <w:sz w:val="24"/>
        </w:rPr>
      </w:pPr>
      <w:r w:rsidRPr="00747D0E">
        <w:rPr>
          <w:rFonts w:ascii="Times New Roman" w:hAnsi="Times New Roman" w:cs="Times New Roman"/>
          <w:b/>
          <w:bCs/>
          <w:sz w:val="24"/>
        </w:rPr>
        <w:t>Al. Powstańców Warszawy 12</w:t>
      </w:r>
    </w:p>
    <w:p w:rsidR="00F277FC" w:rsidRPr="00747D0E" w:rsidRDefault="00F277FC" w:rsidP="00842848">
      <w:pPr>
        <w:spacing w:after="240" w:line="276" w:lineRule="auto"/>
        <w:rPr>
          <w:rFonts w:ascii="Times New Roman" w:hAnsi="Times New Roman" w:cs="Times New Roman"/>
          <w:b/>
          <w:bCs/>
          <w:sz w:val="24"/>
        </w:rPr>
      </w:pPr>
      <w:r w:rsidRPr="00747D0E">
        <w:rPr>
          <w:rFonts w:ascii="Times New Roman" w:hAnsi="Times New Roman" w:cs="Times New Roman"/>
          <w:b/>
          <w:bCs/>
          <w:sz w:val="24"/>
        </w:rPr>
        <w:t>35-959 Rzeszów</w:t>
      </w:r>
    </w:p>
    <w:p w:rsidR="009A51EE" w:rsidRDefault="009A51EE" w:rsidP="009A51EE">
      <w:pPr>
        <w:pStyle w:val="Nagwek"/>
        <w:tabs>
          <w:tab w:val="clear" w:pos="4536"/>
        </w:tabs>
        <w:spacing w:after="240" w:line="276" w:lineRule="auto"/>
        <w:rPr>
          <w:sz w:val="24"/>
        </w:rPr>
      </w:pPr>
      <w:r>
        <w:rPr>
          <w:sz w:val="24"/>
        </w:rPr>
        <w:tab/>
        <w:t>Rzeszów dnia: 2021-</w:t>
      </w:r>
      <w:r w:rsidR="00F81CDD">
        <w:rPr>
          <w:sz w:val="24"/>
        </w:rPr>
        <w:t>11-05</w:t>
      </w:r>
    </w:p>
    <w:p w:rsidR="009A51EE" w:rsidRDefault="009A51EE" w:rsidP="009A51EE">
      <w:pPr>
        <w:pStyle w:val="Nagwek"/>
        <w:tabs>
          <w:tab w:val="clear" w:pos="4536"/>
        </w:tabs>
        <w:spacing w:after="240" w:line="276" w:lineRule="auto"/>
        <w:rPr>
          <w:sz w:val="24"/>
        </w:rPr>
      </w:pPr>
      <w:r>
        <w:rPr>
          <w:bCs/>
          <w:sz w:val="24"/>
          <w:szCs w:val="24"/>
        </w:rPr>
        <w:t xml:space="preserve">Znak sprawy: </w:t>
      </w:r>
      <w:r w:rsidR="00F81CDD">
        <w:rPr>
          <w:b/>
          <w:bCs/>
          <w:sz w:val="24"/>
          <w:szCs w:val="24"/>
        </w:rPr>
        <w:t>NA/O/282</w:t>
      </w:r>
      <w:r>
        <w:rPr>
          <w:b/>
          <w:bCs/>
          <w:sz w:val="24"/>
          <w:szCs w:val="24"/>
        </w:rPr>
        <w:t>/2021</w:t>
      </w:r>
    </w:p>
    <w:p w:rsidR="009A51EE" w:rsidRDefault="009A51EE" w:rsidP="009A51EE">
      <w:pPr>
        <w:pStyle w:val="p2"/>
        <w:spacing w:before="0" w:beforeAutospacing="0" w:after="240" w:afterAutospacing="0" w:line="276" w:lineRule="auto"/>
        <w:rPr>
          <w:b/>
          <w:spacing w:val="-6"/>
        </w:rPr>
      </w:pPr>
    </w:p>
    <w:p w:rsidR="009A51EE" w:rsidRDefault="009A51EE" w:rsidP="009A51EE">
      <w:pPr>
        <w:pStyle w:val="p2"/>
        <w:spacing w:before="0" w:beforeAutospacing="0" w:after="240" w:afterAutospacing="0" w:line="276" w:lineRule="auto"/>
        <w:jc w:val="center"/>
        <w:rPr>
          <w:b/>
          <w:spacing w:val="-6"/>
          <w:sz w:val="32"/>
        </w:rPr>
      </w:pPr>
      <w:r>
        <w:rPr>
          <w:b/>
          <w:spacing w:val="-6"/>
          <w:sz w:val="32"/>
        </w:rPr>
        <w:t>ODPOWIEDZI NA PYTANIA</w:t>
      </w:r>
    </w:p>
    <w:p w:rsidR="009A51EE" w:rsidRDefault="009A51EE" w:rsidP="009A51EE">
      <w:pPr>
        <w:pStyle w:val="p2"/>
        <w:spacing w:before="0" w:beforeAutospacing="0" w:after="240" w:afterAutospacing="0" w:line="276" w:lineRule="auto"/>
        <w:jc w:val="center"/>
        <w:rPr>
          <w:b/>
          <w:spacing w:val="-6"/>
        </w:rPr>
      </w:pPr>
    </w:p>
    <w:p w:rsidR="009A51EE" w:rsidRDefault="009A51EE" w:rsidP="00F81CDD">
      <w:pPr>
        <w:pStyle w:val="Zwykytekst"/>
        <w:spacing w:after="240" w:line="276" w:lineRule="auto"/>
        <w:ind w:left="2829" w:hanging="282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Dotyczy zapytania: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F81CDD" w:rsidRPr="001064A8">
        <w:rPr>
          <w:rFonts w:ascii="Times New Roman" w:hAnsi="Times New Roman" w:cs="Times New Roman"/>
          <w:b/>
          <w:i/>
          <w:sz w:val="24"/>
        </w:rPr>
        <w:t xml:space="preserve">Dostawa przez Wykonawcę </w:t>
      </w:r>
      <w:r w:rsidR="00F81CDD" w:rsidRPr="001064A8">
        <w:rPr>
          <w:rFonts w:ascii="Times New Roman" w:hAnsi="Times New Roman" w:cs="Times New Roman"/>
          <w:b/>
          <w:i/>
          <w:sz w:val="24"/>
          <w:szCs w:val="28"/>
        </w:rPr>
        <w:t xml:space="preserve">przepływomierza do pomiaru masowego natężenia przepływu spalin silnikowych w badaniach emisji zanieczyszczeń na pojeździe w warunkach ruchu drogowego (RDE) oraz na laboratoryjnych stanowiskach </w:t>
      </w:r>
      <w:proofErr w:type="spellStart"/>
      <w:r w:rsidR="00F81CDD" w:rsidRPr="001064A8">
        <w:rPr>
          <w:rFonts w:ascii="Times New Roman" w:hAnsi="Times New Roman" w:cs="Times New Roman"/>
          <w:b/>
          <w:i/>
          <w:sz w:val="24"/>
          <w:szCs w:val="28"/>
        </w:rPr>
        <w:t>hamow</w:t>
      </w:r>
      <w:bookmarkStart w:id="0" w:name="_GoBack"/>
      <w:bookmarkEnd w:id="0"/>
      <w:r w:rsidR="00F81CDD" w:rsidRPr="001064A8">
        <w:rPr>
          <w:rFonts w:ascii="Times New Roman" w:hAnsi="Times New Roman" w:cs="Times New Roman"/>
          <w:b/>
          <w:i/>
          <w:sz w:val="24"/>
          <w:szCs w:val="28"/>
        </w:rPr>
        <w:t>nianych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9A51EE" w:rsidRPr="009A51EE" w:rsidRDefault="009A51EE" w:rsidP="00F81CDD">
      <w:pPr>
        <w:spacing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A51EE">
        <w:rPr>
          <w:rFonts w:ascii="Times New Roman" w:hAnsi="Times New Roman" w:cs="Times New Roman"/>
          <w:b/>
          <w:sz w:val="24"/>
          <w:szCs w:val="24"/>
        </w:rPr>
        <w:t>Pytanie:</w:t>
      </w:r>
    </w:p>
    <w:p w:rsidR="00F81CDD" w:rsidRDefault="00F81CDD" w:rsidP="00F81CDD">
      <w:pPr>
        <w:pStyle w:val="NormalnyWeb"/>
        <w:spacing w:before="120" w:beforeAutospacing="0" w:after="120" w:afterAutospacing="0" w:line="276" w:lineRule="auto"/>
        <w:ind w:left="709"/>
        <w:jc w:val="both"/>
        <w:rPr>
          <w:bCs/>
          <w:i/>
          <w:iCs/>
        </w:rPr>
      </w:pPr>
      <w:r>
        <w:rPr>
          <w:bCs/>
          <w:i/>
          <w:iCs/>
        </w:rPr>
        <w:t>Szanowni Państwo,</w:t>
      </w:r>
    </w:p>
    <w:p w:rsidR="00F81CDD" w:rsidRDefault="00F81CDD" w:rsidP="00F81CDD">
      <w:pPr>
        <w:pStyle w:val="NormalnyWeb"/>
        <w:spacing w:before="120" w:beforeAutospacing="0" w:after="120" w:afterAutospacing="0" w:line="276" w:lineRule="auto"/>
        <w:ind w:left="709"/>
        <w:jc w:val="both"/>
        <w:rPr>
          <w:bCs/>
          <w:i/>
          <w:iCs/>
        </w:rPr>
      </w:pPr>
      <w:r w:rsidRPr="00F81CDD">
        <w:rPr>
          <w:bCs/>
          <w:i/>
          <w:iCs/>
        </w:rPr>
        <w:t>W związku z przetargiem zamieszczonym poniżej:</w:t>
      </w:r>
    </w:p>
    <w:p w:rsidR="00F81CDD" w:rsidRDefault="00F81CDD" w:rsidP="00F81CDD">
      <w:pPr>
        <w:pStyle w:val="NormalnyWeb"/>
        <w:spacing w:before="120" w:beforeAutospacing="0" w:after="120" w:afterAutospacing="0" w:line="276" w:lineRule="auto"/>
        <w:ind w:left="709"/>
        <w:jc w:val="both"/>
        <w:rPr>
          <w:bCs/>
          <w:i/>
          <w:iCs/>
        </w:rPr>
      </w:pPr>
      <w:hyperlink r:id="rId7" w:history="1">
        <w:r w:rsidRPr="00F81CDD">
          <w:rPr>
            <w:rStyle w:val="Hipercze"/>
            <w:bCs/>
            <w:i/>
            <w:iCs/>
          </w:rPr>
          <w:t>http://przetargi.propublico.pl/OgloszeniaSzczegoly.aspx?MasterPage=EmptyMasterPage&amp;id=54302</w:t>
        </w:r>
      </w:hyperlink>
    </w:p>
    <w:p w:rsidR="00F81CDD" w:rsidRPr="00F81CDD" w:rsidRDefault="00F81CDD" w:rsidP="00F81CDD">
      <w:pPr>
        <w:pStyle w:val="NormalnyWeb"/>
        <w:spacing w:before="120" w:beforeAutospacing="0" w:after="120" w:afterAutospacing="0" w:line="276" w:lineRule="auto"/>
        <w:ind w:left="709"/>
        <w:jc w:val="both"/>
        <w:rPr>
          <w:bCs/>
          <w:i/>
          <w:iCs/>
        </w:rPr>
      </w:pPr>
      <w:r w:rsidRPr="00F81CDD">
        <w:rPr>
          <w:bCs/>
          <w:i/>
          <w:iCs/>
        </w:rPr>
        <w:t xml:space="preserve">w którym nasza firma chciałaby złożyć ofertę, pojawiło się pytanie: </w:t>
      </w:r>
    </w:p>
    <w:p w:rsidR="00F81CDD" w:rsidRDefault="00F81CDD" w:rsidP="00F81CDD">
      <w:pPr>
        <w:pStyle w:val="NormalnyWeb"/>
        <w:spacing w:before="120" w:beforeAutospacing="0" w:after="120" w:afterAutospacing="0" w:line="276" w:lineRule="auto"/>
        <w:ind w:left="709"/>
        <w:jc w:val="both"/>
        <w:rPr>
          <w:rFonts w:eastAsia="Times New Roman"/>
          <w:bCs/>
          <w:i/>
          <w:iCs/>
        </w:rPr>
      </w:pPr>
      <w:r w:rsidRPr="00F81CDD">
        <w:rPr>
          <w:rFonts w:eastAsia="Times New Roman"/>
          <w:bCs/>
          <w:i/>
          <w:iCs/>
        </w:rPr>
        <w:t>1) Ze względu na dostępność i względy budżetowe jedyną opcją dla nas byłoby zaoferowanie używanego, ale serwisowanego i skalibrowanego przepływomierza spalin z sześciomiesięcznym okresem gwara</w:t>
      </w:r>
      <w:r>
        <w:rPr>
          <w:rFonts w:eastAsia="Times New Roman"/>
          <w:bCs/>
          <w:i/>
          <w:iCs/>
        </w:rPr>
        <w:t>ncji. Czy jest to dopuszczalne?</w:t>
      </w:r>
    </w:p>
    <w:p w:rsidR="00F81CDD" w:rsidRPr="00F81CDD" w:rsidRDefault="00F81CDD" w:rsidP="00F81CDD">
      <w:pPr>
        <w:pStyle w:val="NormalnyWeb"/>
        <w:spacing w:before="120" w:beforeAutospacing="0" w:after="120" w:afterAutospacing="0" w:line="276" w:lineRule="auto"/>
        <w:ind w:left="709"/>
        <w:jc w:val="both"/>
      </w:pPr>
      <w:r w:rsidRPr="00F81CDD">
        <w:rPr>
          <w:rFonts w:eastAsia="Times New Roman"/>
          <w:bCs/>
          <w:i/>
          <w:iCs/>
        </w:rPr>
        <w:t xml:space="preserve">2) Ponadto, aby wyjaśnić warunki umowy, podana cena będzie ceną netto. Zgodnie z nieopodatkowaną dostawą </w:t>
      </w:r>
      <w:proofErr w:type="spellStart"/>
      <w:r w:rsidRPr="00F81CDD">
        <w:rPr>
          <w:rFonts w:eastAsia="Times New Roman"/>
          <w:bCs/>
          <w:i/>
          <w:iCs/>
        </w:rPr>
        <w:t>wewnątrzwspólnotową</w:t>
      </w:r>
      <w:proofErr w:type="spellEnd"/>
      <w:r w:rsidRPr="00F81CDD">
        <w:rPr>
          <w:rFonts w:eastAsia="Times New Roman"/>
          <w:bCs/>
          <w:i/>
          <w:iCs/>
        </w:rPr>
        <w:t xml:space="preserve"> będzie to nasza kwota na fakturze. Ewentualne lokalne podatki, cła, opłaty celne muszą być opłacone przez kupującego.</w:t>
      </w:r>
    </w:p>
    <w:p w:rsidR="009A51EE" w:rsidRPr="009A51EE" w:rsidRDefault="009A51EE" w:rsidP="00F81CDD">
      <w:pPr>
        <w:spacing w:after="120" w:line="276" w:lineRule="auto"/>
        <w:jc w:val="both"/>
        <w:rPr>
          <w:rFonts w:ascii="Times New Roman" w:hAnsi="Times New Roman" w:cs="Times New Roman"/>
          <w:b/>
          <w:sz w:val="24"/>
          <w:szCs w:val="20"/>
        </w:rPr>
      </w:pPr>
      <w:r w:rsidRPr="009A51EE">
        <w:rPr>
          <w:rFonts w:ascii="Times New Roman" w:hAnsi="Times New Roman" w:cs="Times New Roman"/>
          <w:b/>
          <w:sz w:val="24"/>
          <w:szCs w:val="20"/>
        </w:rPr>
        <w:t>Odpowiedź:</w:t>
      </w:r>
    </w:p>
    <w:p w:rsidR="00F81CDD" w:rsidRPr="00F81CDD" w:rsidRDefault="00F81CDD" w:rsidP="00F81CDD">
      <w:pPr>
        <w:spacing w:after="120" w:line="276" w:lineRule="auto"/>
        <w:jc w:val="both"/>
        <w:rPr>
          <w:rFonts w:ascii="Times New Roman" w:hAnsi="Times New Roman" w:cs="Times New Roman"/>
        </w:rPr>
      </w:pPr>
      <w:r w:rsidRPr="00F81CDD">
        <w:rPr>
          <w:rFonts w:ascii="Times New Roman" w:hAnsi="Times New Roman" w:cs="Times New Roman"/>
        </w:rPr>
        <w:t>Zamawiający:</w:t>
      </w:r>
    </w:p>
    <w:p w:rsidR="00F81CDD" w:rsidRPr="00F81CDD" w:rsidRDefault="00F81CDD" w:rsidP="00F81CDD">
      <w:pPr>
        <w:spacing w:after="120" w:line="276" w:lineRule="auto"/>
        <w:jc w:val="both"/>
        <w:rPr>
          <w:rFonts w:ascii="Times New Roman" w:hAnsi="Times New Roman" w:cs="Times New Roman"/>
        </w:rPr>
      </w:pPr>
      <w:r w:rsidRPr="00F81CDD">
        <w:rPr>
          <w:rFonts w:ascii="Times New Roman" w:hAnsi="Times New Roman" w:cs="Times New Roman"/>
        </w:rPr>
        <w:t>Ad. 1) Akceptuje dostawę używanego sprzętu, po serwisowym sprawdzeniu i kalibracji objętego sześciomiesięcznym okresem gwarancji.</w:t>
      </w:r>
    </w:p>
    <w:p w:rsidR="00F81CDD" w:rsidRPr="00F81CDD" w:rsidRDefault="00F81CDD" w:rsidP="00F81CDD">
      <w:pPr>
        <w:spacing w:after="120" w:line="276" w:lineRule="auto"/>
        <w:jc w:val="both"/>
        <w:rPr>
          <w:rFonts w:ascii="Times New Roman" w:hAnsi="Times New Roman" w:cs="Times New Roman"/>
        </w:rPr>
      </w:pPr>
      <w:r w:rsidRPr="00F81CDD">
        <w:rPr>
          <w:rFonts w:ascii="Times New Roman" w:hAnsi="Times New Roman" w:cs="Times New Roman"/>
        </w:rPr>
        <w:t>Ad. 2) Akceptuje podanie ceny netto w ofercie i na fakturze.</w:t>
      </w:r>
    </w:p>
    <w:p w:rsidR="00747D0E" w:rsidRPr="009A51EE" w:rsidRDefault="00747D0E" w:rsidP="00842848">
      <w:pPr>
        <w:pStyle w:val="p37"/>
        <w:spacing w:before="0" w:beforeAutospacing="0" w:after="240" w:afterAutospacing="0" w:line="276" w:lineRule="auto"/>
        <w:jc w:val="both"/>
        <w:rPr>
          <w:sz w:val="32"/>
        </w:rPr>
      </w:pPr>
    </w:p>
    <w:sectPr w:rsidR="00747D0E" w:rsidRPr="009A51EE" w:rsidSect="000047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0C9C" w:rsidRDefault="003E0C9C" w:rsidP="009A51EE">
      <w:pPr>
        <w:spacing w:after="0" w:line="240" w:lineRule="auto"/>
      </w:pPr>
      <w:r>
        <w:separator/>
      </w:r>
    </w:p>
  </w:endnote>
  <w:endnote w:type="continuationSeparator" w:id="0">
    <w:p w:rsidR="003E0C9C" w:rsidRDefault="003E0C9C" w:rsidP="009A51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0C9C" w:rsidRDefault="003E0C9C" w:rsidP="009A51EE">
      <w:pPr>
        <w:spacing w:after="0" w:line="240" w:lineRule="auto"/>
      </w:pPr>
      <w:r>
        <w:separator/>
      </w:r>
    </w:p>
  </w:footnote>
  <w:footnote w:type="continuationSeparator" w:id="0">
    <w:p w:rsidR="003E0C9C" w:rsidRDefault="003E0C9C" w:rsidP="009A51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334C9"/>
    <w:multiLevelType w:val="hybridMultilevel"/>
    <w:tmpl w:val="F42CC7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9B6F33"/>
    <w:multiLevelType w:val="multilevel"/>
    <w:tmpl w:val="687835E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FF53847"/>
    <w:multiLevelType w:val="multilevel"/>
    <w:tmpl w:val="6FA482A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292011E"/>
    <w:multiLevelType w:val="hybridMultilevel"/>
    <w:tmpl w:val="D5746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BFE2B24">
      <w:start w:val="1"/>
      <w:numFmt w:val="lowerLetter"/>
      <w:lvlText w:val="%2)"/>
      <w:lvlJc w:val="left"/>
      <w:pPr>
        <w:ind w:left="1785" w:hanging="705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481292"/>
    <w:multiLevelType w:val="hybridMultilevel"/>
    <w:tmpl w:val="79D699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1D66587E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FB0AA2"/>
    <w:multiLevelType w:val="multilevel"/>
    <w:tmpl w:val="2142406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FA5D33"/>
    <w:multiLevelType w:val="hybridMultilevel"/>
    <w:tmpl w:val="9FAAE2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266862"/>
    <w:multiLevelType w:val="multilevel"/>
    <w:tmpl w:val="870A15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21D0F62"/>
    <w:multiLevelType w:val="hybridMultilevel"/>
    <w:tmpl w:val="A99E8F1E"/>
    <w:lvl w:ilvl="0" w:tplc="5BA2BCDE">
      <w:start w:val="1"/>
      <w:numFmt w:val="decimal"/>
      <w:lvlText w:val="%1."/>
      <w:lvlJc w:val="left"/>
      <w:pPr>
        <w:ind w:left="720" w:hanging="360"/>
      </w:pPr>
      <w:rPr>
        <w:i w:val="0"/>
        <w:sz w:val="24"/>
      </w:rPr>
    </w:lvl>
    <w:lvl w:ilvl="1" w:tplc="5BA2BCDE">
      <w:start w:val="1"/>
      <w:numFmt w:val="decimal"/>
      <w:lvlText w:val="%2."/>
      <w:lvlJc w:val="left"/>
      <w:pPr>
        <w:ind w:left="1440" w:hanging="360"/>
      </w:pPr>
      <w:rPr>
        <w:i w:val="0"/>
        <w:sz w:val="24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4571B"/>
    <w:rsid w:val="0000328B"/>
    <w:rsid w:val="00004797"/>
    <w:rsid w:val="00064352"/>
    <w:rsid w:val="0006437A"/>
    <w:rsid w:val="00087DF4"/>
    <w:rsid w:val="000938F3"/>
    <w:rsid w:val="000C4915"/>
    <w:rsid w:val="000C5E36"/>
    <w:rsid w:val="000D33DB"/>
    <w:rsid w:val="000D3728"/>
    <w:rsid w:val="000D46DD"/>
    <w:rsid w:val="0011720A"/>
    <w:rsid w:val="00124C18"/>
    <w:rsid w:val="00174329"/>
    <w:rsid w:val="001B44CE"/>
    <w:rsid w:val="001F0737"/>
    <w:rsid w:val="00221495"/>
    <w:rsid w:val="0028015C"/>
    <w:rsid w:val="002B61CE"/>
    <w:rsid w:val="002D2A78"/>
    <w:rsid w:val="002D7F1A"/>
    <w:rsid w:val="00325830"/>
    <w:rsid w:val="0036430D"/>
    <w:rsid w:val="003647CE"/>
    <w:rsid w:val="00375FC4"/>
    <w:rsid w:val="003B65F3"/>
    <w:rsid w:val="003E0C9C"/>
    <w:rsid w:val="003E3AD7"/>
    <w:rsid w:val="003F4DF3"/>
    <w:rsid w:val="00400B68"/>
    <w:rsid w:val="00426507"/>
    <w:rsid w:val="004302D1"/>
    <w:rsid w:val="004405AE"/>
    <w:rsid w:val="004625E6"/>
    <w:rsid w:val="00483350"/>
    <w:rsid w:val="004A6EF1"/>
    <w:rsid w:val="004D7047"/>
    <w:rsid w:val="005862FD"/>
    <w:rsid w:val="005C4E06"/>
    <w:rsid w:val="005D0C3E"/>
    <w:rsid w:val="005D2280"/>
    <w:rsid w:val="005F1613"/>
    <w:rsid w:val="00616208"/>
    <w:rsid w:val="00623313"/>
    <w:rsid w:val="0064571B"/>
    <w:rsid w:val="006515D1"/>
    <w:rsid w:val="0069313E"/>
    <w:rsid w:val="006A5A01"/>
    <w:rsid w:val="006B0543"/>
    <w:rsid w:val="00702851"/>
    <w:rsid w:val="007177B3"/>
    <w:rsid w:val="00747D0E"/>
    <w:rsid w:val="00754734"/>
    <w:rsid w:val="007D64BF"/>
    <w:rsid w:val="007E63A0"/>
    <w:rsid w:val="00842848"/>
    <w:rsid w:val="00860511"/>
    <w:rsid w:val="0086366A"/>
    <w:rsid w:val="008C548E"/>
    <w:rsid w:val="00937F79"/>
    <w:rsid w:val="0096279F"/>
    <w:rsid w:val="00985453"/>
    <w:rsid w:val="00992C5B"/>
    <w:rsid w:val="009A2286"/>
    <w:rsid w:val="009A51EE"/>
    <w:rsid w:val="00A722F0"/>
    <w:rsid w:val="00AF709F"/>
    <w:rsid w:val="00B4342C"/>
    <w:rsid w:val="00B44027"/>
    <w:rsid w:val="00BE648B"/>
    <w:rsid w:val="00C72FDF"/>
    <w:rsid w:val="00CB22F9"/>
    <w:rsid w:val="00CC38FC"/>
    <w:rsid w:val="00CF7B09"/>
    <w:rsid w:val="00D207BE"/>
    <w:rsid w:val="00D47A4F"/>
    <w:rsid w:val="00D65434"/>
    <w:rsid w:val="00D8107A"/>
    <w:rsid w:val="00D9114A"/>
    <w:rsid w:val="00DA7038"/>
    <w:rsid w:val="00E64717"/>
    <w:rsid w:val="00E85BD5"/>
    <w:rsid w:val="00E919D9"/>
    <w:rsid w:val="00EC706B"/>
    <w:rsid w:val="00ED28C7"/>
    <w:rsid w:val="00F22D74"/>
    <w:rsid w:val="00F277FC"/>
    <w:rsid w:val="00F34423"/>
    <w:rsid w:val="00F64F13"/>
    <w:rsid w:val="00F81CDD"/>
    <w:rsid w:val="00F906C1"/>
    <w:rsid w:val="00FA50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47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2">
    <w:name w:val="p2"/>
    <w:basedOn w:val="Normalny"/>
    <w:rsid w:val="000C5E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F709F"/>
    <w:pPr>
      <w:spacing w:line="252" w:lineRule="auto"/>
      <w:ind w:left="720"/>
    </w:pPr>
    <w:rPr>
      <w:rFonts w:ascii="Calibri" w:hAnsi="Calibri" w:cs="Calibri"/>
      <w:lang w:eastAsia="pl-PL"/>
    </w:rPr>
  </w:style>
  <w:style w:type="paragraph" w:customStyle="1" w:styleId="Default">
    <w:name w:val="Default"/>
    <w:rsid w:val="0036430D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  <w:style w:type="character" w:styleId="Hipercze">
    <w:name w:val="Hyperlink"/>
    <w:unhideWhenUsed/>
    <w:rsid w:val="002D7F1A"/>
    <w:rPr>
      <w:color w:val="0000FF"/>
      <w:u w:val="single"/>
    </w:rPr>
  </w:style>
  <w:style w:type="paragraph" w:customStyle="1" w:styleId="ProPublico">
    <w:name w:val="ProPublico"/>
    <w:rsid w:val="002D7F1A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2D7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2D7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2D7F1A"/>
  </w:style>
  <w:style w:type="paragraph" w:styleId="Nagwek">
    <w:name w:val="header"/>
    <w:basedOn w:val="Normalny"/>
    <w:link w:val="NagwekZnak"/>
    <w:uiPriority w:val="99"/>
    <w:unhideWhenUsed/>
    <w:rsid w:val="00F277F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F277F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77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77FC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FA50D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FA50D8"/>
    <w:rPr>
      <w:rFonts w:ascii="Calibri" w:hAnsi="Calibri"/>
      <w:szCs w:val="21"/>
    </w:rPr>
  </w:style>
  <w:style w:type="paragraph" w:customStyle="1" w:styleId="pkt">
    <w:name w:val="pkt"/>
    <w:basedOn w:val="Normalny"/>
    <w:rsid w:val="00426507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table" w:styleId="Tabela-Siatka">
    <w:name w:val="Table Grid"/>
    <w:basedOn w:val="Standardowy"/>
    <w:rsid w:val="000032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uiPriority w:val="99"/>
    <w:semiHidden/>
    <w:unhideWhenUsed/>
    <w:rsid w:val="009A51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A51EE"/>
  </w:style>
  <w:style w:type="paragraph" w:styleId="NormalnyWeb">
    <w:name w:val="Normal (Web)"/>
    <w:basedOn w:val="Normalny"/>
    <w:uiPriority w:val="99"/>
    <w:unhideWhenUsed/>
    <w:rsid w:val="00F81CD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1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3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5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8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6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9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przetargi.propublico.pl/OgloszeniaSzczegoly.aspx?MasterPage=EmptyMasterPage&amp;id=5430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Salamon</dc:creator>
  <cp:lastModifiedBy>m.pekala</cp:lastModifiedBy>
  <cp:revision>2</cp:revision>
  <cp:lastPrinted>2021-10-06T06:12:00Z</cp:lastPrinted>
  <dcterms:created xsi:type="dcterms:W3CDTF">2021-11-05T08:47:00Z</dcterms:created>
  <dcterms:modified xsi:type="dcterms:W3CDTF">2021-11-05T08:47:00Z</dcterms:modified>
</cp:coreProperties>
</file>