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B77ED" w:rsidRPr="00BB77ED">
        <w:rPr>
          <w:b/>
        </w:rPr>
        <w:t>NA/O/281/2021</w:t>
      </w:r>
      <w:r>
        <w:rPr>
          <w:b/>
          <w:lang w:val="pl-PL"/>
        </w:rPr>
        <w:t xml:space="preserve"> </w:t>
      </w:r>
      <w:r w:rsidR="00BB77ED" w:rsidRPr="00BB77ED">
        <w:rPr>
          <w:lang w:val="pl-PL"/>
        </w:rPr>
        <w:t>Rzeszów</w:t>
      </w:r>
      <w:r w:rsidR="00211900" w:rsidRPr="003209A8">
        <w:t xml:space="preserve">, </w:t>
      </w:r>
      <w:r w:rsidR="00BB77ED" w:rsidRPr="00BB77ED">
        <w:t>2021-10-28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BB77ED" w:rsidRPr="00BB77ED">
        <w:t>(</w:t>
      </w:r>
      <w:proofErr w:type="spellStart"/>
      <w:r w:rsidR="00BB77ED" w:rsidRPr="00BB77ED">
        <w:t>t.j</w:t>
      </w:r>
      <w:proofErr w:type="spellEnd"/>
      <w:r w:rsidR="00BB77ED" w:rsidRPr="00BB77ED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B77ED" w:rsidP="00583EF9">
      <w:pPr>
        <w:spacing w:line="360" w:lineRule="auto"/>
        <w:rPr>
          <w:b/>
        </w:rPr>
      </w:pPr>
      <w:r w:rsidRPr="00BB77ED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B77ED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BB77ED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B77ED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8006"/>
      </w:tblGrid>
      <w:tr w:rsidR="00211900" w:rsidTr="000E7029">
        <w:tc>
          <w:tcPr>
            <w:tcW w:w="1204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006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B77ED" w:rsidTr="000E7029">
        <w:tc>
          <w:tcPr>
            <w:tcW w:w="1204" w:type="dxa"/>
            <w:vAlign w:val="center"/>
          </w:tcPr>
          <w:p w:rsidR="00BB77ED" w:rsidRDefault="00BB77ED" w:rsidP="00A143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7E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006" w:type="dxa"/>
          </w:tcPr>
          <w:p w:rsidR="00BB77ED" w:rsidRDefault="00BB77ED" w:rsidP="00A143C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B77ED">
              <w:t>Dostawa  koców akrylowych dla DS Akapit</w:t>
            </w:r>
          </w:p>
          <w:p w:rsidR="00BB77ED" w:rsidRDefault="00BB77ED" w:rsidP="00A143C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B77ED">
              <w:t>39511000-7 - Koce i pledy</w:t>
            </w:r>
            <w:r>
              <w:t xml:space="preserve"> </w:t>
            </w:r>
          </w:p>
          <w:p w:rsidR="00BB77ED" w:rsidRDefault="00BB77ED" w:rsidP="00A143C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B77ED" w:rsidRPr="00BB77ED" w:rsidRDefault="00BB77ED" w:rsidP="00A143C6">
            <w:pPr>
              <w:spacing w:after="120"/>
              <w:jc w:val="both"/>
            </w:pPr>
            <w:r w:rsidRPr="00BB77ED">
              <w:t>Koc akrylowy o wymiarach 160 x 200 cm - 190 sztuk</w:t>
            </w:r>
          </w:p>
          <w:p w:rsidR="00BB77ED" w:rsidRPr="00BB77ED" w:rsidRDefault="00BB77ED" w:rsidP="00A143C6">
            <w:pPr>
              <w:spacing w:after="120"/>
              <w:jc w:val="both"/>
            </w:pPr>
            <w:r w:rsidRPr="00BB77ED">
              <w:t>Opis produktu:</w:t>
            </w:r>
          </w:p>
          <w:p w:rsidR="00F82ACD" w:rsidRDefault="00BB77ED" w:rsidP="00A143C6">
            <w:pPr>
              <w:spacing w:after="120"/>
              <w:jc w:val="both"/>
            </w:pPr>
            <w:r w:rsidRPr="00BB77ED">
              <w:t xml:space="preserve">Koc wykonany z wysokiej jakości materiału., </w:t>
            </w:r>
          </w:p>
          <w:p w:rsidR="00F82ACD" w:rsidRDefault="00F82ACD" w:rsidP="00A143C6">
            <w:pPr>
              <w:spacing w:after="120"/>
              <w:jc w:val="both"/>
            </w:pPr>
            <w:r>
              <w:t>Waga - 2 kg.</w:t>
            </w:r>
          </w:p>
          <w:p w:rsidR="00F82ACD" w:rsidRDefault="00BB77ED" w:rsidP="00A143C6">
            <w:pPr>
              <w:spacing w:after="120"/>
              <w:jc w:val="both"/>
            </w:pPr>
            <w:r w:rsidRPr="00BB77ED">
              <w:t xml:space="preserve">Wykończony lamówką (lamówka zawinięta i podszyta). </w:t>
            </w:r>
          </w:p>
          <w:p w:rsidR="00F82ACD" w:rsidRDefault="00BB77ED" w:rsidP="00A143C6">
            <w:pPr>
              <w:spacing w:after="120"/>
              <w:jc w:val="both"/>
            </w:pPr>
            <w:r w:rsidRPr="00BB77ED">
              <w:t xml:space="preserve">Kolor - szary (jasny lub ciemny).  Nie dopuszcza się dostawy koców wzorzystych lub w innych kolorach. </w:t>
            </w:r>
          </w:p>
          <w:p w:rsidR="00F82ACD" w:rsidRDefault="00BB77ED" w:rsidP="00A143C6">
            <w:pPr>
              <w:spacing w:after="120"/>
              <w:jc w:val="both"/>
            </w:pPr>
            <w:r w:rsidRPr="00BB77ED">
              <w:t xml:space="preserve">Produkt zapakowany w walizkę. </w:t>
            </w:r>
          </w:p>
          <w:p w:rsidR="00F82ACD" w:rsidRDefault="00BB77ED" w:rsidP="00A143C6">
            <w:pPr>
              <w:spacing w:after="120"/>
              <w:jc w:val="both"/>
            </w:pPr>
            <w:r w:rsidRPr="00BB77ED">
              <w:t xml:space="preserve">Rozmiar 160 / 200 cm. Tolerancja wymiaru +/- 4% </w:t>
            </w:r>
          </w:p>
          <w:p w:rsidR="00BB77ED" w:rsidRDefault="00BB77ED" w:rsidP="00A143C6">
            <w:pPr>
              <w:spacing w:after="120"/>
              <w:jc w:val="both"/>
            </w:pPr>
            <w:r w:rsidRPr="00BB77ED">
              <w:t>Możliwość prania w pralce, w temperaturze do 40 stopni C. W trakcie prania nie farbuje i nie traci swoich walorów miękkości i puszystości.</w:t>
            </w:r>
          </w:p>
          <w:p w:rsidR="00BB77ED" w:rsidRDefault="00BB77ED" w:rsidP="00A143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7E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B77ED" w:rsidTr="000E7029">
        <w:tc>
          <w:tcPr>
            <w:tcW w:w="1204" w:type="dxa"/>
            <w:vAlign w:val="center"/>
          </w:tcPr>
          <w:p w:rsidR="00BB77ED" w:rsidRDefault="00BB77ED" w:rsidP="00A143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7E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006" w:type="dxa"/>
          </w:tcPr>
          <w:p w:rsidR="00BB77ED" w:rsidRDefault="00BB77ED" w:rsidP="00A143C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B77ED">
              <w:t>Dostawa pościeli</w:t>
            </w:r>
          </w:p>
          <w:p w:rsidR="00BB77ED" w:rsidRDefault="00BB77ED" w:rsidP="00A143C6">
            <w:pPr>
              <w:spacing w:after="120"/>
              <w:jc w:val="both"/>
            </w:pPr>
            <w:r>
              <w:rPr>
                <w:b/>
              </w:rPr>
              <w:lastRenderedPageBreak/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B77ED">
              <w:t>39516120-9 - Poduszki</w:t>
            </w:r>
            <w:r>
              <w:t xml:space="preserve"> </w:t>
            </w:r>
          </w:p>
          <w:p w:rsidR="00BB77ED" w:rsidRDefault="00BB77ED" w:rsidP="00A143C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B77ED" w:rsidRPr="00BB77ED" w:rsidRDefault="00BB77ED" w:rsidP="00A143C6">
            <w:pPr>
              <w:spacing w:after="120"/>
              <w:jc w:val="both"/>
            </w:pPr>
            <w:r w:rsidRPr="00BB77ED">
              <w:t xml:space="preserve">1. poduszka o wymiarach 70x80cm, antyalergiczna, wyrób medyczny, gramatura 1300g, wypełnienie 100% kulki poliestrowe </w:t>
            </w:r>
            <w:proofErr w:type="spellStart"/>
            <w:r w:rsidRPr="00BB77ED">
              <w:t>Amball</w:t>
            </w:r>
            <w:proofErr w:type="spellEnd"/>
            <w:r w:rsidRPr="00BB77ED">
              <w:t>, kolor biały, temperatura prania 95 stopni, ilość: 190szt</w:t>
            </w:r>
          </w:p>
          <w:p w:rsidR="00BB77ED" w:rsidRDefault="00BB77ED" w:rsidP="00A143C6">
            <w:pPr>
              <w:spacing w:after="120"/>
              <w:jc w:val="both"/>
            </w:pPr>
            <w:r w:rsidRPr="00BB77ED">
              <w:t xml:space="preserve">2. kołdra o wymiarach 160x200cm antyalergiczna, wyrób medyczny, całoroczna, waga wypełnienia - minimum 1200g, wypełnienie - 100%  </w:t>
            </w:r>
            <w:r w:rsidR="00F82ACD" w:rsidRPr="00BB77ED">
              <w:t>poliester</w:t>
            </w:r>
            <w:r w:rsidRPr="00BB77ED">
              <w:t xml:space="preserve"> </w:t>
            </w:r>
            <w:proofErr w:type="spellStart"/>
            <w:r w:rsidRPr="00BB77ED">
              <w:t>Hollow</w:t>
            </w:r>
            <w:proofErr w:type="spellEnd"/>
            <w:r w:rsidRPr="00BB77ED">
              <w:t>, kolor biały, temperatura prania 95 stopni, ilość: 190szt</w:t>
            </w:r>
          </w:p>
          <w:p w:rsidR="00BB77ED" w:rsidRDefault="00BB77ED" w:rsidP="00A143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7E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B77ED" w:rsidRPr="003209A8" w:rsidTr="00A143C6">
        <w:tc>
          <w:tcPr>
            <w:tcW w:w="8640" w:type="dxa"/>
          </w:tcPr>
          <w:p w:rsidR="00BB77ED" w:rsidRPr="003209A8" w:rsidRDefault="00BB77ED" w:rsidP="00F82ACD">
            <w:pPr>
              <w:pStyle w:val="Tekstpodstawowy"/>
            </w:pPr>
            <w:r w:rsidRPr="00BB77ED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BB77ED" w:rsidRPr="003209A8" w:rsidRDefault="00BB77ED" w:rsidP="00A143C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B75130">
        <w:trPr>
          <w:trHeight w:val="55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130" w:rsidRPr="00A61025" w:rsidRDefault="00B75130" w:rsidP="00B75130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t>IV. OPIS SPOSOBU PRZYGOTOWANIA OFERTY</w:t>
            </w:r>
          </w:p>
          <w:p w:rsidR="00B75130" w:rsidRPr="00A61025" w:rsidRDefault="00B75130" w:rsidP="00B75130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B75130" w:rsidRPr="00A61025" w:rsidRDefault="00B75130" w:rsidP="00B75130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producenta oraz numerami katalogowymi oferowanych produktów. </w:t>
            </w:r>
          </w:p>
          <w:p w:rsidR="00B75130" w:rsidRPr="00A61025" w:rsidRDefault="00B75130" w:rsidP="00B75130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B75130" w:rsidRPr="00A61025" w:rsidRDefault="00B75130" w:rsidP="00B75130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B75130" w:rsidRPr="00A61025" w:rsidRDefault="00B75130" w:rsidP="00B75130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75130" w:rsidRPr="00A61025" w:rsidRDefault="00B75130" w:rsidP="00B75130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B75130" w:rsidRPr="00A61025" w:rsidRDefault="00B75130" w:rsidP="00B75130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B75130" w:rsidRPr="00A61025" w:rsidRDefault="00B75130" w:rsidP="00B75130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B75130" w:rsidRPr="00A61025" w:rsidRDefault="00B75130" w:rsidP="00B7513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B75130" w:rsidRPr="00A61025" w:rsidRDefault="00B75130" w:rsidP="00B7513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B75130" w:rsidRPr="00A61025" w:rsidRDefault="00B75130" w:rsidP="00B7513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B75130" w:rsidRPr="00A61025" w:rsidRDefault="00B75130" w:rsidP="00B75130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B75130" w:rsidRPr="00A61025" w:rsidRDefault="00B75130" w:rsidP="00B75130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B75130" w:rsidRPr="00A61025" w:rsidRDefault="00B75130" w:rsidP="00B75130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B75130" w:rsidRPr="00A61025" w:rsidRDefault="00B75130" w:rsidP="00B75130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B75130" w:rsidRPr="00A61025" w:rsidRDefault="00B75130" w:rsidP="00B75130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lastRenderedPageBreak/>
              <w:t>Wskazanie osoby do kontaktu w sprawie oferty (numer telefonu i e-mail).</w:t>
            </w:r>
          </w:p>
          <w:p w:rsidR="00B75130" w:rsidRPr="00A61025" w:rsidRDefault="00B75130" w:rsidP="00B75130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B75130" w:rsidP="00B75130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137922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137922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2B6" w:rsidRPr="008E12B6" w:rsidRDefault="008E12B6" w:rsidP="008E12B6">
            <w:pPr>
              <w:rPr>
                <w:b/>
                <w:bCs/>
                <w:color w:val="000000"/>
              </w:rPr>
            </w:pPr>
            <w:r w:rsidRPr="008E12B6">
              <w:rPr>
                <w:b/>
                <w:bCs/>
                <w:color w:val="000000"/>
              </w:rPr>
              <w:t>VIII. MIEJSCE I TERMIN SKŁADANIA OFERT</w:t>
            </w:r>
          </w:p>
          <w:p w:rsidR="008E12B6" w:rsidRPr="008E12B6" w:rsidRDefault="008E12B6" w:rsidP="008E12B6">
            <w:pPr>
              <w:jc w:val="both"/>
              <w:rPr>
                <w:color w:val="000000"/>
              </w:rPr>
            </w:pPr>
            <w:r w:rsidRPr="008E12B6">
              <w:rPr>
                <w:color w:val="000000"/>
              </w:rPr>
              <w:t>Ofertę należy przygotować w wersji elektronicznej i przesłać odpowiednio drogą </w:t>
            </w:r>
            <w:r w:rsidRPr="008E12B6">
              <w:rPr>
                <w:color w:val="000000"/>
              </w:rPr>
              <w:br/>
              <w:t xml:space="preserve">e-mailową na adres </w:t>
            </w:r>
            <w:r w:rsidRPr="008E12B6">
              <w:rPr>
                <w:lang w:val="en-US"/>
              </w:rPr>
              <w:t xml:space="preserve">e-mail kaczork@prz.edu.pl </w:t>
            </w:r>
            <w:r w:rsidRPr="008E12B6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8E12B6" w:rsidRPr="008E12B6" w:rsidRDefault="008E12B6" w:rsidP="008E12B6">
            <w:r w:rsidRPr="008E12B6">
              <w:rPr>
                <w:color w:val="000000"/>
              </w:rPr>
              <w:t>Nieprzekraczalny termin dostarczenia oferty: </w:t>
            </w:r>
          </w:p>
          <w:p w:rsidR="008E12B6" w:rsidRPr="008E12B6" w:rsidRDefault="008E12B6" w:rsidP="008E12B6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8E12B6">
              <w:rPr>
                <w:b/>
                <w:noProof/>
              </w:rPr>
              <w:t>Miejsce i termin składania ofert (e-mail): do dnia 2021-11-0</w:t>
            </w:r>
            <w:r w:rsidR="0060345D">
              <w:rPr>
                <w:b/>
                <w:noProof/>
              </w:rPr>
              <w:t>8</w:t>
            </w:r>
            <w:r w:rsidRPr="008E12B6">
              <w:rPr>
                <w:b/>
                <w:noProof/>
              </w:rPr>
              <w:t xml:space="preserve"> do godz. 10:00.</w:t>
            </w:r>
          </w:p>
          <w:p w:rsidR="008E12B6" w:rsidRPr="008E12B6" w:rsidRDefault="008E12B6" w:rsidP="008E12B6">
            <w:pPr>
              <w:spacing w:after="120"/>
              <w:jc w:val="both"/>
              <w:rPr>
                <w:bCs/>
              </w:rPr>
            </w:pPr>
            <w:r w:rsidRPr="008E12B6">
              <w:rPr>
                <w:b/>
              </w:rPr>
              <w:t xml:space="preserve">Termin związania ofertą: </w:t>
            </w:r>
            <w:r w:rsidRPr="008E12B6">
              <w:t>30 dn</w:t>
            </w:r>
            <w:r w:rsidRPr="008E12B6">
              <w:rPr>
                <w:bCs/>
              </w:rPr>
              <w:t>i</w:t>
            </w:r>
          </w:p>
          <w:p w:rsidR="00EB415D" w:rsidRPr="008E12B6" w:rsidRDefault="008E12B6" w:rsidP="008E12B6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8E12B6">
              <w:t xml:space="preserve">Otwarcie ofert nastąpi w dniu: </w:t>
            </w:r>
            <w:r w:rsidRPr="008E12B6">
              <w:rPr>
                <w:b/>
              </w:rPr>
              <w:t>2021-11-0</w:t>
            </w:r>
            <w:r w:rsidR="0060345D">
              <w:rPr>
                <w:b/>
              </w:rPr>
              <w:t>8</w:t>
            </w:r>
            <w:bookmarkStart w:id="0" w:name="_GoBack"/>
            <w:bookmarkEnd w:id="0"/>
            <w:r w:rsidRPr="008E12B6">
              <w:rPr>
                <w:b/>
              </w:rPr>
              <w:t xml:space="preserve"> o godz. 10:15</w:t>
            </w:r>
            <w:r w:rsidRPr="008E12B6">
              <w:t>, w siedzibie Zamawiającego, pokój nr 424-1, bud. V, al. Powstańców Warszawy 12, 35-959 Rzeszów.</w:t>
            </w:r>
          </w:p>
          <w:p w:rsidR="008E12B6" w:rsidRPr="008E12B6" w:rsidRDefault="008E12B6" w:rsidP="008E12B6"/>
        </w:tc>
      </w:tr>
      <w:tr w:rsidR="008E12B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690" w:rsidRDefault="00361690" w:rsidP="0036169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IX. BADANIE OFERTY</w:t>
            </w:r>
          </w:p>
          <w:p w:rsidR="00361690" w:rsidRDefault="00361690" w:rsidP="00361690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361690" w:rsidRDefault="00361690" w:rsidP="00361690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361690" w:rsidRDefault="00361690" w:rsidP="00361690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361690" w:rsidRDefault="00361690" w:rsidP="00361690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361690" w:rsidRDefault="00361690" w:rsidP="00361690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361690" w:rsidRDefault="00361690" w:rsidP="00361690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361690" w:rsidRDefault="00361690" w:rsidP="00361690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361690" w:rsidRDefault="00361690" w:rsidP="00361690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361690" w:rsidRDefault="00361690" w:rsidP="00361690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361690" w:rsidRDefault="00361690" w:rsidP="0036169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361690" w:rsidRDefault="00361690" w:rsidP="00361690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Zamawiający zastrzega sobie prawo do unieważnienia niniejszego postępowania na każdym jego etapie bez podania przyczyny, o czym poinformuje niezwłocznie </w:t>
            </w:r>
            <w:r>
              <w:rPr>
                <w:rFonts w:eastAsia="Calibri"/>
                <w:lang w:eastAsia="ar-SA"/>
              </w:rPr>
              <w:lastRenderedPageBreak/>
              <w:t>wszystkich Oferentów.</w:t>
            </w:r>
          </w:p>
          <w:p w:rsidR="008E12B6" w:rsidRPr="008E12B6" w:rsidRDefault="00361690" w:rsidP="00361690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36169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690" w:rsidRDefault="00361690" w:rsidP="00361690">
            <w:pPr>
              <w:jc w:val="both"/>
              <w:rPr>
                <w:b/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E7029" w:rsidRDefault="000E70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B77ED" w:rsidRPr="00BB77ED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B77E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B77ED">
        <w:rPr>
          <w:rFonts w:ascii="Arial" w:hAnsi="Arial" w:cs="Arial"/>
        </w:rPr>
        <w:t>POLITECHNIKA RZESZOWSKA</w:t>
      </w:r>
    </w:p>
    <w:p w:rsidR="001B541E" w:rsidRPr="00A40632" w:rsidRDefault="00BB77E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B77ED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B77ED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B77E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B77ED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B77ED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B77ED" w:rsidRPr="000E702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B77ED" w:rsidRPr="00BB77ED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B77ED" w:rsidP="001B541E">
      <w:pPr>
        <w:ind w:left="142"/>
        <w:jc w:val="center"/>
        <w:rPr>
          <w:rFonts w:ascii="Arial" w:hAnsi="Arial" w:cs="Arial"/>
        </w:rPr>
      </w:pPr>
      <w:r w:rsidRPr="00BB77ED">
        <w:rPr>
          <w:rFonts w:ascii="Arial" w:hAnsi="Arial" w:cs="Arial"/>
          <w:b/>
        </w:rPr>
        <w:t>Dostawa  koców akrylowych dla DS Akapit, dostawa pościeli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0345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B77ED" w:rsidTr="00A143C6">
        <w:tc>
          <w:tcPr>
            <w:tcW w:w="1510" w:type="dxa"/>
            <w:vAlign w:val="center"/>
          </w:tcPr>
          <w:p w:rsidR="00BB77ED" w:rsidRDefault="00BB77ED" w:rsidP="00A143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7E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B77ED">
              <w:rPr>
                <w:rFonts w:ascii="Arial" w:hAnsi="Arial" w:cs="Arial"/>
                <w:b/>
                <w:sz w:val="22"/>
                <w:szCs w:val="22"/>
              </w:rPr>
              <w:t>Dostawa  koców akrylowych dla DS Akapit</w:t>
            </w:r>
          </w:p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BB77ED" w:rsidRDefault="00BB77ED" w:rsidP="00A143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B77ED" w:rsidTr="00A143C6">
        <w:tc>
          <w:tcPr>
            <w:tcW w:w="1510" w:type="dxa"/>
            <w:vAlign w:val="center"/>
          </w:tcPr>
          <w:p w:rsidR="00BB77ED" w:rsidRDefault="00BB77ED" w:rsidP="00A143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7E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B77ED">
              <w:rPr>
                <w:rFonts w:ascii="Arial" w:hAnsi="Arial" w:cs="Arial"/>
                <w:b/>
                <w:sz w:val="22"/>
                <w:szCs w:val="22"/>
              </w:rPr>
              <w:t>Dostawa pościeli</w:t>
            </w:r>
          </w:p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B77ED" w:rsidRPr="002661CA" w:rsidRDefault="00BB77ED" w:rsidP="00A143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B77ED" w:rsidRDefault="00BB77ED" w:rsidP="00A143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F52A4D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B77ED" w:rsidRPr="00BB77ED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52A4D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B77ED" w:rsidRPr="00BB77ED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 xml:space="preserve">od których dane osobowe bezpośrednio </w:t>
      </w:r>
      <w:r w:rsidRPr="00FE25FF">
        <w:rPr>
          <w:rFonts w:ascii="Arial" w:hAnsi="Arial" w:cs="Arial"/>
        </w:rPr>
        <w:lastRenderedPageBreak/>
        <w:t>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671" w:rsidRDefault="00AD0671">
      <w:r>
        <w:separator/>
      </w:r>
    </w:p>
  </w:endnote>
  <w:endnote w:type="continuationSeparator" w:id="0">
    <w:p w:rsidR="00AD0671" w:rsidRDefault="00AD0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034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345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345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0671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671" w:rsidRDefault="00AD0671">
      <w:r>
        <w:separator/>
      </w:r>
    </w:p>
  </w:footnote>
  <w:footnote w:type="continuationSeparator" w:id="0">
    <w:p w:rsidR="00AD0671" w:rsidRDefault="00AD0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7ED" w:rsidRDefault="00BB77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7ED" w:rsidRDefault="00BB77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7ED" w:rsidRDefault="00BB77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0671"/>
    <w:rsid w:val="00006B5B"/>
    <w:rsid w:val="00014627"/>
    <w:rsid w:val="000600B5"/>
    <w:rsid w:val="000E2D26"/>
    <w:rsid w:val="000E7029"/>
    <w:rsid w:val="00116FC7"/>
    <w:rsid w:val="001306AD"/>
    <w:rsid w:val="00137922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61690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345D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87524"/>
    <w:rsid w:val="008A3EF3"/>
    <w:rsid w:val="008E12B6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0671"/>
    <w:rsid w:val="00AD4C38"/>
    <w:rsid w:val="00AF0090"/>
    <w:rsid w:val="00AF3479"/>
    <w:rsid w:val="00B0255F"/>
    <w:rsid w:val="00B10D7D"/>
    <w:rsid w:val="00B34FAC"/>
    <w:rsid w:val="00B75130"/>
    <w:rsid w:val="00B82C42"/>
    <w:rsid w:val="00B87530"/>
    <w:rsid w:val="00B9039F"/>
    <w:rsid w:val="00B910A3"/>
    <w:rsid w:val="00BB77ED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85E25"/>
    <w:rsid w:val="00EB415D"/>
    <w:rsid w:val="00EB5497"/>
    <w:rsid w:val="00F00921"/>
    <w:rsid w:val="00F02403"/>
    <w:rsid w:val="00F11D06"/>
    <w:rsid w:val="00F14028"/>
    <w:rsid w:val="00F26856"/>
    <w:rsid w:val="00F37221"/>
    <w:rsid w:val="00F52A4D"/>
    <w:rsid w:val="00F5324E"/>
    <w:rsid w:val="00F82ACD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10DB30-B764-4D1C-93C9-47C582A41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7</Pages>
  <Words>1171</Words>
  <Characters>9607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10757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1899-12-31T22:00:00Z</cp:lastPrinted>
  <dcterms:created xsi:type="dcterms:W3CDTF">2021-10-28T08:41:00Z</dcterms:created>
  <dcterms:modified xsi:type="dcterms:W3CDTF">2021-10-28T10:22:00Z</dcterms:modified>
</cp:coreProperties>
</file>