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2A8" w:rsidRPr="00F7750D" w:rsidRDefault="00BE52A8" w:rsidP="00BE52A8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BE52A8" w:rsidRPr="00F7750D" w:rsidRDefault="00BE52A8" w:rsidP="00BE52A8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BE52A8" w:rsidRPr="00F7750D" w:rsidRDefault="00BE52A8" w:rsidP="00BE52A8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BE52A8" w:rsidRPr="00F7750D" w:rsidRDefault="00BE52A8" w:rsidP="00BE52A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BE52A8" w:rsidRPr="00F7750D" w:rsidRDefault="00BE52A8" w:rsidP="00BE52A8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3</w:t>
      </w:r>
      <w:r w:rsidRPr="00F7750D">
        <w:rPr>
          <w:b/>
          <w:bCs/>
          <w:sz w:val="24"/>
          <w:szCs w:val="24"/>
        </w:rPr>
        <w:t>/P/2021</w:t>
      </w:r>
      <w:r w:rsidRPr="00F7750D">
        <w:rPr>
          <w:sz w:val="24"/>
          <w:szCs w:val="24"/>
        </w:rPr>
        <w:tab/>
        <w:t xml:space="preserve"> Katowice dnia: 2021-</w:t>
      </w:r>
      <w:r>
        <w:rPr>
          <w:sz w:val="24"/>
          <w:szCs w:val="24"/>
        </w:rPr>
        <w:t>10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27</w:t>
      </w:r>
    </w:p>
    <w:p w:rsidR="00BE52A8" w:rsidRPr="00F7750D" w:rsidRDefault="00BE52A8" w:rsidP="00BE52A8">
      <w:pPr>
        <w:rPr>
          <w:sz w:val="24"/>
          <w:szCs w:val="24"/>
        </w:rPr>
      </w:pPr>
    </w:p>
    <w:p w:rsidR="00BE52A8" w:rsidRPr="00F7750D" w:rsidRDefault="00BE52A8" w:rsidP="00BE52A8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BE52A8" w:rsidRPr="00F7750D" w:rsidRDefault="00BE52A8" w:rsidP="00BE52A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BE52A8" w:rsidRPr="00F7750D" w:rsidRDefault="00BE52A8" w:rsidP="00BE52A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BE52A8" w:rsidRPr="001C2C42" w:rsidRDefault="00BE52A8" w:rsidP="00BE52A8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BE52A8" w:rsidRDefault="00BE52A8" w:rsidP="00BE52A8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BE52A8" w:rsidRPr="000A1C0E" w:rsidRDefault="00BE52A8" w:rsidP="00BE52A8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BE52A8" w:rsidRPr="000A1C0E" w:rsidRDefault="00BE52A8" w:rsidP="00BE52A8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SPECYFIKACJI WARUNKÓW ZAMÓWIENIA - 1</w:t>
      </w:r>
    </w:p>
    <w:p w:rsidR="00BE52A8" w:rsidRDefault="00BE52A8" w:rsidP="00BE52A8">
      <w:pPr>
        <w:jc w:val="both"/>
        <w:rPr>
          <w:i/>
          <w:sz w:val="22"/>
          <w:szCs w:val="22"/>
        </w:rPr>
      </w:pPr>
    </w:p>
    <w:p w:rsidR="00BE52A8" w:rsidRDefault="00BE52A8" w:rsidP="00BE52A8">
      <w:pPr>
        <w:jc w:val="both"/>
        <w:rPr>
          <w:i/>
          <w:sz w:val="22"/>
          <w:szCs w:val="22"/>
        </w:rPr>
      </w:pPr>
    </w:p>
    <w:p w:rsidR="00BE52A8" w:rsidRDefault="00BE52A8" w:rsidP="00BE52A8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BE52A8" w:rsidRDefault="00BE52A8" w:rsidP="00BE52A8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BE52A8" w:rsidRPr="00C81F26" w:rsidRDefault="00BE52A8" w:rsidP="00BE52A8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materiałów opatrunkowych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13</w:t>
      </w:r>
      <w:r w:rsidRPr="00C81F26">
        <w:rPr>
          <w:b/>
          <w:i/>
          <w:sz w:val="22"/>
          <w:szCs w:val="22"/>
        </w:rPr>
        <w:t>/P/2021</w:t>
      </w:r>
    </w:p>
    <w:p w:rsidR="00BE52A8" w:rsidRDefault="00BE52A8" w:rsidP="00BE52A8">
      <w:pPr>
        <w:jc w:val="both"/>
        <w:rPr>
          <w:b/>
          <w:sz w:val="22"/>
          <w:szCs w:val="22"/>
        </w:rPr>
      </w:pPr>
    </w:p>
    <w:p w:rsidR="00BE52A8" w:rsidRDefault="00BE52A8" w:rsidP="00BE52A8">
      <w:pPr>
        <w:jc w:val="both"/>
        <w:rPr>
          <w:sz w:val="22"/>
          <w:szCs w:val="22"/>
        </w:rPr>
      </w:pPr>
    </w:p>
    <w:p w:rsidR="00BE52A8" w:rsidRPr="00F7750D" w:rsidRDefault="00BE52A8" w:rsidP="00163296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A46DA" w:rsidRPr="006A5DF1" w:rsidTr="00090CD6">
        <w:tc>
          <w:tcPr>
            <w:tcW w:w="9356" w:type="dxa"/>
            <w:shd w:val="clear" w:color="auto" w:fill="auto"/>
          </w:tcPr>
          <w:p w:rsidR="00163296" w:rsidRDefault="00163296" w:rsidP="00090CD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9A46DA" w:rsidRPr="00BE52A8" w:rsidRDefault="009A46DA" w:rsidP="00090CD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E52A8">
              <w:rPr>
                <w:sz w:val="24"/>
                <w:szCs w:val="24"/>
                <w:u w:val="single"/>
              </w:rPr>
              <w:t>P</w:t>
            </w:r>
            <w:r w:rsidR="00BE52A8" w:rsidRPr="00BE52A8">
              <w:rPr>
                <w:sz w:val="24"/>
                <w:szCs w:val="24"/>
                <w:u w:val="single"/>
              </w:rPr>
              <w:t>akiet nr 1</w:t>
            </w:r>
            <w:r w:rsidRPr="00BE52A8">
              <w:rPr>
                <w:sz w:val="24"/>
                <w:szCs w:val="24"/>
                <w:u w:val="single"/>
              </w:rPr>
              <w:t>5</w:t>
            </w:r>
            <w:r w:rsidR="00BE52A8" w:rsidRPr="00BE52A8">
              <w:rPr>
                <w:sz w:val="24"/>
                <w:szCs w:val="24"/>
                <w:u w:val="single"/>
              </w:rPr>
              <w:t xml:space="preserve"> poz. 1</w:t>
            </w:r>
          </w:p>
          <w:p w:rsidR="009A46DA" w:rsidRDefault="009A46DA" w:rsidP="009B07A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BE52A8">
              <w:rPr>
                <w:sz w:val="24"/>
                <w:szCs w:val="24"/>
              </w:rPr>
              <w:t xml:space="preserve">Czy Zamawiający wyrazi zgodę na zaoferowanie Materiał hemostatyczny z utlenionej, regenerowanej celulozy, w 100 % pochodzenia roślinnego, wykonany z naturalnej bawełny. Tkanina dziana o </w:t>
            </w:r>
            <w:proofErr w:type="spellStart"/>
            <w:r w:rsidRPr="00BE52A8">
              <w:rPr>
                <w:sz w:val="24"/>
                <w:szCs w:val="24"/>
              </w:rPr>
              <w:t>pH</w:t>
            </w:r>
            <w:proofErr w:type="spellEnd"/>
            <w:r w:rsidRPr="00BE52A8">
              <w:rPr>
                <w:sz w:val="24"/>
                <w:szCs w:val="24"/>
              </w:rPr>
              <w:t xml:space="preserve"> 2.5 -3.5 i zawartości grupy karboksylowej 16-24%. Właściwości bakteriobójcze materiału hamujące wzrost i namnażanie się bakterii gram dodatnich i gram ujemnych, w tym bakterii tlenowych i beztlenowych. Czas homeostazy; 1-2 min., czas wchłaniania około 7-14 dni. Może być przycinany lub fałdowany oraz owijany wokół zespolenia. Rozmiar: 5 x 7,5 </w:t>
            </w:r>
            <w:proofErr w:type="spellStart"/>
            <w:r w:rsidRPr="00BE52A8">
              <w:rPr>
                <w:sz w:val="24"/>
                <w:szCs w:val="24"/>
              </w:rPr>
              <w:t>cm</w:t>
            </w:r>
            <w:proofErr w:type="spellEnd"/>
            <w:r w:rsidRPr="00BE52A8">
              <w:rPr>
                <w:sz w:val="24"/>
                <w:szCs w:val="24"/>
              </w:rPr>
              <w:t>.</w:t>
            </w:r>
          </w:p>
          <w:p w:rsidR="00BE52A8" w:rsidRDefault="00BE52A8" w:rsidP="009B07A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E52A8">
              <w:rPr>
                <w:b/>
                <w:sz w:val="24"/>
                <w:szCs w:val="24"/>
              </w:rPr>
              <w:t>Odp.:</w:t>
            </w:r>
          </w:p>
          <w:p w:rsidR="00163296" w:rsidRPr="00163296" w:rsidRDefault="00163296" w:rsidP="009B07A5">
            <w:pPr>
              <w:ind w:left="30" w:right="-74"/>
              <w:jc w:val="both"/>
              <w:rPr>
                <w:sz w:val="24"/>
                <w:szCs w:val="24"/>
              </w:rPr>
            </w:pPr>
            <w:r w:rsidRPr="00163296">
              <w:rPr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 xml:space="preserve">amawiający dopuszcza w Pakiecie nr 15 poz. 1 zaoferowany materiał hemostatyczny. </w:t>
            </w:r>
          </w:p>
          <w:p w:rsidR="009A46DA" w:rsidRPr="009A46DA" w:rsidRDefault="009A46DA" w:rsidP="00090CD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163296" w:rsidRDefault="00163296" w:rsidP="00163296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163296" w:rsidRDefault="00163296" w:rsidP="00163296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Zamawiający</w:t>
      </w:r>
    </w:p>
    <w:p w:rsidR="00163296" w:rsidRDefault="00163296" w:rsidP="00163296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163296" w:rsidRDefault="00163296" w:rsidP="00163296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</w:t>
      </w:r>
    </w:p>
    <w:p w:rsidR="00163296" w:rsidRDefault="00163296" w:rsidP="00163296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Bohdan Kozak</w:t>
      </w:r>
    </w:p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BE52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135D" w:rsidRDefault="0050135D">
      <w:r>
        <w:separator/>
      </w:r>
    </w:p>
  </w:endnote>
  <w:endnote w:type="continuationSeparator" w:id="0">
    <w:p w:rsidR="0050135D" w:rsidRDefault="005013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6013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6013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6013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6220A" w:rsidRPr="00E6220A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135D" w:rsidRDefault="0050135D">
      <w:r>
        <w:separator/>
      </w:r>
    </w:p>
  </w:footnote>
  <w:footnote w:type="continuationSeparator" w:id="0">
    <w:p w:rsidR="0050135D" w:rsidRDefault="005013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6DA" w:rsidRDefault="009A46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6DA" w:rsidRDefault="009A46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6DA" w:rsidRDefault="009A46D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16F3B31"/>
    <w:multiLevelType w:val="hybridMultilevel"/>
    <w:tmpl w:val="41C2FB32"/>
    <w:lvl w:ilvl="0" w:tplc="990257D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46DA"/>
    <w:rsid w:val="00031374"/>
    <w:rsid w:val="00062781"/>
    <w:rsid w:val="000A1097"/>
    <w:rsid w:val="000E2A8F"/>
    <w:rsid w:val="0012774F"/>
    <w:rsid w:val="00144B7A"/>
    <w:rsid w:val="00163296"/>
    <w:rsid w:val="00180C6E"/>
    <w:rsid w:val="0029606A"/>
    <w:rsid w:val="004848F3"/>
    <w:rsid w:val="0048680A"/>
    <w:rsid w:val="004A75F2"/>
    <w:rsid w:val="0050135D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0132"/>
    <w:rsid w:val="00870F9F"/>
    <w:rsid w:val="008804B6"/>
    <w:rsid w:val="00897AB0"/>
    <w:rsid w:val="008A3553"/>
    <w:rsid w:val="00973325"/>
    <w:rsid w:val="009A46DA"/>
    <w:rsid w:val="009B07A5"/>
    <w:rsid w:val="00A905AC"/>
    <w:rsid w:val="00BA6584"/>
    <w:rsid w:val="00BE52A8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6220A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62781"/>
  </w:style>
  <w:style w:type="paragraph" w:styleId="Nagwek1">
    <w:name w:val="heading 1"/>
    <w:basedOn w:val="Normalny"/>
    <w:next w:val="Normalny"/>
    <w:link w:val="Nagwek1Znak"/>
    <w:qFormat/>
    <w:rsid w:val="0006278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6278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6278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6278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62781"/>
  </w:style>
  <w:style w:type="paragraph" w:styleId="Tekstpodstawowywcity">
    <w:name w:val="Body Text Indent"/>
    <w:basedOn w:val="Normalny"/>
    <w:rsid w:val="0006278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6278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6278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062781"/>
    <w:rPr>
      <w:sz w:val="28"/>
    </w:rPr>
  </w:style>
  <w:style w:type="paragraph" w:styleId="Tekstpodstawowywcity3">
    <w:name w:val="Body Text Indent 3"/>
    <w:basedOn w:val="Normalny"/>
    <w:rsid w:val="00062781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BE52A8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BE52A8"/>
  </w:style>
  <w:style w:type="character" w:customStyle="1" w:styleId="TekstpodstawowyZnak">
    <w:name w:val="Tekst podstawowy Znak"/>
    <w:basedOn w:val="Domylnaczcionkaakapitu"/>
    <w:link w:val="Tekstpodstawowy"/>
    <w:rsid w:val="00163296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2021-10-27T08:48:00Z</cp:lastPrinted>
  <dcterms:created xsi:type="dcterms:W3CDTF">2021-10-27T08:48:00Z</dcterms:created>
  <dcterms:modified xsi:type="dcterms:W3CDTF">2021-10-27T08:48:00Z</dcterms:modified>
</cp:coreProperties>
</file>