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97316" w:rsidP="000B1E22">
      <w:pPr>
        <w:spacing w:after="240"/>
        <w:jc w:val="right"/>
        <w:rPr>
          <w:sz w:val="22"/>
          <w:szCs w:val="22"/>
        </w:rPr>
      </w:pPr>
      <w:bookmarkStart w:id="0" w:name="_Hlk53520193"/>
      <w:r w:rsidRPr="00A9731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97316">
        <w:rPr>
          <w:sz w:val="22"/>
          <w:szCs w:val="22"/>
        </w:rPr>
        <w:t>2021-10-26</w:t>
      </w:r>
    </w:p>
    <w:p w:rsidR="00A97316" w:rsidRPr="00A97316" w:rsidRDefault="00A97316" w:rsidP="00FB7F50">
      <w:pPr>
        <w:spacing w:after="40"/>
        <w:rPr>
          <w:b/>
          <w:bCs/>
          <w:sz w:val="22"/>
          <w:szCs w:val="22"/>
        </w:rPr>
      </w:pPr>
      <w:r w:rsidRPr="00A97316">
        <w:rPr>
          <w:b/>
          <w:bCs/>
          <w:sz w:val="22"/>
          <w:szCs w:val="22"/>
        </w:rPr>
        <w:t>Politechnika Rzeszowska</w:t>
      </w:r>
    </w:p>
    <w:p w:rsidR="00FB7F50" w:rsidRPr="002245BE" w:rsidRDefault="00A97316" w:rsidP="00FB7F50">
      <w:pPr>
        <w:spacing w:after="40"/>
        <w:rPr>
          <w:b/>
          <w:bCs/>
          <w:sz w:val="22"/>
          <w:szCs w:val="22"/>
        </w:rPr>
      </w:pPr>
      <w:r w:rsidRPr="00A97316">
        <w:rPr>
          <w:b/>
          <w:bCs/>
          <w:sz w:val="22"/>
          <w:szCs w:val="22"/>
        </w:rPr>
        <w:t>Dział Zamówień Publicznych</w:t>
      </w:r>
    </w:p>
    <w:p w:rsidR="00FB7F50" w:rsidRPr="002245BE" w:rsidRDefault="00A97316" w:rsidP="00FB7F50">
      <w:pPr>
        <w:rPr>
          <w:sz w:val="22"/>
          <w:szCs w:val="22"/>
        </w:rPr>
      </w:pPr>
      <w:r w:rsidRPr="00A9731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97316">
        <w:rPr>
          <w:sz w:val="22"/>
          <w:szCs w:val="22"/>
        </w:rPr>
        <w:t>12</w:t>
      </w:r>
    </w:p>
    <w:p w:rsidR="00FB7F50" w:rsidRPr="002245BE" w:rsidRDefault="00A97316" w:rsidP="00FB7F50">
      <w:pPr>
        <w:rPr>
          <w:sz w:val="22"/>
          <w:szCs w:val="22"/>
        </w:rPr>
      </w:pPr>
      <w:r w:rsidRPr="00A9731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9731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7316" w:rsidRPr="00607F9B" w:rsidTr="00A4182F">
        <w:trPr>
          <w:trHeight w:val="638"/>
        </w:trPr>
        <w:tc>
          <w:tcPr>
            <w:tcW w:w="959" w:type="dxa"/>
            <w:shd w:val="clear" w:color="auto" w:fill="auto"/>
          </w:tcPr>
          <w:p w:rsidR="00A97316" w:rsidRPr="00607F9B" w:rsidRDefault="00A97316" w:rsidP="00A418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7316" w:rsidRPr="00E633ED" w:rsidRDefault="00A97316" w:rsidP="00E633ED">
            <w:pPr>
              <w:widowControl w:val="0"/>
              <w:tabs>
                <w:tab w:val="left" w:pos="436"/>
              </w:tabs>
              <w:spacing w:line="274" w:lineRule="exact"/>
              <w:jc w:val="both"/>
              <w:rPr>
                <w:b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9731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E633ED" w:rsidRPr="00571479">
              <w:rPr>
                <w:b/>
              </w:rPr>
              <w:t xml:space="preserve"> "Realizacja zajęć wspólnie z pracodawcami. Uwarunkowania organizacyjne, techniczne, prawne i zawodowe pracy, zgodnie z wytycznymi SEP", na zakończenie którego należy przeprowadzić egzamin SEP</w:t>
            </w:r>
            <w:r w:rsidRPr="00A97316">
              <w:rPr>
                <w:b/>
                <w:bCs/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7316">
              <w:rPr>
                <w:b/>
                <w:sz w:val="22"/>
                <w:szCs w:val="22"/>
              </w:rPr>
              <w:t>NA/O/253/2021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97316" w:rsidRPr="00A9731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97316" w:rsidRPr="00A97316">
        <w:rPr>
          <w:b/>
          <w:sz w:val="22"/>
          <w:szCs w:val="22"/>
        </w:rPr>
        <w:t>Politechnika Rzeszowska</w:t>
      </w:r>
    </w:p>
    <w:p w:rsidR="008642B3" w:rsidRDefault="00A9731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A9731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97316" w:rsidTr="00A4182F">
        <w:trPr>
          <w:cantSplit/>
        </w:trPr>
        <w:tc>
          <w:tcPr>
            <w:tcW w:w="10150" w:type="dxa"/>
          </w:tcPr>
          <w:p w:rsidR="00A97316" w:rsidRPr="00D26ED6" w:rsidRDefault="00A97316" w:rsidP="00A4182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97316">
              <w:rPr>
                <w:b/>
                <w:sz w:val="22"/>
                <w:szCs w:val="22"/>
              </w:rPr>
              <w:t>STOWARZYSZENIE ELEKTRYKÓW POLSKICH Oddział Rzeszowski</w:t>
            </w:r>
          </w:p>
          <w:p w:rsidR="00A97316" w:rsidRPr="009F0E5C" w:rsidRDefault="00A97316" w:rsidP="00A4182F">
            <w:pPr>
              <w:jc w:val="both"/>
              <w:rPr>
                <w:bCs/>
                <w:sz w:val="22"/>
                <w:szCs w:val="22"/>
              </w:rPr>
            </w:pPr>
            <w:r w:rsidRPr="00A97316">
              <w:rPr>
                <w:bCs/>
                <w:sz w:val="22"/>
                <w:szCs w:val="22"/>
              </w:rPr>
              <w:t>ul. Kopernika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731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97316" w:rsidRPr="009F0E5C" w:rsidRDefault="00A97316" w:rsidP="00A4182F">
            <w:pPr>
              <w:jc w:val="both"/>
              <w:rPr>
                <w:bCs/>
                <w:sz w:val="22"/>
                <w:szCs w:val="22"/>
              </w:rPr>
            </w:pPr>
            <w:r w:rsidRPr="00A97316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97316">
              <w:rPr>
                <w:bCs/>
                <w:sz w:val="22"/>
                <w:szCs w:val="22"/>
              </w:rPr>
              <w:t>Rzeszów</w:t>
            </w:r>
          </w:p>
          <w:p w:rsidR="00A97316" w:rsidRPr="00D26ED6" w:rsidRDefault="00A97316" w:rsidP="00A4182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97316" w:rsidRPr="00E633ED" w:rsidRDefault="00A97316" w:rsidP="00E633ED">
            <w:pPr>
              <w:widowControl w:val="0"/>
              <w:tabs>
                <w:tab w:val="left" w:pos="436"/>
              </w:tabs>
              <w:spacing w:line="274" w:lineRule="exact"/>
              <w:jc w:val="both"/>
              <w:rPr>
                <w:b/>
              </w:rPr>
            </w:pPr>
            <w:r w:rsidRPr="00A97316">
              <w:rPr>
                <w:sz w:val="22"/>
                <w:szCs w:val="22"/>
              </w:rPr>
              <w:t>Usługa polega na przeprowadzeniu kursu pt. "</w:t>
            </w:r>
            <w:r w:rsidR="00E633ED" w:rsidRPr="00571479">
              <w:rPr>
                <w:b/>
              </w:rPr>
              <w:t>"</w:t>
            </w:r>
            <w:bookmarkStart w:id="1" w:name="_GoBack"/>
            <w:r w:rsidR="00E633ED" w:rsidRPr="00E633ED">
              <w:t>Realizacja zajęć wspólnie z pracodawcami. Uwarunkowania organizacyjne, techniczne, prawne i zawodowe pracy, zgodnie z wytycznymi SEP", na zakończenie którego należy przeprowadzić egzamin SEP</w:t>
            </w:r>
            <w:bookmarkEnd w:id="1"/>
            <w:r w:rsidR="00E633ED">
              <w:rPr>
                <w:b/>
              </w:rPr>
              <w:t xml:space="preserve">”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97316">
              <w:rPr>
                <w:b/>
                <w:sz w:val="22"/>
                <w:szCs w:val="22"/>
              </w:rPr>
              <w:t>17 200.00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97316" w:rsidRPr="00D26ED6" w:rsidRDefault="00A97316" w:rsidP="00A4182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97316" w:rsidRDefault="00A97316" w:rsidP="00A4182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97316">
              <w:t>najkorzystniejsza oferta wg przyjętych kryteriów</w:t>
            </w:r>
          </w:p>
        </w:tc>
      </w:tr>
    </w:tbl>
    <w:p w:rsidR="003A0AFC" w:rsidRPr="00756CDA" w:rsidRDefault="00455F0A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Streszczenie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945"/>
        <w:gridCol w:w="2127"/>
      </w:tblGrid>
      <w:tr w:rsidR="00455F0A" w:rsidRPr="00455F0A" w:rsidTr="00455F0A">
        <w:tc>
          <w:tcPr>
            <w:tcW w:w="993" w:type="dxa"/>
            <w:shd w:val="clear" w:color="auto" w:fill="auto"/>
            <w:vAlign w:val="center"/>
          </w:tcPr>
          <w:p w:rsidR="00455F0A" w:rsidRPr="00455F0A" w:rsidRDefault="00455F0A" w:rsidP="00455F0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55F0A">
              <w:rPr>
                <w:sz w:val="20"/>
                <w:szCs w:val="20"/>
              </w:rPr>
              <w:t>Nr oferty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455F0A" w:rsidRPr="00455F0A" w:rsidRDefault="00455F0A" w:rsidP="00455F0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55F0A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55F0A" w:rsidRPr="00455F0A" w:rsidRDefault="00455F0A" w:rsidP="00455F0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55F0A">
              <w:rPr>
                <w:sz w:val="20"/>
                <w:szCs w:val="20"/>
              </w:rPr>
              <w:t>Cena oferty</w:t>
            </w:r>
          </w:p>
        </w:tc>
      </w:tr>
      <w:tr w:rsidR="00455F0A" w:rsidRPr="00455F0A" w:rsidTr="00455F0A">
        <w:tc>
          <w:tcPr>
            <w:tcW w:w="993" w:type="dxa"/>
            <w:shd w:val="clear" w:color="auto" w:fill="auto"/>
            <w:vAlign w:val="center"/>
          </w:tcPr>
          <w:p w:rsidR="00455F0A" w:rsidRPr="00455F0A" w:rsidRDefault="00455F0A" w:rsidP="00455F0A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455F0A">
              <w:rPr>
                <w:sz w:val="20"/>
                <w:szCs w:val="20"/>
              </w:rPr>
              <w:t>1</w:t>
            </w:r>
          </w:p>
        </w:tc>
        <w:tc>
          <w:tcPr>
            <w:tcW w:w="6945" w:type="dxa"/>
            <w:shd w:val="clear" w:color="auto" w:fill="auto"/>
          </w:tcPr>
          <w:p w:rsidR="00455F0A" w:rsidRPr="00455F0A" w:rsidRDefault="00455F0A" w:rsidP="00455F0A">
            <w:pPr>
              <w:spacing w:before="40"/>
              <w:rPr>
                <w:sz w:val="20"/>
                <w:szCs w:val="20"/>
              </w:rPr>
            </w:pPr>
            <w:r w:rsidRPr="00455F0A">
              <w:rPr>
                <w:sz w:val="20"/>
                <w:szCs w:val="20"/>
              </w:rPr>
              <w:t>STOWARZYSZENIE ELEKTRYKÓW POLSKICH Oddział Rzeszowski</w:t>
            </w:r>
          </w:p>
          <w:p w:rsidR="00455F0A" w:rsidRPr="00455F0A" w:rsidRDefault="00455F0A" w:rsidP="00455F0A">
            <w:pPr>
              <w:rPr>
                <w:sz w:val="20"/>
                <w:szCs w:val="20"/>
              </w:rPr>
            </w:pPr>
            <w:r w:rsidRPr="00455F0A">
              <w:rPr>
                <w:sz w:val="20"/>
                <w:szCs w:val="20"/>
              </w:rPr>
              <w:t xml:space="preserve">ul. Kopernika 1 </w:t>
            </w:r>
          </w:p>
          <w:p w:rsidR="00455F0A" w:rsidRPr="00455F0A" w:rsidRDefault="00455F0A" w:rsidP="00455F0A">
            <w:pPr>
              <w:spacing w:after="40"/>
              <w:jc w:val="both"/>
              <w:rPr>
                <w:sz w:val="20"/>
                <w:szCs w:val="20"/>
              </w:rPr>
            </w:pPr>
            <w:r w:rsidRPr="00455F0A">
              <w:rPr>
                <w:sz w:val="20"/>
                <w:szCs w:val="20"/>
              </w:rPr>
              <w:t>35-959 Rzeszów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455F0A" w:rsidRPr="00455F0A" w:rsidRDefault="00455F0A" w:rsidP="00455F0A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455F0A">
              <w:rPr>
                <w:sz w:val="20"/>
                <w:szCs w:val="20"/>
              </w:rPr>
              <w:t>17 200.00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455F0A" w:rsidRDefault="00B464D3" w:rsidP="00455F0A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455F0A" w:rsidSect="000B1E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791" w:rsidRDefault="009E6791">
      <w:r>
        <w:separator/>
      </w:r>
    </w:p>
  </w:endnote>
  <w:endnote w:type="continuationSeparator" w:id="0">
    <w:p w:rsidR="009E6791" w:rsidRDefault="009E6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791" w:rsidRDefault="009E6791">
      <w:r>
        <w:separator/>
      </w:r>
    </w:p>
  </w:footnote>
  <w:footnote w:type="continuationSeparator" w:id="0">
    <w:p w:rsidR="009E6791" w:rsidRDefault="009E6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1E22" w:rsidRPr="000B1E22" w:rsidRDefault="00455F0A" w:rsidP="000B1E22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8.5pt;visibility:visible">
          <v:imagedata r:id="rId1" o:title="FE_POWER_poziom_pl-1_rgb"/>
        </v:shape>
      </w:pict>
    </w:r>
  </w:p>
  <w:p w:rsidR="000B1E22" w:rsidRPr="000B1E22" w:rsidRDefault="000B1E22" w:rsidP="000B1E22">
    <w:pPr>
      <w:widowControl w:val="0"/>
      <w:spacing w:after="228" w:line="240" w:lineRule="exact"/>
      <w:jc w:val="right"/>
      <w:rPr>
        <w:color w:val="000000"/>
        <w:lang w:bidi="pl-PL"/>
      </w:rPr>
    </w:pPr>
    <w:r w:rsidRPr="000B1E22">
      <w:rPr>
        <w:rFonts w:ascii="Segoe UI" w:hAnsi="Segoe UI" w:cs="Segoe UI"/>
        <w:b/>
        <w:color w:val="444444"/>
        <w:sz w:val="16"/>
        <w:szCs w:val="16"/>
        <w:lang w:bidi="pl-PL"/>
      </w:rPr>
      <w:t>POWR.NK .18.001.01 - ŚCIEŻKA 2 - Nowa jakość - zintegrowany program rozwoju Politechniki Rzeszowskiej</w: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E6791"/>
    <w:rsid w:val="00005838"/>
    <w:rsid w:val="00022322"/>
    <w:rsid w:val="00042497"/>
    <w:rsid w:val="000B1E22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5F0A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6791"/>
    <w:rsid w:val="009F0E5C"/>
    <w:rsid w:val="00A029B8"/>
    <w:rsid w:val="00A17CDB"/>
    <w:rsid w:val="00A97316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633E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5:chartTrackingRefBased/>
  <w15:docId w15:val="{DA824D5C-6AC2-43AB-A0F0-3AF290356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2021-10-26T06:07:00Z</cp:lastPrinted>
  <dcterms:created xsi:type="dcterms:W3CDTF">2021-10-26T06:07:00Z</dcterms:created>
  <dcterms:modified xsi:type="dcterms:W3CDTF">2021-10-26T06:07:00Z</dcterms:modified>
</cp:coreProperties>
</file>