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B6FF4" w:rsidP="00890B92">
      <w:pPr>
        <w:spacing w:after="240"/>
        <w:jc w:val="right"/>
        <w:rPr>
          <w:sz w:val="22"/>
          <w:szCs w:val="22"/>
        </w:rPr>
      </w:pPr>
      <w:r w:rsidRPr="00EB6F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6FF4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B6FF4" w:rsidRPr="00EB6FF4" w:rsidRDefault="00EB6FF4" w:rsidP="00890B92">
      <w:pPr>
        <w:rPr>
          <w:b/>
          <w:bCs/>
          <w:sz w:val="22"/>
          <w:szCs w:val="22"/>
        </w:rPr>
      </w:pPr>
      <w:r w:rsidRPr="00EB6FF4">
        <w:rPr>
          <w:b/>
          <w:bCs/>
          <w:sz w:val="22"/>
          <w:szCs w:val="22"/>
        </w:rPr>
        <w:t>Akademia Górniczo - Hutnicza</w:t>
      </w:r>
    </w:p>
    <w:p w:rsidR="00EB6FF4" w:rsidRPr="00EB6FF4" w:rsidRDefault="00EB6FF4" w:rsidP="00890B92">
      <w:pPr>
        <w:rPr>
          <w:b/>
          <w:bCs/>
          <w:sz w:val="22"/>
          <w:szCs w:val="22"/>
        </w:rPr>
      </w:pPr>
      <w:r w:rsidRPr="00EB6F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6FF4" w:rsidP="00890B92">
      <w:pPr>
        <w:rPr>
          <w:b/>
          <w:bCs/>
          <w:sz w:val="22"/>
          <w:szCs w:val="22"/>
        </w:rPr>
      </w:pPr>
      <w:r w:rsidRPr="00EB6FF4">
        <w:rPr>
          <w:b/>
          <w:bCs/>
          <w:sz w:val="22"/>
          <w:szCs w:val="22"/>
        </w:rPr>
        <w:t>Dział Zamówień Publicznych</w:t>
      </w:r>
    </w:p>
    <w:p w:rsidR="00890B92" w:rsidRPr="00BD5546" w:rsidRDefault="00EB6FF4" w:rsidP="00890B92">
      <w:pPr>
        <w:rPr>
          <w:sz w:val="22"/>
          <w:szCs w:val="22"/>
        </w:rPr>
      </w:pPr>
      <w:r w:rsidRPr="00EB6F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6FF4">
        <w:rPr>
          <w:sz w:val="22"/>
          <w:szCs w:val="22"/>
        </w:rPr>
        <w:t>30</w:t>
      </w:r>
    </w:p>
    <w:p w:rsidR="00890B92" w:rsidRPr="00BD5546" w:rsidRDefault="00EB6FF4" w:rsidP="00890B92">
      <w:pPr>
        <w:rPr>
          <w:sz w:val="22"/>
          <w:szCs w:val="22"/>
        </w:rPr>
      </w:pPr>
      <w:r w:rsidRPr="00EB6F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6FF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6FF4" w:rsidRPr="00EB6FF4">
        <w:rPr>
          <w:b/>
          <w:sz w:val="22"/>
          <w:szCs w:val="22"/>
        </w:rPr>
        <w:t>KC-zp.272-556/21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B6FF4" w:rsidRPr="00EB6FF4">
        <w:rPr>
          <w:sz w:val="22"/>
          <w:szCs w:val="22"/>
        </w:rPr>
        <w:t xml:space="preserve">Tryb podstawowy bez negocjacji - art. 275 pkt. 1 ustawy </w:t>
      </w:r>
      <w:proofErr w:type="spellStart"/>
      <w:r w:rsidR="00EB6FF4" w:rsidRPr="00EB6FF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B6F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6FF4">
        <w:rPr>
          <w:b/>
          <w:sz w:val="22"/>
          <w:szCs w:val="22"/>
        </w:rPr>
        <w:t>Wydzielenie przestrzeni dla studentów w holu na 1 i 2 piętrze w budynku D-1 AGH - KC-zp.272-556/21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B6FF4" w:rsidRPr="00EB6FF4">
        <w:rPr>
          <w:sz w:val="22"/>
          <w:szCs w:val="22"/>
        </w:rPr>
        <w:t>(</w:t>
      </w:r>
      <w:proofErr w:type="spellStart"/>
      <w:r w:rsidR="00EB6FF4" w:rsidRPr="00EB6FF4">
        <w:rPr>
          <w:sz w:val="22"/>
          <w:szCs w:val="22"/>
        </w:rPr>
        <w:t>t.j</w:t>
      </w:r>
      <w:proofErr w:type="spellEnd"/>
      <w:r w:rsidR="00EB6FF4" w:rsidRPr="00EB6FF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6FF4" w:rsidP="00A80738">
      <w:pPr>
        <w:spacing w:before="120" w:after="120"/>
        <w:jc w:val="both"/>
        <w:rPr>
          <w:sz w:val="22"/>
          <w:szCs w:val="22"/>
        </w:rPr>
      </w:pPr>
      <w:r w:rsidRPr="00EB6FF4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54D" w:rsidRDefault="00E8254D">
      <w:r>
        <w:separator/>
      </w:r>
    </w:p>
  </w:endnote>
  <w:endnote w:type="continuationSeparator" w:id="0">
    <w:p w:rsidR="00E8254D" w:rsidRDefault="00E8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54D" w:rsidRDefault="00E8254D">
      <w:r>
        <w:separator/>
      </w:r>
    </w:p>
  </w:footnote>
  <w:footnote w:type="continuationSeparator" w:id="0">
    <w:p w:rsidR="00E8254D" w:rsidRDefault="00E82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FF4" w:rsidRDefault="00EB6F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FF4" w:rsidRDefault="00EB6F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FF4" w:rsidRDefault="00EB6F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54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C280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254D"/>
    <w:rsid w:val="00EA3476"/>
    <w:rsid w:val="00EB6FF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D75E57-AE59-438A-BDA5-7351FBBA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2021-10-22T05:51:00Z</dcterms:created>
  <dcterms:modified xsi:type="dcterms:W3CDTF">2021-10-22T05:52:00Z</dcterms:modified>
</cp:coreProperties>
</file>