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6F2E" w14:textId="0240FC89" w:rsidR="00890B92" w:rsidRPr="004F079B" w:rsidRDefault="000200A0" w:rsidP="0052245D">
      <w:pPr>
        <w:spacing w:after="240"/>
        <w:jc w:val="right"/>
        <w:rPr>
          <w:sz w:val="22"/>
          <w:szCs w:val="22"/>
        </w:rPr>
      </w:pPr>
      <w:r w:rsidRPr="000200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00A0">
        <w:rPr>
          <w:sz w:val="22"/>
          <w:szCs w:val="22"/>
        </w:rPr>
        <w:t>2021-10-18</w:t>
      </w:r>
    </w:p>
    <w:p w14:paraId="77D50961" w14:textId="77777777" w:rsidR="000200A0" w:rsidRPr="000200A0" w:rsidRDefault="000200A0" w:rsidP="00890B92">
      <w:pPr>
        <w:rPr>
          <w:b/>
          <w:bCs/>
          <w:sz w:val="22"/>
          <w:szCs w:val="22"/>
        </w:rPr>
      </w:pPr>
      <w:r w:rsidRPr="000200A0">
        <w:rPr>
          <w:b/>
          <w:bCs/>
          <w:sz w:val="22"/>
          <w:szCs w:val="22"/>
        </w:rPr>
        <w:t>Akademia Górniczo - Hutnicza</w:t>
      </w:r>
    </w:p>
    <w:p w14:paraId="42D5CDFE" w14:textId="77777777" w:rsidR="000200A0" w:rsidRPr="000200A0" w:rsidRDefault="000200A0" w:rsidP="00890B92">
      <w:pPr>
        <w:rPr>
          <w:b/>
          <w:bCs/>
          <w:sz w:val="22"/>
          <w:szCs w:val="22"/>
        </w:rPr>
      </w:pPr>
      <w:r w:rsidRPr="000200A0">
        <w:rPr>
          <w:b/>
          <w:bCs/>
          <w:sz w:val="22"/>
          <w:szCs w:val="22"/>
        </w:rPr>
        <w:t>im. Stanisława Staszica w Krakowie</w:t>
      </w:r>
    </w:p>
    <w:p w14:paraId="1F4C5793" w14:textId="77777777" w:rsidR="00890B92" w:rsidRPr="00D91931" w:rsidRDefault="000200A0" w:rsidP="00890B92">
      <w:pPr>
        <w:rPr>
          <w:b/>
          <w:bCs/>
          <w:sz w:val="22"/>
          <w:szCs w:val="22"/>
        </w:rPr>
      </w:pPr>
      <w:r w:rsidRPr="000200A0">
        <w:rPr>
          <w:b/>
          <w:bCs/>
          <w:sz w:val="22"/>
          <w:szCs w:val="22"/>
        </w:rPr>
        <w:t>Dział Zamówień Publicznych</w:t>
      </w:r>
    </w:p>
    <w:p w14:paraId="4EC8751F" w14:textId="77777777" w:rsidR="00890B92" w:rsidRPr="00BD5546" w:rsidRDefault="000200A0" w:rsidP="00890B92">
      <w:pPr>
        <w:rPr>
          <w:sz w:val="22"/>
          <w:szCs w:val="22"/>
        </w:rPr>
      </w:pPr>
      <w:r w:rsidRPr="000200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00A0">
        <w:rPr>
          <w:sz w:val="22"/>
          <w:szCs w:val="22"/>
        </w:rPr>
        <w:t>30</w:t>
      </w:r>
    </w:p>
    <w:p w14:paraId="7B42147A" w14:textId="77777777" w:rsidR="00890B92" w:rsidRPr="00BD5546" w:rsidRDefault="000200A0" w:rsidP="00890B92">
      <w:pPr>
        <w:rPr>
          <w:sz w:val="22"/>
          <w:szCs w:val="22"/>
        </w:rPr>
      </w:pPr>
      <w:r w:rsidRPr="000200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00A0">
        <w:rPr>
          <w:sz w:val="22"/>
          <w:szCs w:val="22"/>
        </w:rPr>
        <w:t>Kraków</w:t>
      </w:r>
    </w:p>
    <w:p w14:paraId="311893F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F055B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1483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F2821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074DC0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00A0" w:rsidRPr="000200A0">
        <w:rPr>
          <w:b/>
          <w:sz w:val="22"/>
          <w:szCs w:val="22"/>
        </w:rPr>
        <w:t>KC-zp.272-544/21</w:t>
      </w:r>
      <w:r w:rsidR="00A80738" w:rsidRPr="00890B92">
        <w:rPr>
          <w:sz w:val="22"/>
          <w:szCs w:val="22"/>
        </w:rPr>
        <w:tab/>
        <w:t xml:space="preserve"> </w:t>
      </w:r>
    </w:p>
    <w:p w14:paraId="6E2A03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D676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A6E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B42C4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A13348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DD3C4C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00A0" w:rsidRPr="000200A0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403047E1" w14:textId="595D9A96" w:rsidR="00A80738" w:rsidRPr="00890B92" w:rsidRDefault="000200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00A0">
        <w:rPr>
          <w:b/>
          <w:sz w:val="22"/>
          <w:szCs w:val="22"/>
        </w:rPr>
        <w:t>dostaw</w:t>
      </w:r>
      <w:r w:rsidR="0052245D">
        <w:rPr>
          <w:b/>
          <w:sz w:val="22"/>
          <w:szCs w:val="22"/>
        </w:rPr>
        <w:t>ę</w:t>
      </w:r>
      <w:r w:rsidRPr="000200A0">
        <w:rPr>
          <w:b/>
          <w:sz w:val="22"/>
          <w:szCs w:val="22"/>
        </w:rPr>
        <w:t xml:space="preserve"> 2 szt. kart pomiarowych pozwalających na współpracę z czujnikami piezoelektrycznymi, akcelerometrami oraz czujnikami temperatury dla WIMiR - KC-zp.272-544/21</w:t>
      </w:r>
    </w:p>
    <w:p w14:paraId="6625FF9C" w14:textId="4F68A66B" w:rsidR="0069085C" w:rsidRPr="00890B92" w:rsidRDefault="00A80738" w:rsidP="0052245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200A0" w:rsidRPr="000200A0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2245D">
        <w:rPr>
          <w:sz w:val="22"/>
          <w:szCs w:val="22"/>
        </w:rPr>
        <w:t xml:space="preserve"> </w:t>
      </w:r>
      <w:r w:rsidR="000200A0" w:rsidRPr="000200A0">
        <w:rPr>
          <w:b/>
          <w:sz w:val="22"/>
          <w:szCs w:val="22"/>
        </w:rPr>
        <w:t>8 175.19</w:t>
      </w:r>
      <w:r w:rsidR="00890B92" w:rsidRPr="00890B92">
        <w:rPr>
          <w:sz w:val="22"/>
          <w:szCs w:val="22"/>
        </w:rPr>
        <w:t xml:space="preserve"> zł brutto.</w:t>
      </w:r>
    </w:p>
    <w:p w14:paraId="5ACBFA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47CAD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2DF153" w14:textId="462AE26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0FD93" w14:textId="77777777" w:rsidR="002450E1" w:rsidRDefault="002450E1">
      <w:r>
        <w:separator/>
      </w:r>
    </w:p>
  </w:endnote>
  <w:endnote w:type="continuationSeparator" w:id="0">
    <w:p w14:paraId="314924FF" w14:textId="77777777" w:rsidR="002450E1" w:rsidRDefault="0024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41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AFA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1AA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071A53">
        <v:line id="_x0000_s1025" style="position:absolute;left:0;text-align:left;z-index:251657728" from="-3.85pt,8.7pt" to="455.15pt,8.7pt"/>
      </w:pict>
    </w:r>
  </w:p>
  <w:p w14:paraId="25E1C6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EF8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D2B609" w14:textId="77777777" w:rsidR="009F189D" w:rsidRDefault="009F189D">
    <w:pPr>
      <w:pStyle w:val="Stopka"/>
      <w:tabs>
        <w:tab w:val="clear" w:pos="4536"/>
      </w:tabs>
      <w:jc w:val="center"/>
    </w:pPr>
  </w:p>
  <w:p w14:paraId="729E25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7987A" w14:textId="77777777" w:rsidR="002450E1" w:rsidRDefault="002450E1">
      <w:r>
        <w:separator/>
      </w:r>
    </w:p>
  </w:footnote>
  <w:footnote w:type="continuationSeparator" w:id="0">
    <w:p w14:paraId="743D9B2C" w14:textId="77777777" w:rsidR="002450E1" w:rsidRDefault="0024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9A1FC" w14:textId="77777777" w:rsidR="000200A0" w:rsidRDefault="00020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65079" w14:textId="77777777" w:rsidR="000200A0" w:rsidRDefault="00020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E6E8" w14:textId="77777777" w:rsidR="000200A0" w:rsidRDefault="00020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0E1"/>
    <w:rsid w:val="00007727"/>
    <w:rsid w:val="00017720"/>
    <w:rsid w:val="000200A0"/>
    <w:rsid w:val="00035488"/>
    <w:rsid w:val="000D7F25"/>
    <w:rsid w:val="000E00E5"/>
    <w:rsid w:val="00173B20"/>
    <w:rsid w:val="001C69FF"/>
    <w:rsid w:val="0023318D"/>
    <w:rsid w:val="002450E1"/>
    <w:rsid w:val="003D72FD"/>
    <w:rsid w:val="00423179"/>
    <w:rsid w:val="0043158A"/>
    <w:rsid w:val="00490DC0"/>
    <w:rsid w:val="00493F8C"/>
    <w:rsid w:val="004C7E9B"/>
    <w:rsid w:val="0052245D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7074C1"/>
  <w15:chartTrackingRefBased/>
  <w15:docId w15:val="{1F2EF3D8-316A-4692-9FF3-7ECB957F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2021-10-18T05:58:00Z</dcterms:created>
  <dcterms:modified xsi:type="dcterms:W3CDTF">2021-10-18T05:58:00Z</dcterms:modified>
</cp:coreProperties>
</file>