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543" w:rsidRDefault="00C3092B" w:rsidP="00F1469C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F1469C" w:rsidRDefault="00F1469C" w:rsidP="00F1469C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.21.013 - PCI N2_062 Materiał porowaty na bazie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dendrymerów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PAMAM jako matryca w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t</w:t>
      </w:r>
      <w:r w:rsidR="00E87AC0">
        <w:rPr>
          <w:rFonts w:ascii="Segoe UI" w:hAnsi="Segoe UI" w:cs="Segoe UI"/>
          <w:color w:val="000000"/>
          <w:sz w:val="20"/>
          <w:szCs w:val="20"/>
          <w:u w:val="single"/>
        </w:rPr>
        <w:t>ranserdmalnym</w:t>
      </w:r>
      <w:proofErr w:type="spellEnd"/>
      <w:r w:rsidR="00E87AC0">
        <w:rPr>
          <w:rFonts w:ascii="Segoe UI" w:hAnsi="Segoe UI" w:cs="Segoe UI"/>
          <w:color w:val="000000"/>
          <w:sz w:val="20"/>
          <w:szCs w:val="20"/>
          <w:u w:val="single"/>
        </w:rPr>
        <w:t xml:space="preserve"> transporcie leków- zad. 4 </w:t>
      </w:r>
    </w:p>
    <w:p w:rsidR="00F1469C" w:rsidRDefault="00F1469C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7127C" w:rsidRPr="00A7127C">
        <w:rPr>
          <w:b/>
        </w:rPr>
        <w:t>NA/O/223/2021</w:t>
      </w:r>
      <w:r>
        <w:rPr>
          <w:b/>
          <w:lang w:val="pl-PL"/>
        </w:rPr>
        <w:t xml:space="preserve"> </w:t>
      </w:r>
      <w:r w:rsidR="00A7127C" w:rsidRPr="00A7127C">
        <w:rPr>
          <w:lang w:val="pl-PL"/>
        </w:rPr>
        <w:t>Rzeszów</w:t>
      </w:r>
      <w:r w:rsidR="00211900" w:rsidRPr="003209A8">
        <w:t xml:space="preserve">, </w:t>
      </w:r>
      <w:r w:rsidR="00A7127C" w:rsidRPr="00A7127C">
        <w:t>2021-09-14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A7127C" w:rsidRPr="00A7127C">
        <w:t>(</w:t>
      </w:r>
      <w:proofErr w:type="spellStart"/>
      <w:r w:rsidR="00A7127C" w:rsidRPr="00A7127C">
        <w:t>t.j</w:t>
      </w:r>
      <w:proofErr w:type="spellEnd"/>
      <w:r w:rsidR="00A7127C" w:rsidRPr="00A7127C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7127C" w:rsidP="00583EF9">
      <w:pPr>
        <w:spacing w:line="360" w:lineRule="auto"/>
        <w:rPr>
          <w:b/>
        </w:rPr>
      </w:pPr>
      <w:r w:rsidRPr="00A7127C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7127C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A7127C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7127C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7127C">
              <w:t>Dostawa stanowiska do badania przyrządów ciśnieniowych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7127C">
              <w:t>42990000-2 - Różne maszyny specjalnego zastosowania</w:t>
            </w:r>
            <w:r>
              <w:t xml:space="preserve"> 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7127C" w:rsidRDefault="00A7127C" w:rsidP="009037C3">
            <w:pPr>
              <w:spacing w:after="120"/>
              <w:jc w:val="both"/>
            </w:pPr>
            <w:r w:rsidRPr="00A7127C">
              <w:t>Szczegółowy opis zawiera załącznik nr 1 SWZ.</w:t>
            </w:r>
          </w:p>
          <w:p w:rsidR="00A7127C" w:rsidRDefault="00A7127C" w:rsidP="009037C3">
            <w:pPr>
              <w:spacing w:after="120"/>
              <w:jc w:val="both"/>
              <w:rPr>
                <w:b/>
              </w:rPr>
            </w:pPr>
            <w:r w:rsidRPr="00A7127C">
              <w:rPr>
                <w:b/>
              </w:rPr>
              <w:t>Zamawiający dopuszcza składania ofert równoważnych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7127C" w:rsidRPr="00763481" w:rsidRDefault="00A7127C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7127C">
              <w:t xml:space="preserve">Dostawa stanowiska do </w:t>
            </w:r>
            <w:r w:rsidR="00C8510C" w:rsidRPr="00A7127C">
              <w:t>projektowania</w:t>
            </w:r>
            <w:r w:rsidRPr="00A7127C">
              <w:t xml:space="preserve"> oraz badania algorytmów układu AHRS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7127C">
              <w:t>42990000-2 - Różne maszyny specjalnego zastosowania</w:t>
            </w:r>
            <w:r>
              <w:t xml:space="preserve"> 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7127C" w:rsidRDefault="00A7127C" w:rsidP="009037C3">
            <w:pPr>
              <w:spacing w:after="120"/>
              <w:jc w:val="both"/>
            </w:pPr>
            <w:r w:rsidRPr="00A7127C">
              <w:lastRenderedPageBreak/>
              <w:t>Szczegółowy opis zawiera załącznik nr 1 SWZ.</w:t>
            </w:r>
          </w:p>
          <w:p w:rsidR="00A7127C" w:rsidRDefault="00A7127C" w:rsidP="009037C3">
            <w:pPr>
              <w:spacing w:after="120"/>
              <w:jc w:val="both"/>
              <w:rPr>
                <w:b/>
              </w:rPr>
            </w:pPr>
            <w:r w:rsidRPr="00A7127C">
              <w:rPr>
                <w:b/>
              </w:rPr>
              <w:t>Zamawiający dopuszcza składania ofert równoważnych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7127C" w:rsidRPr="00763481" w:rsidRDefault="00A7127C" w:rsidP="00211900">
      <w:pPr>
        <w:spacing w:after="120"/>
        <w:jc w:val="both"/>
      </w:pPr>
      <w:r w:rsidRPr="00763481"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7127C">
              <w:t>Dostawa homogenizatora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7127C">
              <w:t>38500000-0 - Aparatura kontrolna i badawcza</w:t>
            </w:r>
            <w:r>
              <w:t xml:space="preserve"> 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7127C" w:rsidRDefault="00A7127C" w:rsidP="009037C3">
            <w:pPr>
              <w:spacing w:after="120"/>
              <w:jc w:val="both"/>
            </w:pPr>
            <w:r w:rsidRPr="00A7127C">
              <w:t>Szczegółowy opis zawiera załącznik nr 1 SWZ.</w:t>
            </w:r>
          </w:p>
          <w:p w:rsidR="00A7127C" w:rsidRDefault="00A7127C" w:rsidP="009037C3">
            <w:pPr>
              <w:spacing w:after="120"/>
              <w:jc w:val="both"/>
              <w:rPr>
                <w:b/>
              </w:rPr>
            </w:pPr>
            <w:r w:rsidRPr="00A7127C">
              <w:rPr>
                <w:b/>
              </w:rPr>
              <w:t>Zamawiający dopuszcza składania ofert równoważnych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7127C" w:rsidRPr="00763481" w:rsidRDefault="00A7127C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7127C">
              <w:t>Dostawa mieszadła mechanicznego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7127C">
              <w:t>38436500-5 - Mieszadła mechaniczne, 42996400-8 - Mieszadła</w:t>
            </w:r>
            <w:r>
              <w:t xml:space="preserve"> 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7127C" w:rsidRDefault="00A7127C" w:rsidP="009037C3">
            <w:pPr>
              <w:spacing w:after="120"/>
              <w:jc w:val="both"/>
            </w:pPr>
            <w:r w:rsidRPr="00A7127C">
              <w:t>Szczegółowy opis zawiera załącznik nr 1 SWZ.</w:t>
            </w:r>
          </w:p>
          <w:p w:rsidR="00A7127C" w:rsidRDefault="00A7127C" w:rsidP="009037C3">
            <w:pPr>
              <w:spacing w:after="120"/>
              <w:jc w:val="both"/>
              <w:rPr>
                <w:b/>
              </w:rPr>
            </w:pPr>
            <w:r w:rsidRPr="00A7127C">
              <w:rPr>
                <w:b/>
              </w:rPr>
              <w:t>Zamawiający dopuszcza składania ofert równoważnych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7127C" w:rsidRPr="00763481" w:rsidRDefault="00A7127C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7127C">
              <w:t>Dostawa suszarki próżniowej z membranową pompą próżniową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7127C">
              <w:t>42716200-0 - Suszarki, 42122450-9 - Pompy próżniowe</w:t>
            </w:r>
            <w:r>
              <w:t xml:space="preserve"> 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7127C" w:rsidRDefault="00A7127C" w:rsidP="009037C3">
            <w:pPr>
              <w:spacing w:after="120"/>
              <w:jc w:val="both"/>
            </w:pPr>
            <w:r w:rsidRPr="00A7127C">
              <w:t>Szczegółowy opis zawiera załącznik nr 1 SWZ.</w:t>
            </w:r>
          </w:p>
          <w:p w:rsidR="00A7127C" w:rsidRDefault="00A7127C" w:rsidP="009037C3">
            <w:pPr>
              <w:spacing w:after="120"/>
              <w:jc w:val="both"/>
              <w:rPr>
                <w:b/>
              </w:rPr>
            </w:pPr>
            <w:r w:rsidRPr="00A7127C">
              <w:rPr>
                <w:b/>
              </w:rPr>
              <w:t>Zamawiający dopuszcza składania ofert równoważnych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A7127C" w:rsidP="00211900">
      <w:pPr>
        <w:spacing w:after="120"/>
        <w:jc w:val="both"/>
      </w:pPr>
      <w:r w:rsidRPr="00763481"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7127C" w:rsidRPr="003209A8" w:rsidTr="009037C3"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  <w:r w:rsidRPr="00A7127C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A7127C">
              <w:t>4</w:t>
            </w:r>
          </w:p>
        </w:tc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</w:p>
        </w:tc>
      </w:tr>
      <w:tr w:rsidR="00A7127C" w:rsidRPr="003209A8" w:rsidTr="009037C3"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  <w:r w:rsidRPr="00A7127C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A7127C">
              <w:t>3</w:t>
            </w:r>
          </w:p>
        </w:tc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</w:p>
        </w:tc>
      </w:tr>
      <w:tr w:rsidR="00A7127C" w:rsidRPr="003209A8" w:rsidTr="009037C3"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  <w:r w:rsidRPr="00A7127C">
              <w:rPr>
                <w:b/>
              </w:rPr>
              <w:t>3 miesiące od daty udzielenia zamówienia</w:t>
            </w:r>
            <w:r w:rsidRPr="003209A8">
              <w:t xml:space="preserve"> – dla zadania częściowego: </w:t>
            </w:r>
            <w:r w:rsidRPr="00A7127C">
              <w:t>1, 2</w:t>
            </w:r>
          </w:p>
        </w:tc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</w:p>
        </w:tc>
      </w:tr>
      <w:tr w:rsidR="00A7127C" w:rsidRPr="003209A8" w:rsidTr="009037C3"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  <w:r w:rsidRPr="00A7127C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A7127C">
              <w:t>5</w:t>
            </w:r>
          </w:p>
        </w:tc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607" w:rsidRDefault="009E2607" w:rsidP="009E2607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9E2607" w:rsidRDefault="009E2607" w:rsidP="009E2607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9E2607" w:rsidRDefault="009E2607" w:rsidP="009E2607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składające się na całość zadania częściowego</w:t>
            </w:r>
            <w:r w:rsidR="00B8037A">
              <w:rPr>
                <w:bCs/>
                <w:color w:val="000000"/>
                <w:u w:val="single"/>
              </w:rPr>
              <w:t xml:space="preserve"> oraz wskazać producenta/markę/model/numer katalogowy (w przypadku braku – informacja, że producent nie nadaje)</w:t>
            </w:r>
            <w:r>
              <w:rPr>
                <w:bCs/>
                <w:color w:val="000000"/>
                <w:u w:val="single"/>
              </w:rPr>
              <w:t>.</w:t>
            </w:r>
          </w:p>
          <w:p w:rsidR="009E2607" w:rsidRDefault="009E2607" w:rsidP="009E2607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przedmiotu umowy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9E2607" w:rsidRDefault="009E2607" w:rsidP="009E2607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9E2607" w:rsidRDefault="009E2607" w:rsidP="009E2607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9E2607" w:rsidRDefault="009E2607" w:rsidP="009E2607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9E2607" w:rsidRDefault="009E2607" w:rsidP="009E2607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9E2607" w:rsidRDefault="009E2607" w:rsidP="009E2607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proofErr w:type="spellStart"/>
            <w:r>
              <w:rPr>
                <w:bCs/>
                <w:iCs/>
                <w:lang w:val="x-none" w:eastAsia="x-none"/>
              </w:rPr>
              <w:t>konawca</w:t>
            </w:r>
            <w:proofErr w:type="spellEnd"/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9E2607" w:rsidRDefault="009E2607" w:rsidP="009E26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9E2607" w:rsidRDefault="009E2607" w:rsidP="009E26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9E2607" w:rsidRDefault="009E2607" w:rsidP="009E26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9E2607" w:rsidRDefault="009E2607" w:rsidP="009E26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9E2607" w:rsidRDefault="009E2607" w:rsidP="009E2607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9E2607" w:rsidRDefault="009E2607" w:rsidP="009E2607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9E2607" w:rsidRDefault="009E2607" w:rsidP="009E2607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9E2607" w:rsidRDefault="009E2607" w:rsidP="009E2607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9E2607" w:rsidRDefault="009E2607" w:rsidP="009E2607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9E2607" w:rsidP="009E2607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436CF7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436CF7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079" w:rsidRPr="00945079" w:rsidRDefault="00945079" w:rsidP="00945079">
            <w:pPr>
              <w:rPr>
                <w:b/>
                <w:bCs/>
                <w:color w:val="000000"/>
              </w:rPr>
            </w:pPr>
            <w:r w:rsidRPr="00945079">
              <w:rPr>
                <w:b/>
                <w:bCs/>
                <w:color w:val="000000"/>
              </w:rPr>
              <w:t>VII. MIEJSCE I TERMIN SKŁADANIA OFERT</w:t>
            </w:r>
          </w:p>
          <w:p w:rsidR="00945079" w:rsidRPr="00945079" w:rsidRDefault="00945079" w:rsidP="00945079">
            <w:pPr>
              <w:jc w:val="both"/>
              <w:rPr>
                <w:color w:val="000000"/>
              </w:rPr>
            </w:pPr>
            <w:r w:rsidRPr="00945079">
              <w:rPr>
                <w:color w:val="000000"/>
              </w:rPr>
              <w:t>Ofertę należy przygotować w wersji elektronicznej i przesłać odpowiednio drogą </w:t>
            </w:r>
            <w:r w:rsidRPr="00945079">
              <w:rPr>
                <w:color w:val="000000"/>
              </w:rPr>
              <w:br/>
              <w:t xml:space="preserve">e-mailową na adres </w:t>
            </w:r>
            <w:r w:rsidRPr="00945079">
              <w:rPr>
                <w:lang w:val="en-US"/>
              </w:rPr>
              <w:t xml:space="preserve">e-mail kaczork@prz.edu.pl </w:t>
            </w:r>
            <w:r w:rsidRPr="00945079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945079" w:rsidRPr="00945079" w:rsidRDefault="00945079" w:rsidP="00945079">
            <w:r w:rsidRPr="00945079">
              <w:rPr>
                <w:color w:val="000000"/>
              </w:rPr>
              <w:t>Nieprzekraczalny termin dostarczenia oferty: </w:t>
            </w:r>
          </w:p>
          <w:p w:rsidR="00945079" w:rsidRPr="00945079" w:rsidRDefault="00945079" w:rsidP="00945079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945079">
              <w:rPr>
                <w:b/>
                <w:noProof/>
              </w:rPr>
              <w:t>Miejsce i termin składania ofert (e-mail): do dnia 2021-09-</w:t>
            </w:r>
            <w:r>
              <w:rPr>
                <w:b/>
                <w:noProof/>
              </w:rPr>
              <w:t>2</w:t>
            </w:r>
            <w:r w:rsidR="00C3092B">
              <w:rPr>
                <w:b/>
                <w:noProof/>
              </w:rPr>
              <w:t>3</w:t>
            </w:r>
            <w:r w:rsidRPr="00945079">
              <w:rPr>
                <w:b/>
                <w:noProof/>
              </w:rPr>
              <w:t xml:space="preserve"> do godz. 10:00.</w:t>
            </w:r>
          </w:p>
          <w:p w:rsidR="00945079" w:rsidRPr="00945079" w:rsidRDefault="00945079" w:rsidP="00945079">
            <w:pPr>
              <w:spacing w:after="120"/>
              <w:jc w:val="both"/>
              <w:rPr>
                <w:bCs/>
              </w:rPr>
            </w:pPr>
            <w:r w:rsidRPr="00945079">
              <w:rPr>
                <w:b/>
              </w:rPr>
              <w:t xml:space="preserve">Termin związania ofertą: </w:t>
            </w:r>
            <w:r w:rsidRPr="00945079">
              <w:t>30 dn</w:t>
            </w:r>
            <w:r w:rsidRPr="00945079">
              <w:rPr>
                <w:bCs/>
              </w:rPr>
              <w:t>i</w:t>
            </w:r>
          </w:p>
          <w:p w:rsidR="00EB415D" w:rsidRDefault="00945079" w:rsidP="00945079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45079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Otwarcie ofert nastąpi w dniu</w:t>
            </w:r>
            <w:bookmarkStart w:id="0" w:name="_GoBack"/>
            <w:r w:rsidRPr="00C3092B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: 2021-09-2</w:t>
            </w:r>
            <w:r w:rsidR="00C3092B" w:rsidRPr="00C3092B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3</w:t>
            </w:r>
            <w:r w:rsidRPr="00C3092B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bookmarkEnd w:id="0"/>
            <w:r w:rsidRPr="00945079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945079" w:rsidRPr="00945079" w:rsidRDefault="00945079" w:rsidP="00945079"/>
        </w:tc>
      </w:tr>
      <w:tr w:rsidR="0094507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13" w:rsidRDefault="00160C13" w:rsidP="00160C1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160C13" w:rsidRDefault="00160C13" w:rsidP="00160C1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160C13" w:rsidRDefault="00160C13" w:rsidP="00160C1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160C13" w:rsidRDefault="00160C13" w:rsidP="00160C1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160C13" w:rsidRDefault="00160C13" w:rsidP="00160C1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160C13" w:rsidRDefault="00160C13" w:rsidP="00160C1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60C13" w:rsidRDefault="00160C13" w:rsidP="00160C13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160C13" w:rsidRDefault="00160C13" w:rsidP="00160C1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160C13" w:rsidRDefault="00160C13" w:rsidP="00160C1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160C13" w:rsidRDefault="00160C13" w:rsidP="00160C1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160C13" w:rsidRDefault="00160C13" w:rsidP="00160C13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160C13" w:rsidRDefault="00160C13" w:rsidP="00160C13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945079" w:rsidRPr="00945079" w:rsidRDefault="00160C13" w:rsidP="00160C13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160C1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13" w:rsidRDefault="00160C13" w:rsidP="00160C13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160C13" w:rsidRPr="00693802" w:rsidRDefault="00160C13" w:rsidP="00160C1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A7127C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60C13" w:rsidRPr="00693802" w:rsidRDefault="00160C13" w:rsidP="00160C1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60C13" w:rsidRPr="00693802" w:rsidRDefault="00160C13" w:rsidP="00160C1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60C13" w:rsidRPr="00693802" w:rsidRDefault="00160C13" w:rsidP="00160C1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60C13" w:rsidRDefault="00160C13" w:rsidP="00160C13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1469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69C" w:rsidRDefault="00F1469C" w:rsidP="00160C13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64E40" w:rsidRDefault="00F1469C" w:rsidP="001B541E">
      <w:pPr>
        <w:jc w:val="center"/>
        <w:rPr>
          <w:rFonts w:ascii="Arial" w:hAnsi="Arial" w:cs="Arial"/>
          <w:b/>
        </w:rPr>
      </w:pPr>
      <w:r w:rsidRPr="00F1469C">
        <w:rPr>
          <w:rFonts w:ascii="Arial" w:hAnsi="Arial" w:cs="Arial"/>
          <w:b/>
        </w:rPr>
        <w:lastRenderedPageBreak/>
        <w:t xml:space="preserve">                                                            </w:t>
      </w:r>
    </w:p>
    <w:p w:rsidR="00764E40" w:rsidRDefault="00C3092B" w:rsidP="00764E40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pict>
          <v:shape id="_x0000_i1026" type="#_x0000_t75" alt="Pasek logotypów: Fundusze Europejskie Program Regionalny, Rzeczpospolita Polska, Podkarpackie,  Unia Europejska EFRR" style="width:453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764E40" w:rsidRDefault="00764E40" w:rsidP="00764E40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.21.013 - PCI N2_062 Materiał porowaty na bazie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dendrymerów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PAMAM jako matryca w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transerdmalnym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transporcie leków- zad. 4 </w:t>
      </w:r>
    </w:p>
    <w:p w:rsidR="00764E40" w:rsidRDefault="00764E40" w:rsidP="001B541E">
      <w:pPr>
        <w:jc w:val="center"/>
        <w:rPr>
          <w:rFonts w:ascii="Arial" w:hAnsi="Arial" w:cs="Arial"/>
          <w:b/>
        </w:rPr>
      </w:pPr>
    </w:p>
    <w:p w:rsidR="00764E40" w:rsidRDefault="00764E40" w:rsidP="00764E40">
      <w:pPr>
        <w:jc w:val="right"/>
        <w:rPr>
          <w:rFonts w:ascii="Arial" w:hAnsi="Arial" w:cs="Arial"/>
          <w:b/>
        </w:rPr>
      </w:pPr>
    </w:p>
    <w:p w:rsidR="00F1469C" w:rsidRPr="00F1469C" w:rsidRDefault="00F1469C" w:rsidP="00764E40">
      <w:pPr>
        <w:jc w:val="right"/>
        <w:rPr>
          <w:rFonts w:ascii="Arial" w:hAnsi="Arial" w:cs="Arial"/>
          <w:b/>
        </w:rPr>
      </w:pPr>
      <w:r w:rsidRPr="00F1469C">
        <w:rPr>
          <w:rFonts w:ascii="Arial" w:hAnsi="Arial" w:cs="Arial"/>
          <w:b/>
        </w:rPr>
        <w:t xml:space="preserve"> Załącznik nr 2 </w:t>
      </w: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F1469C" w:rsidRDefault="00F1469C" w:rsidP="001B541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1469C">
        <w:rPr>
          <w:rFonts w:ascii="Arial" w:hAnsi="Arial" w:cs="Arial"/>
          <w:b/>
          <w:sz w:val="28"/>
          <w:szCs w:val="28"/>
          <w:u w:val="single"/>
        </w:rPr>
        <w:t>NA/O/223/2021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7127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7127C">
        <w:rPr>
          <w:rFonts w:ascii="Arial" w:hAnsi="Arial" w:cs="Arial"/>
        </w:rPr>
        <w:t>POLITECHNIKA RZESZOWSKA</w:t>
      </w:r>
    </w:p>
    <w:p w:rsidR="001B541E" w:rsidRPr="00A40632" w:rsidRDefault="00A7127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7127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7127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7127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7127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7127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A7127C" w:rsidRPr="00F1469C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A7127C" w:rsidRPr="00A7127C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7127C" w:rsidP="001B541E">
      <w:pPr>
        <w:ind w:left="142"/>
        <w:jc w:val="center"/>
        <w:rPr>
          <w:rFonts w:ascii="Arial" w:hAnsi="Arial" w:cs="Arial"/>
        </w:rPr>
      </w:pPr>
      <w:r w:rsidRPr="00A7127C">
        <w:rPr>
          <w:rFonts w:ascii="Arial" w:hAnsi="Arial" w:cs="Arial"/>
          <w:b/>
        </w:rPr>
        <w:t xml:space="preserve">Dostawa stanowiska do badania przyrządów ciśnieniowych, dostawa stanowiska do </w:t>
      </w:r>
      <w:r w:rsidR="00F1469C" w:rsidRPr="00A7127C">
        <w:rPr>
          <w:rFonts w:ascii="Arial" w:hAnsi="Arial" w:cs="Arial"/>
          <w:b/>
        </w:rPr>
        <w:t>projektowania</w:t>
      </w:r>
      <w:r w:rsidRPr="00A7127C">
        <w:rPr>
          <w:rFonts w:ascii="Arial" w:hAnsi="Arial" w:cs="Arial"/>
          <w:b/>
        </w:rPr>
        <w:t xml:space="preserve"> oraz badania algorytmów układu AHRS, dostawa homogenizatora, dostawa mieszadła mechanicznego, dostawa suszarki próżniowej z membranową pompą próżniową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3092B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7127C">
              <w:rPr>
                <w:rFonts w:ascii="Arial" w:hAnsi="Arial" w:cs="Arial"/>
                <w:b/>
                <w:sz w:val="22"/>
                <w:szCs w:val="22"/>
              </w:rPr>
              <w:t>Dostawa stanowiska do badania przyrządów ciśnieniowych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netto:....................................zł.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A7127C" w:rsidRPr="00A40632" w:rsidRDefault="00A7127C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7127C">
              <w:rPr>
                <w:rFonts w:ascii="Arial" w:hAnsi="Arial" w:cs="Arial"/>
                <w:b/>
                <w:sz w:val="22"/>
                <w:szCs w:val="22"/>
              </w:rPr>
              <w:t xml:space="preserve">Dostawa stanowiska do </w:t>
            </w:r>
            <w:r w:rsidR="00F1469C" w:rsidRPr="00A7127C">
              <w:rPr>
                <w:rFonts w:ascii="Arial" w:hAnsi="Arial" w:cs="Arial"/>
                <w:b/>
                <w:sz w:val="22"/>
                <w:szCs w:val="22"/>
              </w:rPr>
              <w:t>projektowania</w:t>
            </w:r>
            <w:r w:rsidRPr="00A7127C">
              <w:rPr>
                <w:rFonts w:ascii="Arial" w:hAnsi="Arial" w:cs="Arial"/>
                <w:b/>
                <w:sz w:val="22"/>
                <w:szCs w:val="22"/>
              </w:rPr>
              <w:t xml:space="preserve"> oraz badania algorytmów układu AHRS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A7127C" w:rsidRPr="00A40632" w:rsidRDefault="00A7127C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7127C">
              <w:rPr>
                <w:rFonts w:ascii="Arial" w:hAnsi="Arial" w:cs="Arial"/>
                <w:b/>
                <w:sz w:val="22"/>
                <w:szCs w:val="22"/>
              </w:rPr>
              <w:t>Dostawa homogenizatora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A7127C" w:rsidRPr="00A40632" w:rsidRDefault="00A7127C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7127C">
              <w:rPr>
                <w:rFonts w:ascii="Arial" w:hAnsi="Arial" w:cs="Arial"/>
                <w:b/>
                <w:sz w:val="22"/>
                <w:szCs w:val="22"/>
              </w:rPr>
              <w:t>Dostawa mieszadła mechanicznego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A7127C" w:rsidRPr="00A40632" w:rsidRDefault="00A7127C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7127C">
              <w:rPr>
                <w:rFonts w:ascii="Arial" w:hAnsi="Arial" w:cs="Arial"/>
                <w:b/>
                <w:sz w:val="22"/>
                <w:szCs w:val="22"/>
              </w:rPr>
              <w:t>Dostawa suszarki próżniowej z membranową pompą próżniową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F1469C" w:rsidRDefault="00A7127C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F1469C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termin wykonania zamówienia:</w:t>
      </w:r>
    </w:p>
    <w:p w:rsidR="00F1469C" w:rsidRDefault="00F1469C" w:rsidP="00F1469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1- …………………………</w:t>
      </w:r>
    </w:p>
    <w:p w:rsidR="00F1469C" w:rsidRDefault="00F1469C" w:rsidP="00F1469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2 …………………………</w:t>
      </w:r>
    </w:p>
    <w:p w:rsidR="00F1469C" w:rsidRDefault="00F1469C" w:rsidP="00F1469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3- …………………………</w:t>
      </w:r>
    </w:p>
    <w:p w:rsidR="00F1469C" w:rsidRDefault="00F1469C" w:rsidP="00F1469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4- …………………………</w:t>
      </w:r>
    </w:p>
    <w:p w:rsidR="001B541E" w:rsidRPr="00A40632" w:rsidRDefault="00F1469C" w:rsidP="00F1469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5- ………………………… </w:t>
      </w:r>
      <w:r w:rsidR="00A7127C" w:rsidRPr="00A7127C">
        <w:rPr>
          <w:rFonts w:ascii="Arial" w:hAnsi="Arial" w:cs="Arial"/>
        </w:rPr>
        <w:t>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1469C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F1469C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1469C">
        <w:rPr>
          <w:rFonts w:ascii="Arial" w:hAnsi="Arial" w:cs="Arial"/>
        </w:rPr>
        <w:t>:</w:t>
      </w:r>
    </w:p>
    <w:p w:rsidR="00F1469C" w:rsidRDefault="00F1469C" w:rsidP="00F1469C">
      <w:pPr>
        <w:numPr>
          <w:ilvl w:val="0"/>
          <w:numId w:val="20"/>
        </w:num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1- …………………………</w:t>
      </w:r>
    </w:p>
    <w:p w:rsidR="00F1469C" w:rsidRDefault="00F1469C" w:rsidP="00F1469C">
      <w:pPr>
        <w:numPr>
          <w:ilvl w:val="0"/>
          <w:numId w:val="20"/>
        </w:num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2- …………………………</w:t>
      </w:r>
    </w:p>
    <w:p w:rsidR="00F1469C" w:rsidRDefault="00F1469C" w:rsidP="00F1469C">
      <w:pPr>
        <w:numPr>
          <w:ilvl w:val="0"/>
          <w:numId w:val="20"/>
        </w:num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3- …………………………</w:t>
      </w:r>
    </w:p>
    <w:p w:rsidR="00F1469C" w:rsidRDefault="00F1469C" w:rsidP="00F1469C">
      <w:pPr>
        <w:numPr>
          <w:ilvl w:val="0"/>
          <w:numId w:val="20"/>
        </w:num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4- …………………………</w:t>
      </w:r>
    </w:p>
    <w:p w:rsidR="00F1469C" w:rsidRPr="00F1469C" w:rsidRDefault="00F1469C" w:rsidP="00F1469C">
      <w:pPr>
        <w:numPr>
          <w:ilvl w:val="0"/>
          <w:numId w:val="20"/>
        </w:num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5- …………………………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7127C" w:rsidRPr="00A7127C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BDC" w:rsidRDefault="001A4BDC">
      <w:r>
        <w:separator/>
      </w:r>
    </w:p>
  </w:endnote>
  <w:endnote w:type="continuationSeparator" w:id="0">
    <w:p w:rsidR="001A4BDC" w:rsidRDefault="001A4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3092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92B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92B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4BD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BDC" w:rsidRDefault="001A4BDC">
      <w:r>
        <w:separator/>
      </w:r>
    </w:p>
  </w:footnote>
  <w:footnote w:type="continuationSeparator" w:id="0">
    <w:p w:rsidR="001A4BDC" w:rsidRDefault="001A4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7C" w:rsidRDefault="00A712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7C" w:rsidRDefault="00A712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7C" w:rsidRDefault="00A712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55519D7"/>
    <w:multiLevelType w:val="multilevel"/>
    <w:tmpl w:val="09EE2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7"/>
  </w:num>
  <w:num w:numId="4">
    <w:abstractNumId w:val="25"/>
  </w:num>
  <w:num w:numId="5">
    <w:abstractNumId w:val="8"/>
  </w:num>
  <w:num w:numId="6">
    <w:abstractNumId w:val="13"/>
  </w:num>
  <w:num w:numId="7">
    <w:abstractNumId w:val="23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8"/>
  </w:num>
  <w:num w:numId="13">
    <w:abstractNumId w:val="2"/>
  </w:num>
  <w:num w:numId="14">
    <w:abstractNumId w:val="22"/>
  </w:num>
  <w:num w:numId="15">
    <w:abstractNumId w:val="5"/>
  </w:num>
  <w:num w:numId="16">
    <w:abstractNumId w:val="1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4BDC"/>
    <w:rsid w:val="00006B5B"/>
    <w:rsid w:val="00014627"/>
    <w:rsid w:val="0003332A"/>
    <w:rsid w:val="000600B5"/>
    <w:rsid w:val="000E2D26"/>
    <w:rsid w:val="00116FC7"/>
    <w:rsid w:val="001306AD"/>
    <w:rsid w:val="001423AC"/>
    <w:rsid w:val="00160C13"/>
    <w:rsid w:val="00161679"/>
    <w:rsid w:val="00166F66"/>
    <w:rsid w:val="00180468"/>
    <w:rsid w:val="00181D7D"/>
    <w:rsid w:val="001A4BDC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57543"/>
    <w:rsid w:val="00360E6F"/>
    <w:rsid w:val="00393B64"/>
    <w:rsid w:val="003D5087"/>
    <w:rsid w:val="003F4C0E"/>
    <w:rsid w:val="003F5C86"/>
    <w:rsid w:val="004025A9"/>
    <w:rsid w:val="0040294E"/>
    <w:rsid w:val="00414D84"/>
    <w:rsid w:val="00436CF7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4E40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45079"/>
    <w:rsid w:val="0095289F"/>
    <w:rsid w:val="00976F8E"/>
    <w:rsid w:val="009B230D"/>
    <w:rsid w:val="009E25D7"/>
    <w:rsid w:val="009E2607"/>
    <w:rsid w:val="009F201D"/>
    <w:rsid w:val="00A14853"/>
    <w:rsid w:val="00A7127C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037A"/>
    <w:rsid w:val="00B82C42"/>
    <w:rsid w:val="00B87530"/>
    <w:rsid w:val="00B9039F"/>
    <w:rsid w:val="00B910A3"/>
    <w:rsid w:val="00C3092B"/>
    <w:rsid w:val="00C8510C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87AC0"/>
    <w:rsid w:val="00EB415D"/>
    <w:rsid w:val="00EB5497"/>
    <w:rsid w:val="00F00921"/>
    <w:rsid w:val="00F02403"/>
    <w:rsid w:val="00F11D06"/>
    <w:rsid w:val="00F14028"/>
    <w:rsid w:val="00F1469C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D9F282-FA94-4339-92C9-0A85035C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1581</Words>
  <Characters>13893</Characters>
  <Application>Microsoft Office Word</Application>
  <DocSecurity>0</DocSecurity>
  <Lines>115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15444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2021-09-14T09:29:00Z</dcterms:created>
  <dcterms:modified xsi:type="dcterms:W3CDTF">2021-09-15T09:53:00Z</dcterms:modified>
</cp:coreProperties>
</file>