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</w:pPr>
      <w:r w:rsidRPr="003209A8">
        <w:rPr>
          <w:b/>
        </w:rPr>
        <w:t xml:space="preserve">Znak sprawy: </w:t>
      </w:r>
      <w:r w:rsidR="00707083" w:rsidRPr="00707083">
        <w:rPr>
          <w:b/>
        </w:rPr>
        <w:t>NA/O/219/2021</w:t>
      </w:r>
      <w:r>
        <w:rPr>
          <w:b/>
          <w:lang w:val="pl-PL"/>
        </w:rPr>
        <w:t xml:space="preserve"> </w:t>
      </w:r>
      <w:r w:rsidR="00707083" w:rsidRPr="00707083">
        <w:rPr>
          <w:lang w:val="pl-PL"/>
        </w:rPr>
        <w:t>Rzeszów</w:t>
      </w:r>
      <w:r w:rsidR="00211900" w:rsidRPr="003209A8">
        <w:t xml:space="preserve">, </w:t>
      </w:r>
      <w:r w:rsidR="00707083" w:rsidRPr="00707083">
        <w:t>2021-09-09</w:t>
      </w:r>
    </w:p>
    <w:p w:rsidR="000E665E" w:rsidRDefault="000E665E" w:rsidP="007926B3">
      <w:pPr>
        <w:pStyle w:val="Zwykytekst"/>
        <w:tabs>
          <w:tab w:val="left" w:pos="142"/>
        </w:tabs>
        <w:jc w:val="center"/>
      </w:pPr>
    </w:p>
    <w:p w:rsidR="000E665E" w:rsidRPr="000E665E" w:rsidRDefault="000E665E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b/>
          <w:i/>
          <w:sz w:val="24"/>
          <w:szCs w:val="24"/>
        </w:rPr>
      </w:pPr>
      <w:r w:rsidRPr="000E665E">
        <w:rPr>
          <w:rFonts w:ascii="Times New Roman" w:hAnsi="Times New Roman"/>
          <w:b/>
          <w:i/>
          <w:sz w:val="24"/>
          <w:szCs w:val="24"/>
        </w:rPr>
        <w:t>Wymiana sterowania C.O i C.W.U w DS. Alchemik.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707083" w:rsidRPr="00707083">
        <w:t>(</w:t>
      </w:r>
      <w:proofErr w:type="spellStart"/>
      <w:r w:rsidR="00707083" w:rsidRPr="00707083">
        <w:t>t.j</w:t>
      </w:r>
      <w:proofErr w:type="spellEnd"/>
      <w:r w:rsidR="00707083" w:rsidRPr="00707083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0E665E" w:rsidRDefault="00707083" w:rsidP="00583EF9">
      <w:pPr>
        <w:spacing w:line="360" w:lineRule="auto"/>
        <w:rPr>
          <w:b/>
          <w:lang w:val="de-DE"/>
        </w:rPr>
      </w:pPr>
      <w:r w:rsidRPr="000E665E">
        <w:rPr>
          <w:rFonts w:ascii="Arial" w:hAnsi="Arial" w:cs="Arial"/>
          <w:sz w:val="22"/>
          <w:szCs w:val="22"/>
        </w:rPr>
        <w:t>mgr inż. Aneta Jurasz</w:t>
      </w:r>
      <w:r w:rsidR="00014627" w:rsidRPr="000E665E">
        <w:rPr>
          <w:rFonts w:ascii="Arial" w:hAnsi="Arial" w:cs="Arial"/>
          <w:sz w:val="22"/>
          <w:szCs w:val="22"/>
        </w:rPr>
        <w:t xml:space="preserve"> -  tel. </w:t>
      </w:r>
      <w:r w:rsidRPr="00707083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707083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8A4EF7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0E665E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0E665E" w:rsidRPr="00865974" w:rsidRDefault="000E665E" w:rsidP="000E665E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Cs w:val="22"/>
        </w:rPr>
      </w:pPr>
      <w:r w:rsidRPr="00865974">
        <w:rPr>
          <w:rFonts w:ascii="Times New Roman" w:hAnsi="Times New Roman"/>
          <w:szCs w:val="22"/>
        </w:rPr>
        <w:t xml:space="preserve">Zamawiający </w:t>
      </w:r>
      <w:r>
        <w:rPr>
          <w:rFonts w:ascii="Times New Roman" w:hAnsi="Times New Roman"/>
          <w:szCs w:val="22"/>
        </w:rPr>
        <w:t xml:space="preserve">nie </w:t>
      </w:r>
      <w:r w:rsidRPr="00865974">
        <w:rPr>
          <w:rFonts w:ascii="Times New Roman" w:hAnsi="Times New Roman"/>
          <w:szCs w:val="22"/>
        </w:rPr>
        <w:t>dopuszcza składanie o</w:t>
      </w:r>
      <w:r>
        <w:rPr>
          <w:rFonts w:ascii="Times New Roman" w:hAnsi="Times New Roman"/>
          <w:szCs w:val="22"/>
        </w:rPr>
        <w:t>fert częściowych: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0E665E" w:rsidTr="000E665E">
        <w:tc>
          <w:tcPr>
            <w:tcW w:w="9426" w:type="dxa"/>
            <w:shd w:val="clear" w:color="auto" w:fill="F3F3F3"/>
            <w:vAlign w:val="center"/>
          </w:tcPr>
          <w:p w:rsidR="000E665E" w:rsidRPr="00CA0351" w:rsidRDefault="000E665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E665E" w:rsidTr="000E665E">
        <w:tc>
          <w:tcPr>
            <w:tcW w:w="9426" w:type="dxa"/>
          </w:tcPr>
          <w:p w:rsidR="000E665E" w:rsidRDefault="000E665E" w:rsidP="009A4B9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07083">
              <w:t>Wymiana sterowania C.O i C.W.U w DS. Alchemik.</w:t>
            </w:r>
          </w:p>
          <w:p w:rsidR="000E665E" w:rsidRDefault="000E665E" w:rsidP="009A4B9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07083">
              <w:t>50800000-3 - Różne usługi w zakresie napraw i konserwacji</w:t>
            </w:r>
            <w:r>
              <w:t xml:space="preserve"> </w:t>
            </w:r>
          </w:p>
          <w:p w:rsidR="000E665E" w:rsidRDefault="000E665E" w:rsidP="009A4B9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0E665E" w:rsidRPr="00707083" w:rsidRDefault="000E665E" w:rsidP="009A4B9F">
            <w:pPr>
              <w:spacing w:after="120"/>
              <w:jc w:val="both"/>
            </w:pPr>
            <w:r w:rsidRPr="00707083">
              <w:t>W zakres prac wchodzi:</w:t>
            </w:r>
          </w:p>
          <w:p w:rsidR="000E665E" w:rsidRPr="00707083" w:rsidRDefault="000E665E" w:rsidP="009A4B9F">
            <w:pPr>
              <w:spacing w:after="120"/>
              <w:jc w:val="both"/>
            </w:pPr>
            <w:r w:rsidRPr="00707083">
              <w:t>-Wymiana regulatora pogody na ECL Comfort 310 wraz z kluczem do sterowania C.O i C.W.U</w:t>
            </w:r>
          </w:p>
          <w:p w:rsidR="000E665E" w:rsidRPr="00707083" w:rsidRDefault="000E665E" w:rsidP="009A4B9F">
            <w:pPr>
              <w:spacing w:after="120"/>
              <w:jc w:val="both"/>
            </w:pPr>
            <w:r w:rsidRPr="00707083">
              <w:t>-Wymiana dwóch zaworów regulacyjnych na C.O i C.W.U wraz z siłownikami.</w:t>
            </w:r>
          </w:p>
          <w:p w:rsidR="000E665E" w:rsidRPr="00707083" w:rsidRDefault="000E665E" w:rsidP="009A4B9F">
            <w:pPr>
              <w:spacing w:after="120"/>
              <w:jc w:val="both"/>
            </w:pPr>
            <w:r w:rsidRPr="00707083">
              <w:t>-Dostawa i montaż czujników temperatury zanurzeniowych z nierdzewni</w:t>
            </w:r>
          </w:p>
          <w:p w:rsidR="000E665E" w:rsidRPr="00707083" w:rsidRDefault="000E665E" w:rsidP="009A4B9F">
            <w:pPr>
              <w:spacing w:after="120"/>
              <w:jc w:val="both"/>
            </w:pPr>
            <w:r w:rsidRPr="00707083">
              <w:t>-zamawiający dostarczy czujnik zewnętrzny, który należy wymienić</w:t>
            </w:r>
          </w:p>
          <w:p w:rsidR="000E665E" w:rsidRPr="00707083" w:rsidRDefault="000E665E" w:rsidP="009A4B9F">
            <w:pPr>
              <w:spacing w:after="120"/>
              <w:jc w:val="both"/>
            </w:pPr>
            <w:r w:rsidRPr="00707083">
              <w:t>-instalację elektryczną - wykorzystać istniejącą</w:t>
            </w:r>
          </w:p>
          <w:p w:rsidR="000E665E" w:rsidRPr="00707083" w:rsidRDefault="000E665E" w:rsidP="009A4B9F">
            <w:pPr>
              <w:spacing w:after="120"/>
              <w:jc w:val="both"/>
            </w:pPr>
            <w:r w:rsidRPr="00707083">
              <w:t>-uruchomienie wraz z ustawieniem, pomiary,</w:t>
            </w:r>
          </w:p>
          <w:p w:rsidR="000E665E" w:rsidRDefault="000E665E" w:rsidP="009A4B9F">
            <w:pPr>
              <w:spacing w:after="120"/>
              <w:jc w:val="both"/>
            </w:pPr>
            <w:r w:rsidRPr="00707083">
              <w:t>-3 lata gwarancji,</w:t>
            </w:r>
          </w:p>
          <w:p w:rsidR="000E665E" w:rsidRDefault="000E665E" w:rsidP="009A4B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708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0E665E" w:rsidP="00211900">
      <w:pPr>
        <w:spacing w:after="120"/>
        <w:jc w:val="both"/>
      </w:pPr>
      <w:r>
        <w:t>O</w:t>
      </w:r>
      <w:r w:rsidR="00211900" w:rsidRPr="00763481">
        <w:t>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707083" w:rsidRPr="003209A8" w:rsidTr="009A4B9F">
        <w:tc>
          <w:tcPr>
            <w:tcW w:w="8640" w:type="dxa"/>
          </w:tcPr>
          <w:p w:rsidR="00707083" w:rsidRPr="003209A8" w:rsidRDefault="00707083" w:rsidP="000E665E">
            <w:pPr>
              <w:pStyle w:val="Tekstpodstawowy"/>
            </w:pPr>
            <w:r w:rsidRPr="00707083">
              <w:rPr>
                <w:b/>
              </w:rPr>
              <w:t>21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707083" w:rsidRPr="003209A8" w:rsidRDefault="00707083" w:rsidP="009A4B9F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0E665E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0E665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>e-mail</w:t>
            </w:r>
            <w:r w:rsidR="000E665E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="00707083" w:rsidRPr="00707083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0E665E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="000E665E">
              <w:rPr>
                <w:color w:val="000000"/>
              </w:rPr>
              <w:t>. O</w:t>
            </w:r>
            <w:r w:rsidRPr="00393B64">
              <w:rPr>
                <w:color w:val="000000"/>
              </w:rPr>
              <w:t xml:space="preserve">fertę można przesłać również w zamkniętej kopercie oznaczonej: </w:t>
            </w:r>
            <w:r w:rsidR="00393B64">
              <w:t xml:space="preserve">„Oferta na: </w:t>
            </w:r>
            <w:r w:rsidR="00707083" w:rsidRPr="000E665E">
              <w:rPr>
                <w:b/>
              </w:rPr>
              <w:t>Wymiana sterowania C.O i C.W.U w DS. Alchemik.</w:t>
            </w:r>
            <w:r w:rsidR="00393B64" w:rsidRPr="000E665E">
              <w:rPr>
                <w:b/>
              </w:rPr>
              <w:t xml:space="preserve"> NIE OTWIERAĆ przed </w:t>
            </w:r>
            <w:r w:rsidR="008A4EF7">
              <w:rPr>
                <w:b/>
              </w:rPr>
              <w:t>2021-09-16</w:t>
            </w:r>
            <w:r w:rsidR="00393B64" w:rsidRPr="000E665E">
              <w:rPr>
                <w:b/>
              </w:rPr>
              <w:t xml:space="preserve"> godz. </w:t>
            </w:r>
            <w:r w:rsidR="00707083" w:rsidRPr="000E665E">
              <w:rPr>
                <w:b/>
              </w:rPr>
              <w:t>10:15</w:t>
            </w:r>
            <w:r w:rsidR="00393B64" w:rsidRPr="000E665E">
              <w:rPr>
                <w:b/>
              </w:rPr>
              <w:t xml:space="preserve"> -</w:t>
            </w:r>
            <w:r w:rsidR="00393B64">
              <w:t xml:space="preserve"> </w:t>
            </w:r>
            <w:r w:rsidR="00707083" w:rsidRPr="00707083">
              <w:rPr>
                <w:b/>
              </w:rPr>
              <w:t>NA/O/219/2021</w:t>
            </w:r>
            <w:r w:rsidR="00393B64">
              <w:t>”</w:t>
            </w:r>
          </w:p>
          <w:p w:rsidR="000E665E" w:rsidRDefault="000E665E" w:rsidP="00EB415D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E665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0E665E">
              <w:rPr>
                <w:rFonts w:ascii="Times New Roman" w:hAnsi="Times New Roman"/>
                <w:sz w:val="24"/>
              </w:rPr>
              <w:t>oferty należy składać</w:t>
            </w:r>
            <w:r w:rsidR="000E665E" w:rsidRPr="000E665E">
              <w:rPr>
                <w:rFonts w:ascii="Times New Roman" w:hAnsi="Times New Roman"/>
                <w:sz w:val="24"/>
              </w:rPr>
              <w:t xml:space="preserve">: email: </w:t>
            </w:r>
            <w:hyperlink r:id="rId8" w:history="1">
              <w:r w:rsidR="000E665E" w:rsidRPr="000E665E">
                <w:rPr>
                  <w:rStyle w:val="Hipercze"/>
                  <w:rFonts w:ascii="Times New Roman" w:hAnsi="Times New Roman"/>
                  <w:sz w:val="24"/>
                </w:rPr>
                <w:t>ajurasz@prz.edu.pl</w:t>
              </w:r>
            </w:hyperlink>
            <w:r w:rsidR="000E665E" w:rsidRPr="000E665E">
              <w:rPr>
                <w:rFonts w:ascii="Times New Roman" w:hAnsi="Times New Roman"/>
                <w:sz w:val="24"/>
              </w:rPr>
              <w:t xml:space="preserve"> lub w</w:t>
            </w:r>
            <w:r w:rsidRPr="000E665E">
              <w:rPr>
                <w:rFonts w:ascii="Times New Roman" w:hAnsi="Times New Roman"/>
                <w:sz w:val="24"/>
              </w:rPr>
              <w:t xml:space="preserve"> </w:t>
            </w:r>
            <w:r w:rsidR="00707083" w:rsidRPr="000E665E">
              <w:rPr>
                <w:rFonts w:ascii="Times New Roman" w:hAnsi="Times New Roman"/>
                <w:sz w:val="24"/>
              </w:rPr>
              <w:t>siedzibie Zamawiającego</w:t>
            </w:r>
            <w:r w:rsidRPr="000E665E">
              <w:rPr>
                <w:rFonts w:ascii="Times New Roman" w:hAnsi="Times New Roman"/>
                <w:sz w:val="24"/>
              </w:rPr>
              <w:t xml:space="preserve">, pokój nr </w:t>
            </w:r>
            <w:r w:rsidR="000E665E" w:rsidRPr="000E665E">
              <w:rPr>
                <w:rFonts w:ascii="Times New Roman" w:hAnsi="Times New Roman"/>
                <w:sz w:val="24"/>
              </w:rPr>
              <w:t>426</w:t>
            </w:r>
            <w:r w:rsidRPr="000E665E">
              <w:rPr>
                <w:rFonts w:ascii="Times New Roman" w:hAnsi="Times New Roman"/>
                <w:sz w:val="24"/>
              </w:rPr>
              <w:t xml:space="preserve"> do dnia </w:t>
            </w:r>
            <w:r w:rsidR="008A4EF7">
              <w:rPr>
                <w:rFonts w:ascii="Times New Roman" w:hAnsi="Times New Roman"/>
                <w:sz w:val="24"/>
              </w:rPr>
              <w:t>2021-09-16</w:t>
            </w:r>
            <w:r w:rsidRPr="000E665E">
              <w:rPr>
                <w:rFonts w:ascii="Times New Roman" w:hAnsi="Times New Roman"/>
                <w:sz w:val="24"/>
              </w:rPr>
              <w:t xml:space="preserve"> do godz. </w:t>
            </w:r>
            <w:r w:rsidR="00707083" w:rsidRPr="000E665E">
              <w:rPr>
                <w:rFonts w:ascii="Times New Roman" w:hAnsi="Times New Roman"/>
                <w:sz w:val="24"/>
              </w:rPr>
              <w:t>10:00</w:t>
            </w:r>
            <w:r w:rsidRPr="000E665E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707083" w:rsidRPr="00707083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0E665E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8A4EF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2021-09-16</w:t>
            </w:r>
            <w:bookmarkStart w:id="0" w:name="_GoBack"/>
            <w:bookmarkEnd w:id="0"/>
            <w:r w:rsidRPr="000E665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707083" w:rsidRPr="000E665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0E665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0E665E" w:rsidRPr="000E665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pokój nr 424-1, bud. V, al. Powstańców Warszawy 12, 35-959 Rzeszów.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0E665E" w:rsidRPr="000A5106" w:rsidRDefault="000E665E" w:rsidP="000E665E">
      <w:pPr>
        <w:pStyle w:val="ProPublico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5106">
        <w:rPr>
          <w:rFonts w:ascii="Times New Roman" w:hAnsi="Times New Roman"/>
          <w:b/>
          <w:sz w:val="24"/>
          <w:szCs w:val="24"/>
        </w:rPr>
        <w:t>VIII.</w:t>
      </w:r>
      <w:r w:rsidRPr="000A51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0E665E" w:rsidRDefault="000E665E" w:rsidP="000E665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Pr="00C052B3" w:rsidRDefault="000E665E" w:rsidP="000E665E">
      <w:pPr>
        <w:numPr>
          <w:ilvl w:val="0"/>
          <w:numId w:val="24"/>
        </w:numPr>
        <w:spacing w:before="60" w:after="120"/>
        <w:jc w:val="both"/>
        <w:rPr>
          <w:b/>
          <w:bCs/>
        </w:rPr>
      </w:pPr>
      <w:r w:rsidRPr="00C052B3">
        <w:rPr>
          <w:b/>
          <w:bCs/>
        </w:rPr>
        <w:t>Odpis z właściwego rejestru lub z centralnej ewidencji i informacji o działalności gospodarczej</w:t>
      </w:r>
    </w:p>
    <w:p w:rsidR="000E665E" w:rsidRDefault="000E665E" w:rsidP="000E665E">
      <w:pPr>
        <w:spacing w:before="60" w:after="120"/>
        <w:ind w:left="720"/>
        <w:jc w:val="both"/>
        <w:rPr>
          <w:bCs/>
        </w:rPr>
      </w:pPr>
      <w:r w:rsidRPr="00C052B3">
        <w:rPr>
          <w:bCs/>
        </w:rPr>
        <w:lastRenderedPageBreak/>
        <w:t>Odpis z właściwego rejestru lub z centralnej ewidencji i informacji o działalności gospodarczej, jeżeli odrębne przepisy wymagają w</w:t>
      </w:r>
      <w:r>
        <w:rPr>
          <w:bCs/>
        </w:rPr>
        <w:t>pisu do rejestru lub ewidencji.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707083" w:rsidRPr="00707083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665E" w:rsidRDefault="000E66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707083" w:rsidRPr="00707083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0708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07083">
        <w:rPr>
          <w:rFonts w:ascii="Arial" w:hAnsi="Arial" w:cs="Arial"/>
        </w:rPr>
        <w:t>POLITECHNIKA RZESZOWSKA</w:t>
      </w:r>
    </w:p>
    <w:p w:rsidR="001B541E" w:rsidRPr="00A40632" w:rsidRDefault="0070708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0708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0708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70708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0708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0708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707083" w:rsidRPr="000E665E">
        <w:rPr>
          <w:rFonts w:ascii="Arial" w:hAnsi="Arial" w:cs="Arial"/>
        </w:rPr>
        <w:t>mgr inż. Aneta</w:t>
      </w:r>
      <w:r w:rsidRPr="000E665E">
        <w:rPr>
          <w:rFonts w:ascii="Arial" w:hAnsi="Arial" w:cs="Arial"/>
        </w:rPr>
        <w:t xml:space="preserve"> </w:t>
      </w:r>
      <w:r w:rsidR="00707083" w:rsidRPr="000E665E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707083" w:rsidP="001B541E">
      <w:pPr>
        <w:ind w:left="142"/>
        <w:jc w:val="center"/>
        <w:rPr>
          <w:rFonts w:ascii="Arial" w:hAnsi="Arial" w:cs="Arial"/>
        </w:rPr>
      </w:pPr>
      <w:r w:rsidRPr="00707083">
        <w:rPr>
          <w:rFonts w:ascii="Arial" w:hAnsi="Arial" w:cs="Arial"/>
          <w:b/>
        </w:rPr>
        <w:t>Wymiana sterowania C.O i C.W.U w DS. Alchemik.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8A4EF7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0E665E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Email:</w:t>
      </w:r>
      <w:r w:rsidR="001B541E" w:rsidRPr="00A40632">
        <w:rPr>
          <w:rFonts w:ascii="Arial" w:hAnsi="Arial" w:cs="Arial"/>
        </w:rPr>
        <w:t>..............................................................</w:t>
      </w:r>
    </w:p>
    <w:p w:rsidR="001B541E" w:rsidRPr="00A40632" w:rsidRDefault="000E665E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7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0E665E" w:rsidTr="000E665E">
        <w:tc>
          <w:tcPr>
            <w:tcW w:w="9781" w:type="dxa"/>
            <w:shd w:val="clear" w:color="auto" w:fill="F3F3F3"/>
            <w:vAlign w:val="center"/>
          </w:tcPr>
          <w:p w:rsidR="000E665E" w:rsidRPr="00CA0351" w:rsidRDefault="000E665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E665E" w:rsidTr="000E665E">
        <w:tc>
          <w:tcPr>
            <w:tcW w:w="9781" w:type="dxa"/>
          </w:tcPr>
          <w:p w:rsidR="000E665E" w:rsidRPr="002661CA" w:rsidRDefault="000E665E" w:rsidP="009A4B9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07083">
              <w:rPr>
                <w:rFonts w:ascii="Arial" w:hAnsi="Arial" w:cs="Arial"/>
                <w:b/>
                <w:sz w:val="22"/>
                <w:szCs w:val="22"/>
              </w:rPr>
              <w:t>Wymiana sterowania C.O i C.W.U w DS. Alchemik.</w:t>
            </w:r>
          </w:p>
          <w:p w:rsidR="000E665E" w:rsidRPr="002661CA" w:rsidRDefault="000E665E" w:rsidP="009A4B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0E665E" w:rsidRPr="002661CA" w:rsidRDefault="000E665E" w:rsidP="009A4B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...........................................................................................................zł.</w:t>
            </w:r>
          </w:p>
          <w:p w:rsidR="000E665E" w:rsidRPr="002661CA" w:rsidRDefault="000E665E" w:rsidP="009A4B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0E665E" w:rsidRPr="002661CA" w:rsidRDefault="000E665E" w:rsidP="009A4B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.........................................................................................................zł.</w:t>
            </w:r>
          </w:p>
          <w:p w:rsidR="000E665E" w:rsidRPr="002661CA" w:rsidRDefault="000E665E" w:rsidP="009A4B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0E665E" w:rsidRDefault="000E665E" w:rsidP="000E665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707083" w:rsidRPr="000E665E">
        <w:rPr>
          <w:rFonts w:ascii="Arial" w:hAnsi="Arial" w:cs="Arial"/>
          <w:b/>
        </w:rPr>
        <w:t>21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0E665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30 dni przelew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</w:t>
      </w:r>
      <w:r w:rsidR="000E665E">
        <w:rPr>
          <w:rFonts w:ascii="Arial" w:hAnsi="Arial" w:cs="Arial"/>
        </w:rPr>
        <w:t xml:space="preserve"> gwarancji: 36 miesięcy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07083" w:rsidRPr="00707083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 w:rsidSect="000E665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CE9" w:rsidRDefault="008B4CE9">
      <w:r>
        <w:separator/>
      </w:r>
    </w:p>
  </w:endnote>
  <w:endnote w:type="continuationSeparator" w:id="0">
    <w:p w:rsidR="008B4CE9" w:rsidRDefault="008B4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A4EF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4EF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4EF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4EF7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CE9" w:rsidRDefault="008B4CE9">
      <w:r>
        <w:separator/>
      </w:r>
    </w:p>
  </w:footnote>
  <w:footnote w:type="continuationSeparator" w:id="0">
    <w:p w:rsidR="008B4CE9" w:rsidRDefault="008B4C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083" w:rsidRDefault="007070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083" w:rsidRDefault="007070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083" w:rsidRDefault="007070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1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4CE9"/>
    <w:rsid w:val="00006B5B"/>
    <w:rsid w:val="00014627"/>
    <w:rsid w:val="000600B5"/>
    <w:rsid w:val="000E2D26"/>
    <w:rsid w:val="000E665E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07083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A4EF7"/>
    <w:rsid w:val="008B4CE9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88D8A7-E426-415B-BB3F-23E5D87D4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8A4E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A4E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urasz@prz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C59E8-401B-4D8A-A2E3-A8A6041F8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973</Words>
  <Characters>7697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8653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2021-09-09T11:31:00Z</cp:lastPrinted>
  <dcterms:created xsi:type="dcterms:W3CDTF">2021-09-09T11:31:00Z</dcterms:created>
  <dcterms:modified xsi:type="dcterms:W3CDTF">2021-09-09T11:31:00Z</dcterms:modified>
</cp:coreProperties>
</file>