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9CC62" w14:textId="77777777" w:rsidR="0071381E" w:rsidRPr="00B54658" w:rsidRDefault="0071381E" w:rsidP="0071381E">
      <w:pPr>
        <w:spacing w:after="120" w:line="276" w:lineRule="auto"/>
        <w:ind w:left="6372"/>
        <w:rPr>
          <w:rFonts w:ascii="Arial" w:eastAsia="Times New Roman" w:hAnsi="Arial" w:cs="Arial"/>
          <w:b/>
          <w:bCs/>
          <w:caps/>
          <w:sz w:val="20"/>
          <w:szCs w:val="20"/>
          <w:lang w:eastAsia="pl-PL"/>
        </w:rPr>
      </w:pPr>
      <w:r w:rsidRPr="00B54658">
        <w:rPr>
          <w:rFonts w:ascii="Arial" w:eastAsia="Times New Roman" w:hAnsi="Arial" w:cs="Arial"/>
          <w:b/>
          <w:bCs/>
          <w:sz w:val="20"/>
          <w:szCs w:val="20"/>
          <w:lang w:eastAsia="pl-PL"/>
        </w:rPr>
        <w:t xml:space="preserve">Załącznik Nr 4 do </w:t>
      </w:r>
      <w:r w:rsidRPr="00B54658">
        <w:rPr>
          <w:rFonts w:ascii="Arial" w:eastAsia="Times New Roman" w:hAnsi="Arial" w:cs="Arial"/>
          <w:b/>
          <w:bCs/>
          <w:caps/>
          <w:sz w:val="20"/>
          <w:szCs w:val="20"/>
          <w:lang w:eastAsia="pl-PL"/>
        </w:rPr>
        <w:t>swz</w:t>
      </w:r>
    </w:p>
    <w:p w14:paraId="0F72A512" w14:textId="77777777" w:rsidR="0071381E" w:rsidRPr="00B54658" w:rsidRDefault="0071381E" w:rsidP="0071381E">
      <w:pPr>
        <w:spacing w:after="120" w:line="276" w:lineRule="auto"/>
        <w:jc w:val="center"/>
        <w:rPr>
          <w:rFonts w:ascii="Arial" w:eastAsia="Times New Roman" w:hAnsi="Arial" w:cs="Arial"/>
          <w:b/>
          <w:bCs/>
          <w:i/>
          <w:sz w:val="20"/>
          <w:szCs w:val="20"/>
          <w:lang w:eastAsia="pl-PL"/>
        </w:rPr>
      </w:pPr>
      <w:r w:rsidRPr="00B54658">
        <w:rPr>
          <w:rFonts w:ascii="Arial" w:eastAsia="Times New Roman" w:hAnsi="Arial" w:cs="Arial"/>
          <w:b/>
          <w:bCs/>
          <w:i/>
          <w:sz w:val="20"/>
          <w:szCs w:val="20"/>
          <w:lang w:eastAsia="pl-PL"/>
        </w:rPr>
        <w:t xml:space="preserve">Projektowane postanowienia umowy </w:t>
      </w:r>
    </w:p>
    <w:p w14:paraId="3C33525F" w14:textId="77777777" w:rsidR="0071381E" w:rsidRPr="00B54658" w:rsidRDefault="0071381E" w:rsidP="0071381E">
      <w:pPr>
        <w:spacing w:after="120" w:line="276" w:lineRule="auto"/>
        <w:rPr>
          <w:rFonts w:ascii="Arial" w:eastAsia="Times New Roman" w:hAnsi="Arial" w:cs="Arial"/>
          <w:b/>
          <w:bCs/>
          <w:sz w:val="20"/>
          <w:szCs w:val="20"/>
          <w:lang w:eastAsia="pl-PL"/>
        </w:rPr>
      </w:pPr>
    </w:p>
    <w:p w14:paraId="17EBCE25" w14:textId="77777777" w:rsidR="0071381E" w:rsidRPr="00B54658" w:rsidRDefault="0071381E" w:rsidP="0071381E">
      <w:pPr>
        <w:spacing w:after="120" w:line="276" w:lineRule="auto"/>
        <w:jc w:val="both"/>
        <w:rPr>
          <w:rFonts w:ascii="Arial" w:eastAsia="Times New Roman" w:hAnsi="Arial" w:cs="Arial"/>
          <w:b/>
          <w:bCs/>
          <w:sz w:val="20"/>
          <w:szCs w:val="20"/>
          <w:lang w:eastAsia="pl-PL"/>
        </w:rPr>
      </w:pPr>
      <w:r w:rsidRPr="00B54658">
        <w:rPr>
          <w:rFonts w:ascii="Arial" w:eastAsia="Times New Roman" w:hAnsi="Arial" w:cs="Arial"/>
          <w:bCs/>
          <w:sz w:val="20"/>
          <w:szCs w:val="20"/>
          <w:lang w:eastAsia="pl-PL"/>
        </w:rPr>
        <w:t>Umowa zawarta dnia ............................. r. w Poznaniu pomiędzy</w:t>
      </w:r>
      <w:r w:rsidRPr="00B54658">
        <w:rPr>
          <w:rFonts w:ascii="Arial" w:eastAsia="Times New Roman" w:hAnsi="Arial" w:cs="Arial"/>
          <w:b/>
          <w:bCs/>
          <w:sz w:val="20"/>
          <w:szCs w:val="20"/>
          <w:lang w:eastAsia="pl-PL"/>
        </w:rPr>
        <w:t xml:space="preserve"> </w:t>
      </w:r>
      <w:r w:rsidRPr="00B54658">
        <w:rPr>
          <w:rFonts w:ascii="Arial" w:eastAsia="Times New Roman" w:hAnsi="Arial" w:cs="Arial"/>
          <w:sz w:val="20"/>
          <w:szCs w:val="20"/>
          <w:lang w:eastAsia="pl-PL"/>
        </w:rPr>
        <w:t>Uniwersytetem im. Adama Mickiewicza w Poznaniu, ul. Wieniawskiego 1,61-712 Poznań, NIP: 777-00-06-350,                         REGON: 000001293 zwanym dalej w treści umowy Zamawiającym reprezentowanym przez:</w:t>
      </w:r>
    </w:p>
    <w:p w14:paraId="4C502DCB" w14:textId="77777777" w:rsidR="0071381E" w:rsidRPr="00B54658" w:rsidRDefault="0071381E" w:rsidP="0071381E">
      <w:p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t>
      </w:r>
    </w:p>
    <w:p w14:paraId="3AF9A21B" w14:textId="77777777" w:rsidR="0071381E" w:rsidRPr="00B54658" w:rsidRDefault="0071381E" w:rsidP="0071381E">
      <w:p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Przy kontrasygnacie Kwestora ……………………………………………………..</w:t>
      </w:r>
    </w:p>
    <w:p w14:paraId="15CCCC17" w14:textId="77777777" w:rsidR="0071381E" w:rsidRPr="00B54658" w:rsidRDefault="0071381E" w:rsidP="0071381E">
      <w:pPr>
        <w:spacing w:after="0" w:line="276" w:lineRule="auto"/>
        <w:rPr>
          <w:rFonts w:ascii="Arial" w:eastAsia="Times New Roman" w:hAnsi="Arial" w:cs="Arial"/>
          <w:sz w:val="20"/>
          <w:szCs w:val="20"/>
          <w:lang w:eastAsia="pl-PL"/>
        </w:rPr>
      </w:pPr>
      <w:r w:rsidRPr="00B54658">
        <w:rPr>
          <w:rFonts w:ascii="Arial" w:eastAsia="Times New Roman" w:hAnsi="Arial" w:cs="Arial"/>
          <w:sz w:val="20"/>
          <w:szCs w:val="20"/>
          <w:lang w:eastAsia="pl-PL"/>
        </w:rPr>
        <w:t>a</w:t>
      </w:r>
    </w:p>
    <w:p w14:paraId="6CBE3F82" w14:textId="77777777" w:rsidR="0071381E" w:rsidRPr="00B54658" w:rsidRDefault="0071381E" w:rsidP="0071381E">
      <w:p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zwanym dalej Wykonawcą</w:t>
      </w:r>
    </w:p>
    <w:p w14:paraId="59973E0F" w14:textId="77777777" w:rsidR="0071381E" w:rsidRPr="00B54658" w:rsidRDefault="0071381E" w:rsidP="0071381E">
      <w:pPr>
        <w:spacing w:after="0" w:line="276" w:lineRule="auto"/>
        <w:jc w:val="both"/>
        <w:rPr>
          <w:rFonts w:ascii="Arial" w:eastAsia="Times New Roman" w:hAnsi="Arial" w:cs="Arial"/>
          <w:sz w:val="20"/>
          <w:szCs w:val="20"/>
          <w:lang w:eastAsia="pl-PL"/>
        </w:rPr>
      </w:pPr>
    </w:p>
    <w:p w14:paraId="1A34AB94" w14:textId="77777777" w:rsidR="0071381E" w:rsidRPr="00B54658" w:rsidRDefault="0071381E" w:rsidP="0071381E">
      <w:pPr>
        <w:spacing w:after="120" w:line="240" w:lineRule="auto"/>
        <w:jc w:val="both"/>
        <w:rPr>
          <w:rFonts w:ascii="Arial" w:eastAsia="Times New Roman" w:hAnsi="Arial" w:cs="Arial"/>
          <w:bCs/>
          <w:sz w:val="20"/>
          <w:szCs w:val="20"/>
          <w:lang w:eastAsia="pl-PL"/>
        </w:rPr>
      </w:pPr>
      <w:r w:rsidRPr="00B54658">
        <w:rPr>
          <w:rFonts w:ascii="Arial" w:eastAsia="Times New Roman" w:hAnsi="Arial" w:cs="Arial"/>
          <w:sz w:val="20"/>
          <w:szCs w:val="20"/>
          <w:lang w:eastAsia="pl-PL"/>
        </w:rPr>
        <w:t>W wyniku postępowania o udzielenie zamówienia publicznego w trybie podstawowym art. 275 pkt 1) ustawy z dnia 11 września 2019 r. Prawo zamówień publicznych</w:t>
      </w:r>
      <w:r w:rsidRPr="00B54658">
        <w:rPr>
          <w:rFonts w:ascii="Arial" w:eastAsia="Times New Roman" w:hAnsi="Arial" w:cs="Arial"/>
          <w:bCs/>
          <w:sz w:val="20"/>
          <w:szCs w:val="20"/>
          <w:lang w:eastAsia="pl-PL"/>
        </w:rPr>
        <w:t xml:space="preserve"> (Dz. U. 2019, poz. 2019 z </w:t>
      </w:r>
      <w:proofErr w:type="spellStart"/>
      <w:r w:rsidRPr="00B54658">
        <w:rPr>
          <w:rFonts w:ascii="Arial" w:eastAsia="Times New Roman" w:hAnsi="Arial" w:cs="Arial"/>
          <w:bCs/>
          <w:sz w:val="20"/>
          <w:szCs w:val="20"/>
          <w:lang w:eastAsia="pl-PL"/>
        </w:rPr>
        <w:t>poźn</w:t>
      </w:r>
      <w:proofErr w:type="spellEnd"/>
      <w:r w:rsidRPr="00B54658">
        <w:rPr>
          <w:rFonts w:ascii="Arial" w:eastAsia="Times New Roman" w:hAnsi="Arial" w:cs="Arial"/>
          <w:bCs/>
          <w:sz w:val="20"/>
          <w:szCs w:val="20"/>
          <w:lang w:eastAsia="pl-PL"/>
        </w:rPr>
        <w:t>. zm.)</w:t>
      </w:r>
      <w:r w:rsidRPr="00B54658">
        <w:rPr>
          <w:rFonts w:ascii="Arial" w:eastAsia="Times New Roman" w:hAnsi="Arial" w:cs="Arial"/>
          <w:sz w:val="20"/>
          <w:szCs w:val="20"/>
          <w:lang w:eastAsia="pl-PL"/>
        </w:rPr>
        <w:t xml:space="preserve"> została zawarta umowa następującej treści:</w:t>
      </w:r>
    </w:p>
    <w:p w14:paraId="71A71658" w14:textId="77777777" w:rsidR="0071381E" w:rsidRPr="00B54658" w:rsidRDefault="0071381E" w:rsidP="0071381E">
      <w:pPr>
        <w:spacing w:after="120" w:line="276" w:lineRule="auto"/>
        <w:jc w:val="both"/>
        <w:rPr>
          <w:rFonts w:ascii="Arial" w:eastAsia="Times New Roman" w:hAnsi="Arial" w:cs="Arial"/>
          <w:sz w:val="20"/>
          <w:szCs w:val="20"/>
          <w:lang w:eastAsia="pl-PL"/>
        </w:rPr>
      </w:pPr>
    </w:p>
    <w:p w14:paraId="3211160C" w14:textId="77777777" w:rsidR="0071381E" w:rsidRPr="00B54658" w:rsidRDefault="0071381E" w:rsidP="0071381E">
      <w:pPr>
        <w:spacing w:after="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1.</w:t>
      </w:r>
    </w:p>
    <w:p w14:paraId="54878960" w14:textId="57DCB463"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b/>
          <w:sz w:val="20"/>
          <w:szCs w:val="20"/>
          <w:lang w:eastAsia="pl-PL"/>
        </w:rPr>
      </w:pPr>
      <w:r w:rsidRPr="00B54658">
        <w:rPr>
          <w:rFonts w:ascii="Arial" w:eastAsia="Times New Roman" w:hAnsi="Arial" w:cs="Arial"/>
          <w:sz w:val="20"/>
          <w:szCs w:val="20"/>
          <w:lang w:eastAsia="pl-PL"/>
        </w:rPr>
        <w:t xml:space="preserve">Zamawiający zleca, a Wykonawca przyjmuje do wykonania </w:t>
      </w:r>
      <w:r w:rsidRPr="00B54658">
        <w:rPr>
          <w:rFonts w:ascii="Arial" w:eastAsia="Times New Roman" w:hAnsi="Arial" w:cs="Arial"/>
          <w:b/>
          <w:i/>
          <w:sz w:val="20"/>
          <w:szCs w:val="20"/>
          <w:lang w:eastAsia="pl-PL"/>
        </w:rPr>
        <w:t xml:space="preserve">usługę mycia okien                                </w:t>
      </w:r>
      <w:r w:rsidRPr="00B54658">
        <w:rPr>
          <w:rFonts w:ascii="Arial" w:eastAsia="Times New Roman" w:hAnsi="Arial" w:cs="Arial"/>
          <w:b/>
          <w:i/>
          <w:sz w:val="20"/>
          <w:szCs w:val="20"/>
          <w:lang w:eastAsia="pl-PL"/>
        </w:rPr>
        <w:br/>
        <w:t xml:space="preserve"> i powierzchni szklany</w:t>
      </w:r>
      <w:r w:rsidR="005B0C3B">
        <w:rPr>
          <w:rFonts w:ascii="Arial" w:eastAsia="Times New Roman" w:hAnsi="Arial" w:cs="Arial"/>
          <w:b/>
          <w:i/>
          <w:sz w:val="20"/>
          <w:szCs w:val="20"/>
          <w:lang w:eastAsia="pl-PL"/>
        </w:rPr>
        <w:t xml:space="preserve">ch w budynkach UAM część I, II </w:t>
      </w:r>
      <w:r w:rsidRPr="00B54658">
        <w:rPr>
          <w:rFonts w:ascii="Arial" w:eastAsia="Times New Roman" w:hAnsi="Arial" w:cs="Arial"/>
          <w:b/>
          <w:i/>
          <w:sz w:val="20"/>
          <w:szCs w:val="20"/>
          <w:lang w:eastAsia="pl-PL"/>
        </w:rPr>
        <w:t>w zakresie i w sposób zgodny z ust. 2, w tym z uwzględnieniem mycia żaluzji zewnętrznych zamontowanych na stałe.</w:t>
      </w:r>
    </w:p>
    <w:p w14:paraId="6EADF87F" w14:textId="77777777"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Szczegółowy opis przedmiotu zamówienia, został określony w załączniku nr ………. do umowy (załącznik zgodny z SWZ). </w:t>
      </w:r>
    </w:p>
    <w:p w14:paraId="23230B10" w14:textId="77777777"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Wykonawca zobowiązany jest do umycia, 1 raz w każdym roku obowiązywania umowy, z dwóch stron szyb, ram okiennych, ościeżnic, parapetów (zewnętrznych i wewnętrznych), chyba że w opisie przedmiotu zamówienia, o którym mowa w ust. 2, wskazano odmiennie . </w:t>
      </w:r>
    </w:p>
    <w:p w14:paraId="126C2015" w14:textId="77777777"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Wykonawca wykona przedmiot umowy przy użyciu własnego sprzętu, własnych materiałów i środków przeznaczonych do mycia okien i powierzchni szklanych.</w:t>
      </w:r>
    </w:p>
    <w:p w14:paraId="5917931B" w14:textId="77777777"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bCs/>
          <w:iCs/>
          <w:sz w:val="20"/>
          <w:szCs w:val="20"/>
          <w:lang w:eastAsia="pl-PL"/>
        </w:rPr>
      </w:pPr>
      <w:r w:rsidRPr="00B54658">
        <w:rPr>
          <w:rFonts w:ascii="Arial" w:eastAsia="Times New Roman" w:hAnsi="Arial" w:cs="Arial"/>
          <w:bCs/>
          <w:iCs/>
          <w:sz w:val="20"/>
          <w:szCs w:val="20"/>
          <w:lang w:eastAsia="pl-PL"/>
        </w:rPr>
        <w:t>Mycie okien odbywać się będzie w szczególności w okresie kwiecień-maj, wrzesień–październik w okresie obowiązywania umowy.</w:t>
      </w:r>
    </w:p>
    <w:p w14:paraId="7873459A" w14:textId="63E1A524"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bCs/>
          <w:iCs/>
          <w:sz w:val="20"/>
          <w:szCs w:val="20"/>
          <w:lang w:eastAsia="pl-PL"/>
        </w:rPr>
      </w:pPr>
      <w:r w:rsidRPr="00B54658">
        <w:rPr>
          <w:rFonts w:ascii="Arial" w:eastAsia="Times New Roman" w:hAnsi="Arial" w:cs="Arial"/>
          <w:bCs/>
          <w:iCs/>
          <w:sz w:val="20"/>
          <w:szCs w:val="20"/>
          <w:lang w:eastAsia="pl-PL"/>
        </w:rPr>
        <w:t xml:space="preserve">Usługa lub jej część będzie wykonywana na zlecenie Zamawiającego, który określi dni i godziny, w których możliwy jest dostęp do okien i powierzchni szklanych objętych danym zleceniem.  Wykonawca zobowiązany jest do podjęcia prac w terminie siedmiu dni </w:t>
      </w:r>
      <w:r w:rsidR="00732EDE" w:rsidRPr="00B54658">
        <w:rPr>
          <w:rFonts w:ascii="Arial" w:eastAsia="Times New Roman" w:hAnsi="Arial" w:cs="Arial"/>
          <w:bCs/>
          <w:iCs/>
          <w:sz w:val="20"/>
          <w:szCs w:val="20"/>
          <w:lang w:eastAsia="pl-PL"/>
        </w:rPr>
        <w:t xml:space="preserve">roboczych </w:t>
      </w:r>
      <w:r w:rsidRPr="00B54658">
        <w:rPr>
          <w:rFonts w:ascii="Arial" w:eastAsia="Times New Roman" w:hAnsi="Arial" w:cs="Arial"/>
          <w:bCs/>
          <w:iCs/>
          <w:sz w:val="20"/>
          <w:szCs w:val="20"/>
          <w:lang w:eastAsia="pl-PL"/>
        </w:rPr>
        <w:t xml:space="preserve">licząc od daty zgłoszenia konieczności mycia okien lub powierzchni szklanych. Mycie okien lub powierzchni szklanych musi zostać zakończone w ciągu </w:t>
      </w:r>
      <w:r w:rsidR="00732EDE" w:rsidRPr="00B54658">
        <w:rPr>
          <w:rFonts w:ascii="Arial" w:eastAsia="Times New Roman" w:hAnsi="Arial" w:cs="Arial"/>
          <w:bCs/>
          <w:iCs/>
          <w:sz w:val="20"/>
          <w:szCs w:val="20"/>
          <w:lang w:eastAsia="pl-PL"/>
        </w:rPr>
        <w:t xml:space="preserve">30 dni </w:t>
      </w:r>
      <w:r w:rsidRPr="00B54658">
        <w:rPr>
          <w:rFonts w:ascii="Arial" w:eastAsia="Times New Roman" w:hAnsi="Arial" w:cs="Arial"/>
          <w:bCs/>
          <w:iCs/>
          <w:sz w:val="20"/>
          <w:szCs w:val="20"/>
          <w:lang w:eastAsia="pl-PL"/>
        </w:rPr>
        <w:t xml:space="preserve">licząc od dnia podjęcia prac. Do mycia okien przystępuje </w:t>
      </w:r>
      <w:r w:rsidR="00732EDE" w:rsidRPr="00B54658">
        <w:rPr>
          <w:rFonts w:ascii="Arial" w:eastAsia="Times New Roman" w:hAnsi="Arial" w:cs="Arial"/>
          <w:bCs/>
          <w:iCs/>
          <w:sz w:val="20"/>
          <w:szCs w:val="20"/>
          <w:lang w:eastAsia="pl-PL"/>
        </w:rPr>
        <w:t xml:space="preserve">………. pracowników (liczba zgodna z oferta Wykonawcy, </w:t>
      </w:r>
      <w:r w:rsidRPr="00B54658">
        <w:rPr>
          <w:rFonts w:ascii="Arial" w:eastAsia="Times New Roman" w:hAnsi="Arial" w:cs="Arial"/>
          <w:bCs/>
          <w:iCs/>
          <w:sz w:val="20"/>
          <w:szCs w:val="20"/>
          <w:lang w:eastAsia="pl-PL"/>
        </w:rPr>
        <w:t>nie mniej niż pięciu  pracowników Wykonawcy</w:t>
      </w:r>
      <w:r w:rsidR="00732EDE" w:rsidRPr="00B54658">
        <w:rPr>
          <w:rFonts w:ascii="Arial" w:eastAsia="Times New Roman" w:hAnsi="Arial" w:cs="Arial"/>
          <w:bCs/>
          <w:iCs/>
          <w:sz w:val="20"/>
          <w:szCs w:val="20"/>
          <w:lang w:eastAsia="pl-PL"/>
        </w:rPr>
        <w:t xml:space="preserve"> zgodnie z SWZ)</w:t>
      </w:r>
      <w:r w:rsidRPr="00B54658">
        <w:rPr>
          <w:rFonts w:ascii="Arial" w:eastAsia="Times New Roman" w:hAnsi="Arial" w:cs="Arial"/>
          <w:bCs/>
          <w:iCs/>
          <w:sz w:val="20"/>
          <w:szCs w:val="20"/>
          <w:lang w:eastAsia="pl-PL"/>
        </w:rPr>
        <w:t>.</w:t>
      </w:r>
    </w:p>
    <w:p w14:paraId="79421A21" w14:textId="77777777"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bCs/>
          <w:iCs/>
          <w:sz w:val="20"/>
          <w:szCs w:val="20"/>
          <w:lang w:eastAsia="pl-PL"/>
        </w:rPr>
      </w:pPr>
      <w:r w:rsidRPr="00B54658">
        <w:rPr>
          <w:rFonts w:ascii="Arial" w:eastAsia="Times New Roman" w:hAnsi="Arial" w:cs="Arial"/>
          <w:sz w:val="20"/>
          <w:szCs w:val="20"/>
          <w:lang w:eastAsia="pl-PL"/>
        </w:rPr>
        <w:t>Wykonawca zapewnia wykonanie przedmiotu umowy zgodnie ze swoją ofertą, która stanowi załącznik nr ……….do umowy z dnia ………….. , formularzem cenowym, który stanowi załącznik nr …….. do umowy) oraz wymogami  specyfikacji warunków zamówienia, zasadami współczesnej  wiedzy technicznej i obowiązującymi przepisami, normami i zasadami BHP.</w:t>
      </w:r>
    </w:p>
    <w:p w14:paraId="77F1677C" w14:textId="77777777" w:rsidR="0071381E" w:rsidRPr="00B54658" w:rsidRDefault="0071381E" w:rsidP="0071381E">
      <w:pPr>
        <w:numPr>
          <w:ilvl w:val="0"/>
          <w:numId w:val="2"/>
        </w:numPr>
        <w:tabs>
          <w:tab w:val="clear" w:pos="720"/>
          <w:tab w:val="num" w:pos="360"/>
        </w:tabs>
        <w:spacing w:after="120" w:line="276" w:lineRule="auto"/>
        <w:ind w:left="360"/>
        <w:jc w:val="both"/>
        <w:rPr>
          <w:rFonts w:ascii="Arial" w:eastAsia="Times New Roman" w:hAnsi="Arial" w:cs="Arial"/>
          <w:bCs/>
          <w:iCs/>
          <w:sz w:val="20"/>
          <w:szCs w:val="20"/>
          <w:lang w:eastAsia="pl-PL"/>
        </w:rPr>
      </w:pPr>
      <w:r w:rsidRPr="00B54658">
        <w:rPr>
          <w:rFonts w:ascii="Arial" w:eastAsia="Times New Roman" w:hAnsi="Arial" w:cs="Arial"/>
          <w:sz w:val="20"/>
          <w:szCs w:val="20"/>
          <w:lang w:eastAsia="pl-PL"/>
        </w:rPr>
        <w:t>Wykonawca oświadcza, że otrzymał od Zamawiającego, w celu przekazania swoim pracownikom, informacje wskazane w art. 207</w:t>
      </w:r>
      <w:r w:rsidRPr="00B54658">
        <w:rPr>
          <w:rFonts w:ascii="Arial" w:eastAsia="Times New Roman" w:hAnsi="Arial" w:cs="Arial"/>
          <w:sz w:val="20"/>
          <w:szCs w:val="20"/>
          <w:vertAlign w:val="superscript"/>
          <w:lang w:eastAsia="pl-PL"/>
        </w:rPr>
        <w:t xml:space="preserve">1 </w:t>
      </w:r>
      <w:proofErr w:type="spellStart"/>
      <w:r w:rsidRPr="00B54658">
        <w:rPr>
          <w:rFonts w:ascii="Arial" w:eastAsia="Times New Roman" w:hAnsi="Arial" w:cs="Arial"/>
          <w:sz w:val="20"/>
          <w:szCs w:val="20"/>
          <w:lang w:eastAsia="pl-PL"/>
        </w:rPr>
        <w:t>k.p</w:t>
      </w:r>
      <w:proofErr w:type="spellEnd"/>
      <w:r w:rsidRPr="00B54658">
        <w:rPr>
          <w:rFonts w:ascii="Arial" w:eastAsia="Times New Roman" w:hAnsi="Arial" w:cs="Arial"/>
          <w:sz w:val="20"/>
          <w:szCs w:val="20"/>
          <w:lang w:eastAsia="pl-PL"/>
        </w:rPr>
        <w:t>. (załącznik nr … do umowy).</w:t>
      </w:r>
    </w:p>
    <w:p w14:paraId="031BF7DC" w14:textId="77777777" w:rsidR="0071381E" w:rsidRPr="00B54658" w:rsidRDefault="0071381E" w:rsidP="0071381E">
      <w:pPr>
        <w:spacing w:before="60" w:after="120" w:line="276" w:lineRule="auto"/>
        <w:jc w:val="both"/>
        <w:outlineLvl w:val="1"/>
        <w:rPr>
          <w:rFonts w:ascii="Arial" w:eastAsia="Times New Roman" w:hAnsi="Arial" w:cs="Arial"/>
          <w:b/>
          <w:bCs/>
          <w:iCs/>
          <w:sz w:val="20"/>
          <w:szCs w:val="20"/>
          <w:lang w:eastAsia="pl-PL"/>
        </w:rPr>
      </w:pPr>
    </w:p>
    <w:p w14:paraId="6300777B" w14:textId="77777777" w:rsidR="0071381E" w:rsidRPr="00B54658" w:rsidRDefault="0071381E" w:rsidP="0071381E">
      <w:pPr>
        <w:spacing w:before="60" w:after="120" w:line="276" w:lineRule="auto"/>
        <w:ind w:left="426" w:hanging="426"/>
        <w:jc w:val="both"/>
        <w:outlineLvl w:val="1"/>
        <w:rPr>
          <w:rFonts w:ascii="Arial" w:eastAsia="Times New Roman" w:hAnsi="Arial" w:cs="Arial"/>
          <w:b/>
          <w:bCs/>
          <w:iCs/>
          <w:sz w:val="20"/>
          <w:szCs w:val="20"/>
          <w:lang w:eastAsia="pl-PL"/>
        </w:rPr>
      </w:pPr>
      <w:r w:rsidRPr="00B54658">
        <w:rPr>
          <w:rFonts w:ascii="Arial" w:eastAsia="Times New Roman" w:hAnsi="Arial" w:cs="Arial"/>
          <w:b/>
          <w:bCs/>
          <w:iCs/>
          <w:sz w:val="20"/>
          <w:szCs w:val="20"/>
          <w:lang w:eastAsia="pl-PL"/>
        </w:rPr>
        <w:t xml:space="preserve">                                                                         </w:t>
      </w:r>
    </w:p>
    <w:p w14:paraId="23F48B3F" w14:textId="77777777" w:rsidR="0071381E" w:rsidRPr="00B54658" w:rsidRDefault="0071381E" w:rsidP="0071381E">
      <w:pPr>
        <w:spacing w:before="60" w:after="120" w:line="276" w:lineRule="auto"/>
        <w:ind w:left="426" w:hanging="426"/>
        <w:jc w:val="both"/>
        <w:outlineLvl w:val="1"/>
        <w:rPr>
          <w:rFonts w:ascii="Arial" w:eastAsia="Times New Roman" w:hAnsi="Arial" w:cs="Arial"/>
          <w:b/>
          <w:bCs/>
          <w:iCs/>
          <w:sz w:val="20"/>
          <w:szCs w:val="20"/>
          <w:lang w:eastAsia="pl-PL"/>
        </w:rPr>
      </w:pPr>
    </w:p>
    <w:p w14:paraId="778EA708" w14:textId="77777777" w:rsidR="0071381E" w:rsidRPr="00B54658" w:rsidRDefault="0071381E" w:rsidP="0071381E">
      <w:pPr>
        <w:spacing w:before="60" w:after="120" w:line="276" w:lineRule="auto"/>
        <w:ind w:left="3966" w:firstLine="282"/>
        <w:jc w:val="both"/>
        <w:outlineLvl w:val="1"/>
        <w:rPr>
          <w:rFonts w:ascii="Arial" w:eastAsia="Times New Roman" w:hAnsi="Arial" w:cs="Arial"/>
          <w:b/>
          <w:bCs/>
          <w:iCs/>
          <w:sz w:val="20"/>
          <w:szCs w:val="20"/>
          <w:lang w:eastAsia="pl-PL"/>
        </w:rPr>
      </w:pPr>
      <w:r w:rsidRPr="00B54658">
        <w:rPr>
          <w:rFonts w:ascii="Arial" w:eastAsia="Times New Roman" w:hAnsi="Arial" w:cs="Arial"/>
          <w:b/>
          <w:bCs/>
          <w:iCs/>
          <w:sz w:val="20"/>
          <w:szCs w:val="20"/>
          <w:lang w:eastAsia="pl-PL"/>
        </w:rPr>
        <w:lastRenderedPageBreak/>
        <w:t xml:space="preserve"> § 2.</w:t>
      </w:r>
    </w:p>
    <w:p w14:paraId="36AAD21F"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val="x-none" w:eastAsia="ar-SA"/>
        </w:rPr>
      </w:pPr>
      <w:r w:rsidRPr="00B54658">
        <w:rPr>
          <w:rFonts w:ascii="Arial" w:eastAsia="Times New Roman" w:hAnsi="Arial" w:cs="Arial"/>
          <w:bCs/>
          <w:iCs/>
          <w:sz w:val="20"/>
          <w:szCs w:val="20"/>
          <w:lang w:eastAsia="ar-SA"/>
        </w:rPr>
        <w:t>Wykonawca oświadcza, iż umowę zrealizuje bez udziału podwykonawców/ Wykonawca oświadcza, iż zgodnie ze swoją ofertą zamierza powierzyć podwykonawcom następujące części zamówienia:……………………………………</w:t>
      </w:r>
    </w:p>
    <w:p w14:paraId="524BBE9C"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val="x-none" w:eastAsia="ar-SA"/>
        </w:rPr>
      </w:pPr>
      <w:r w:rsidRPr="00B54658">
        <w:rPr>
          <w:rFonts w:ascii="Arial" w:eastAsia="Times New Roman" w:hAnsi="Arial" w:cs="Arial"/>
          <w:bCs/>
          <w:iCs/>
          <w:sz w:val="20"/>
          <w:szCs w:val="20"/>
          <w:lang w:eastAsia="ar-SA"/>
        </w:rPr>
        <w:t xml:space="preserve"> </w:t>
      </w:r>
      <w:r w:rsidRPr="00B54658">
        <w:rPr>
          <w:rFonts w:ascii="Arial" w:eastAsia="Times New Roman" w:hAnsi="Arial" w:cs="Arial"/>
          <w:bCs/>
          <w:sz w:val="20"/>
          <w:szCs w:val="20"/>
          <w:lang w:eastAsia="ar-SA"/>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3EDC4E39" w14:textId="77777777" w:rsidR="0071381E" w:rsidRPr="00B54658" w:rsidRDefault="0071381E" w:rsidP="0071381E">
      <w:pPr>
        <w:numPr>
          <w:ilvl w:val="0"/>
          <w:numId w:val="12"/>
        </w:numPr>
        <w:suppressAutoHyphens/>
        <w:spacing w:after="0" w:line="240" w:lineRule="auto"/>
        <w:jc w:val="both"/>
        <w:rPr>
          <w:rFonts w:ascii="Arial" w:eastAsia="Times New Roman" w:hAnsi="Arial" w:cs="Arial"/>
          <w:sz w:val="20"/>
          <w:szCs w:val="20"/>
          <w:lang w:eastAsia="ar-SA"/>
        </w:rPr>
      </w:pPr>
      <w:r w:rsidRPr="00B54658">
        <w:rPr>
          <w:rFonts w:ascii="Arial" w:eastAsia="Times New Roman" w:hAnsi="Arial" w:cs="Arial"/>
          <w:bCs/>
          <w:sz w:val="20"/>
          <w:szCs w:val="20"/>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(poświadczone za zgodność z oryginałem przez Wykonawcę lub podwykonawcę), pod rygorem nieważności.</w:t>
      </w:r>
    </w:p>
    <w:p w14:paraId="24B1BB99" w14:textId="77777777" w:rsidR="0071381E" w:rsidRPr="00B54658" w:rsidRDefault="0071381E" w:rsidP="0071381E">
      <w:pPr>
        <w:numPr>
          <w:ilvl w:val="0"/>
          <w:numId w:val="12"/>
        </w:numPr>
        <w:suppressAutoHyphens/>
        <w:spacing w:after="0" w:line="240" w:lineRule="auto"/>
        <w:jc w:val="both"/>
        <w:rPr>
          <w:rFonts w:ascii="Arial" w:eastAsia="Times New Roman" w:hAnsi="Arial" w:cs="Arial"/>
          <w:sz w:val="20"/>
          <w:szCs w:val="20"/>
          <w:lang w:eastAsia="ar-SA"/>
        </w:rPr>
      </w:pPr>
      <w:r w:rsidRPr="00B54658">
        <w:rPr>
          <w:rFonts w:ascii="Arial" w:eastAsia="Times New Roman" w:hAnsi="Arial" w:cs="Arial"/>
          <w:bCs/>
          <w:sz w:val="20"/>
          <w:szCs w:val="20"/>
          <w:lang w:eastAsia="ar-SA"/>
        </w:rPr>
        <w:t>Powierzenie wykonania części zamówienia podwykonawcom nie zwalnia Wykonawcy z odpowiedzialności za należyte wykonanie tego zamówienia objętego niniejszą umową.</w:t>
      </w:r>
    </w:p>
    <w:p w14:paraId="51769CB8"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eastAsia="pl-PL"/>
        </w:rPr>
      </w:pPr>
      <w:r w:rsidRPr="00B54658">
        <w:rPr>
          <w:rFonts w:ascii="Arial" w:eastAsia="Times New Roman" w:hAnsi="Arial" w:cs="Arial"/>
          <w:bCs/>
          <w:iCs/>
          <w:sz w:val="20"/>
          <w:szCs w:val="20"/>
          <w:lang w:eastAsia="pl-PL"/>
        </w:rPr>
        <w:t xml:space="preserve">Zamawiający na podstawie art. 95 ust. 1 ustawy </w:t>
      </w:r>
      <w:proofErr w:type="spellStart"/>
      <w:r w:rsidRPr="00B54658">
        <w:rPr>
          <w:rFonts w:ascii="Arial" w:eastAsia="Times New Roman" w:hAnsi="Arial" w:cs="Arial"/>
          <w:bCs/>
          <w:iCs/>
          <w:sz w:val="20"/>
          <w:szCs w:val="20"/>
          <w:lang w:eastAsia="pl-PL"/>
        </w:rPr>
        <w:t>Pzp</w:t>
      </w:r>
      <w:proofErr w:type="spellEnd"/>
      <w:r w:rsidRPr="00B54658">
        <w:rPr>
          <w:rFonts w:ascii="Arial" w:eastAsia="Times New Roman" w:hAnsi="Arial" w:cs="Arial"/>
          <w:bCs/>
          <w:iCs/>
          <w:sz w:val="20"/>
          <w:szCs w:val="20"/>
          <w:lang w:eastAsia="pl-PL"/>
        </w:rPr>
        <w:t xml:space="preserve"> wymaga zatrudnienia przez wykonawcę lub podwykonawcę, na podstawie stosunku pracy, osób wykonujących prace objęte przedmiotem zamówienia (wymienione w § 1 ust. 1-3), gdyż wykonanie tych czynności polega na wykonywaniu pracy w sposób określony w art. 22 § 1 ustawy z dnia 26 czerwca 1974 r. – Kodeks pracy (Dz.U. z 2019 r. poz. 1040,1043 i 1495).  Zamawiający nie określa wymiaru etatu na jaki mają być zatrudnieni pracownicy Wykonawcy. Zamawiający wymaga natomiast, aby wszelkie te czynności dotyczące realizacji przedmiotu umowy osoby wykonywały w ramach łączącego je z Wykonawcą lub podwykonawcą stosunku pracy.</w:t>
      </w:r>
    </w:p>
    <w:p w14:paraId="4E672B44"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eastAsia="pl-PL"/>
        </w:rPr>
      </w:pPr>
      <w:r w:rsidRPr="00B54658">
        <w:rPr>
          <w:rFonts w:ascii="Arial" w:eastAsia="Times New Roman" w:hAnsi="Arial" w:cs="Arial"/>
          <w:bCs/>
          <w:iCs/>
          <w:sz w:val="20"/>
          <w:szCs w:val="20"/>
          <w:shd w:val="clear" w:color="auto" w:fill="FEFFFF"/>
          <w:lang w:eastAsia="pl-PL"/>
        </w:rPr>
        <w:t xml:space="preserve">Wykonawca lub podwykonawca w terminie 7 dni od daty zawarcia umowy, jednak nie później niż w dniu rozpoczęcia wykonywania przedmiotu umowy przedstawi Zamawiającemu </w:t>
      </w:r>
      <w:r w:rsidRPr="00B54658">
        <w:rPr>
          <w:rFonts w:ascii="Arial" w:eastAsia="Times New Roman" w:hAnsi="Arial" w:cs="Arial"/>
          <w:sz w:val="20"/>
          <w:szCs w:val="20"/>
          <w:shd w:val="clear" w:color="auto" w:fill="FEFFFF"/>
          <w:lang w:eastAsia="ar-SA"/>
        </w:rPr>
        <w:t xml:space="preserve">wykaz wszystkich osób, które będą wykonywać prace objęte przedmiotem zamówienia, wskazane w ust. 5, wraz z oświadczeniem Wykonawcy lub podwykonawcy, że osoby ujęte w wykazie zostały zatrudnione na podstawie stosunku pracy, z wyszczególnieniem na jaki wymiar etatu zostały zatrudnione te poszczególne osoby oraz przedłoży poświadczone przez siebie za zgodność z oryginałem kopie umów o pracę tych pracowników. </w:t>
      </w:r>
      <w:r w:rsidRPr="00B54658">
        <w:rPr>
          <w:rFonts w:ascii="Arial" w:eastAsia="Times New Roman" w:hAnsi="Arial" w:cs="Arial"/>
          <w:bCs/>
          <w:iCs/>
          <w:sz w:val="20"/>
          <w:szCs w:val="20"/>
          <w:lang w:eastAsia="pl-PL"/>
        </w:rPr>
        <w:t xml:space="preserve">W przeciwnym wypadku Wykonawcy naliczona zostanie kara umowna zgodnie z § 5 ust. 1 pkt.  d) oraz może to stanowić podstawę </w:t>
      </w:r>
      <w:r w:rsidRPr="00B54658">
        <w:rPr>
          <w:rFonts w:ascii="Arial" w:eastAsia="Times New Roman" w:hAnsi="Arial" w:cs="Arial"/>
          <w:sz w:val="20"/>
          <w:szCs w:val="20"/>
          <w:lang w:eastAsia="ar-SA"/>
        </w:rPr>
        <w:t>wypowiedzenia umowy przez Zamawiającego w trybie natychmiastowym z winy Wykonawcy.</w:t>
      </w:r>
    </w:p>
    <w:p w14:paraId="66F3A32C"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eastAsia="pl-PL"/>
        </w:rPr>
      </w:pPr>
      <w:r w:rsidRPr="00B54658">
        <w:rPr>
          <w:rFonts w:ascii="Arial" w:eastAsia="Times New Roman" w:hAnsi="Arial" w:cs="Arial"/>
          <w:bCs/>
          <w:iCs/>
          <w:sz w:val="20"/>
          <w:szCs w:val="20"/>
          <w:shd w:val="clear" w:color="auto" w:fill="FEFFFF"/>
          <w:lang w:eastAsia="pl-PL"/>
        </w:rPr>
        <w:t xml:space="preserve">Wykonawca lub podwykonawca </w:t>
      </w:r>
      <w:r w:rsidRPr="00B54658">
        <w:rPr>
          <w:rFonts w:ascii="Arial" w:eastAsia="Times New Roman" w:hAnsi="Arial" w:cs="Arial"/>
          <w:bCs/>
          <w:iCs/>
          <w:sz w:val="20"/>
          <w:szCs w:val="20"/>
          <w:lang w:eastAsia="pl-PL"/>
        </w:rPr>
        <w:t xml:space="preserve">na każde wezwanie Zamawiającego zobowiązuje się w ciągu 48 h po otrzymaniu pisemnego wezwania od Zamawiającego przedstawić Zamawiającemu bieżące dokumenty, wskazane w ust. 6,  </w:t>
      </w:r>
      <w:r w:rsidRPr="00B54658">
        <w:rPr>
          <w:rFonts w:ascii="Arial" w:eastAsia="Times New Roman" w:hAnsi="Arial" w:cs="Arial"/>
          <w:sz w:val="20"/>
          <w:szCs w:val="20"/>
          <w:lang w:eastAsia="ar-SA"/>
        </w:rPr>
        <w:t>względnie inne wskazane przez Zamawiającego dokumenty (np. oświadczenie zatrudnionego przez wykonawcę lub podwykonawcę pracownika) zawierające informacje, w tym dane osobowe, niezbędne do weryfikacji zatrudnienia na podstawie stosunku pracy, w szczególności imię, nazwisko zatrudnionego pracownika, datę zawarcia umowy o pracę, rodzaj umowy o pracę oraz zakres obowiązków pracownika</w:t>
      </w:r>
      <w:r w:rsidRPr="00B54658">
        <w:rPr>
          <w:rFonts w:ascii="Arial" w:eastAsia="Times New Roman" w:hAnsi="Arial" w:cs="Arial"/>
          <w:lang w:eastAsia="ar-SA"/>
        </w:rPr>
        <w:t xml:space="preserve">. </w:t>
      </w:r>
      <w:r w:rsidRPr="00B54658">
        <w:rPr>
          <w:rFonts w:ascii="Arial" w:eastAsia="Times New Roman" w:hAnsi="Arial" w:cs="Arial"/>
          <w:bCs/>
          <w:iCs/>
          <w:sz w:val="20"/>
          <w:szCs w:val="20"/>
          <w:lang w:eastAsia="pl-PL"/>
        </w:rPr>
        <w:t xml:space="preserve">W przeciwnym wypadku naliczona zostanie kara umowna zgodnie z § 5 ust. 1 pkt. c) e) oraz może to stanowić podstawę </w:t>
      </w:r>
      <w:r w:rsidRPr="00B54658">
        <w:rPr>
          <w:rFonts w:ascii="Arial" w:eastAsia="Times New Roman" w:hAnsi="Arial" w:cs="Arial"/>
          <w:sz w:val="20"/>
          <w:szCs w:val="20"/>
          <w:lang w:eastAsia="ar-SA"/>
        </w:rPr>
        <w:t xml:space="preserve">wypowiedzenia umowy przez Zamawiającego w trybie natychmiastowym z winy Wykonawcy. </w:t>
      </w:r>
    </w:p>
    <w:p w14:paraId="2BC7B62A"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eastAsia="pl-PL"/>
        </w:rPr>
      </w:pPr>
      <w:r w:rsidRPr="00B54658">
        <w:rPr>
          <w:rFonts w:ascii="Arial" w:eastAsia="Times New Roman" w:hAnsi="Arial" w:cs="Arial"/>
          <w:bCs/>
          <w:iCs/>
          <w:sz w:val="20"/>
          <w:szCs w:val="20"/>
          <w:shd w:val="clear" w:color="auto" w:fill="FEFFFF"/>
          <w:lang w:eastAsia="pl-PL"/>
        </w:rPr>
        <w:t xml:space="preserve">Wykonawca lub podwykonawca zobowiązuje się do </w:t>
      </w:r>
      <w:r w:rsidRPr="00B54658">
        <w:rPr>
          <w:rFonts w:ascii="Arial" w:eastAsia="Times New Roman" w:hAnsi="Arial" w:cs="Arial"/>
          <w:bCs/>
          <w:iCs/>
          <w:sz w:val="20"/>
          <w:szCs w:val="20"/>
          <w:lang w:eastAsia="pl-PL"/>
        </w:rPr>
        <w:t xml:space="preserve">pisemnego poinformowania Zamawiającego o każdorazowej zmianie osoby wykonującej prace objęte przedmiotem </w:t>
      </w:r>
      <w:r w:rsidRPr="00B54658">
        <w:rPr>
          <w:rFonts w:ascii="Arial" w:eastAsia="Times New Roman" w:hAnsi="Arial" w:cs="Arial"/>
          <w:bCs/>
          <w:iCs/>
          <w:sz w:val="20"/>
          <w:szCs w:val="20"/>
          <w:lang w:eastAsia="pl-PL"/>
        </w:rPr>
        <w:lastRenderedPageBreak/>
        <w:t>zamówienia, wskazane w ust. 5, najpóźniej w momencie podjęcia pracy przez tę osobę</w:t>
      </w:r>
      <w:r w:rsidRPr="00B54658">
        <w:rPr>
          <w:rFonts w:ascii="Arial" w:eastAsia="Times New Roman" w:hAnsi="Arial" w:cs="Arial"/>
          <w:bCs/>
          <w:iCs/>
          <w:sz w:val="20"/>
          <w:szCs w:val="20"/>
          <w:lang w:eastAsia="pl-PL"/>
        </w:rPr>
        <w:br/>
      </w:r>
      <w:r w:rsidRPr="00B54658">
        <w:rPr>
          <w:rFonts w:ascii="Arial" w:eastAsia="Times New Roman" w:hAnsi="Arial" w:cs="Arial"/>
          <w:sz w:val="20"/>
          <w:szCs w:val="20"/>
          <w:lang w:eastAsia="ar-SA"/>
        </w:rPr>
        <w:t>i przedłożenia kopii dokumentów jak w ust. 6, dotyczących tych osób nie później niż w terminie 3 dni roboczych od dokonania przedmiotowej zmiany.</w:t>
      </w:r>
      <w:r w:rsidRPr="00B54658">
        <w:rPr>
          <w:rFonts w:ascii="Arial" w:eastAsia="Times New Roman" w:hAnsi="Arial" w:cs="Arial"/>
          <w:bCs/>
          <w:iCs/>
          <w:sz w:val="20"/>
          <w:szCs w:val="20"/>
          <w:lang w:eastAsia="pl-PL"/>
        </w:rPr>
        <w:t xml:space="preserve"> W przeciwnym wypadku naliczona zostanie kara umowna zgodnie z § 5 ust. 1 pkt. f) oraz może to stanowić podstawę </w:t>
      </w:r>
      <w:r w:rsidRPr="00B54658">
        <w:rPr>
          <w:rFonts w:ascii="Arial" w:eastAsia="Times New Roman" w:hAnsi="Arial" w:cs="Arial"/>
          <w:sz w:val="20"/>
          <w:szCs w:val="20"/>
          <w:lang w:eastAsia="ar-SA"/>
        </w:rPr>
        <w:t xml:space="preserve">wypowiedzenia umowy przez Zamawiającego w trybie natychmiastowym z winy Wykonawcy. </w:t>
      </w:r>
    </w:p>
    <w:p w14:paraId="27A4214E" w14:textId="77777777" w:rsidR="0071381E" w:rsidRPr="00B54658" w:rsidRDefault="0071381E" w:rsidP="0071381E">
      <w:pPr>
        <w:numPr>
          <w:ilvl w:val="0"/>
          <w:numId w:val="12"/>
        </w:numPr>
        <w:spacing w:before="60" w:after="120" w:line="276" w:lineRule="auto"/>
        <w:jc w:val="both"/>
        <w:outlineLvl w:val="1"/>
        <w:rPr>
          <w:rFonts w:ascii="Arial" w:eastAsia="Times New Roman" w:hAnsi="Arial" w:cs="Arial"/>
          <w:bCs/>
          <w:iCs/>
          <w:sz w:val="20"/>
          <w:szCs w:val="20"/>
          <w:lang w:eastAsia="pl-PL"/>
        </w:rPr>
      </w:pPr>
      <w:r w:rsidRPr="00B54658">
        <w:rPr>
          <w:rFonts w:ascii="Arial" w:eastAsia="Times New Roman" w:hAnsi="Arial" w:cs="Arial"/>
          <w:bCs/>
          <w:iCs/>
          <w:sz w:val="20"/>
          <w:szCs w:val="20"/>
          <w:lang w:eastAsia="pl-PL"/>
        </w:rPr>
        <w:t xml:space="preserve">W  przypadku  powzięcia  przez  Zamawiającego  informacji  o  naruszeniu  przez  Wykonawcę lub </w:t>
      </w:r>
      <w:r w:rsidRPr="00B54658">
        <w:rPr>
          <w:rFonts w:ascii="Arial" w:eastAsia="Times New Roman" w:hAnsi="Arial" w:cs="Arial"/>
          <w:bCs/>
          <w:iCs/>
          <w:sz w:val="20"/>
          <w:szCs w:val="20"/>
          <w:shd w:val="clear" w:color="auto" w:fill="FEFFFF"/>
          <w:lang w:eastAsia="pl-PL"/>
        </w:rPr>
        <w:t xml:space="preserve">podwykonawcę zobowiązania dotyczącego zatrudnienia osób wykonujących prace objęte przedmiotem umowy na podstawie stosunku pracy </w:t>
      </w:r>
      <w:r w:rsidRPr="00B54658">
        <w:rPr>
          <w:rFonts w:ascii="Arial" w:eastAsia="Times New Roman" w:hAnsi="Arial" w:cs="Arial"/>
          <w:bCs/>
          <w:iCs/>
          <w:sz w:val="20"/>
          <w:szCs w:val="20"/>
          <w:lang w:eastAsia="pl-PL"/>
        </w:rPr>
        <w:t>Zamawiający  niezwłocznie  zawiadomi  o  tym fakcie  Państwową  Inspekcję  Pracy  celem  podjęcia  przez  nią  stosownego  postępowania wyjaśniającego  w  tej  sprawie.</w:t>
      </w:r>
    </w:p>
    <w:p w14:paraId="5E9E8214" w14:textId="77777777" w:rsidR="0071381E" w:rsidRPr="00B54658" w:rsidRDefault="0071381E" w:rsidP="0071381E">
      <w:pPr>
        <w:spacing w:before="60" w:after="120" w:line="276" w:lineRule="auto"/>
        <w:ind w:left="426" w:hanging="426"/>
        <w:jc w:val="both"/>
        <w:outlineLvl w:val="1"/>
        <w:rPr>
          <w:rFonts w:ascii="Arial" w:eastAsia="Times New Roman" w:hAnsi="Arial" w:cs="Arial"/>
          <w:b/>
          <w:bCs/>
          <w:iCs/>
          <w:sz w:val="20"/>
          <w:szCs w:val="20"/>
          <w:lang w:eastAsia="pl-PL"/>
        </w:rPr>
      </w:pPr>
    </w:p>
    <w:p w14:paraId="01F123D1" w14:textId="77777777" w:rsidR="0071381E" w:rsidRPr="00B54658" w:rsidRDefault="0071381E" w:rsidP="0071381E">
      <w:pPr>
        <w:spacing w:after="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3.</w:t>
      </w:r>
    </w:p>
    <w:p w14:paraId="1AF7C7A5" w14:textId="77777777" w:rsidR="0071381E" w:rsidRPr="00B54658" w:rsidRDefault="0071381E" w:rsidP="0071381E">
      <w:pPr>
        <w:numPr>
          <w:ilvl w:val="0"/>
          <w:numId w:val="3"/>
        </w:numPr>
        <w:tabs>
          <w:tab w:val="num" w:pos="851"/>
        </w:tabs>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Termin wykonania umowy: </w:t>
      </w:r>
      <w:r w:rsidRPr="00B54658">
        <w:rPr>
          <w:rFonts w:ascii="Arial" w:eastAsia="Times New Roman" w:hAnsi="Arial" w:cs="Arial"/>
          <w:b/>
          <w:sz w:val="20"/>
          <w:szCs w:val="20"/>
          <w:lang w:eastAsia="pl-PL"/>
        </w:rPr>
        <w:t>24 miesiące od dnia zawarcia umowy.</w:t>
      </w:r>
    </w:p>
    <w:p w14:paraId="2EB2B9B2" w14:textId="77777777" w:rsidR="0071381E" w:rsidRPr="00B54658" w:rsidRDefault="0071381E" w:rsidP="0071381E">
      <w:pPr>
        <w:numPr>
          <w:ilvl w:val="0"/>
          <w:numId w:val="3"/>
        </w:numPr>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Zamawiający zastrzega sobie możliwość  wypowiedzenia umowy ze skutkiem natychmiastowym w przypadku trzykrotnego naliczenia kar umownych, o których mowa w §   5 ust. 1b lub §  5 ust. 1c.</w:t>
      </w:r>
    </w:p>
    <w:p w14:paraId="198AA75A" w14:textId="77777777" w:rsidR="0071381E" w:rsidRPr="00B54658" w:rsidRDefault="0071381E" w:rsidP="0071381E">
      <w:pPr>
        <w:numPr>
          <w:ilvl w:val="0"/>
          <w:numId w:val="3"/>
        </w:numPr>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Każdorazowe wykonanie usługi objętej przedmiotem niniejszej umowy w zakresie danego obiektu (pozycje wskazane w SWZ) w ramach danej części, wskazanej w § 1 ust. 1,  zostanie potwierdzone protokołem odbioru podpisanym przez przedstawicieli obu stron.</w:t>
      </w:r>
    </w:p>
    <w:p w14:paraId="7742D852" w14:textId="77777777" w:rsidR="0071381E" w:rsidRPr="00B54658" w:rsidRDefault="0071381E" w:rsidP="0071381E">
      <w:pPr>
        <w:numPr>
          <w:ilvl w:val="0"/>
          <w:numId w:val="3"/>
        </w:numPr>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Jeżeli w trakcie odbioru stwierdzone zostaną wady to Zamawiającemu przysługuje prawo odmowy odbioru prac do czasu usunięcia wad w terminie wyznaczonym przez Zamawiającego.</w:t>
      </w:r>
    </w:p>
    <w:p w14:paraId="5A71BD92" w14:textId="77777777" w:rsidR="0071381E" w:rsidRPr="00B54658" w:rsidRDefault="0071381E" w:rsidP="0071381E">
      <w:pPr>
        <w:numPr>
          <w:ilvl w:val="0"/>
          <w:numId w:val="3"/>
        </w:numPr>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 W przypadku zgłoszenia przez Zamawiającego zastrzeżeń odnośnie realizacji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chyba że zajdzie okoliczność wskazana w ust. 6. Za dni robocze uważa się dni pracy Zamawiającego.</w:t>
      </w:r>
    </w:p>
    <w:p w14:paraId="58826693" w14:textId="36D5F5F2" w:rsidR="0071381E" w:rsidRPr="00B54658" w:rsidRDefault="0071381E" w:rsidP="0071381E">
      <w:pPr>
        <w:numPr>
          <w:ilvl w:val="0"/>
          <w:numId w:val="3"/>
        </w:numPr>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 przypadku niewłaściwego wykonania usługi w danym obiekcie (zgodnie z pozycjami w SWZ), Wykonawca tylko jeden raz może poprawić wykonaną usługę w tym zakresie. W przypadku kolejnego nienależytego wykonania usługi naliczona zostanie kara umowna zgodnie z § 5 ust. 1 lit. b). W tej sytuacji, </w:t>
      </w:r>
      <w:r w:rsidR="009A012B" w:rsidRPr="00B54658">
        <w:rPr>
          <w:rFonts w:ascii="Arial" w:eastAsia="Times New Roman" w:hAnsi="Arial" w:cs="Arial"/>
          <w:sz w:val="20"/>
          <w:szCs w:val="20"/>
          <w:lang w:eastAsia="pl-PL"/>
        </w:rPr>
        <w:t xml:space="preserve">następuje możliwość </w:t>
      </w:r>
      <w:r w:rsidRPr="00B54658">
        <w:rPr>
          <w:rFonts w:ascii="Arial" w:eastAsia="Times New Roman" w:hAnsi="Arial" w:cs="Arial"/>
          <w:sz w:val="20"/>
          <w:szCs w:val="20"/>
          <w:lang w:eastAsia="pl-PL"/>
        </w:rPr>
        <w:t xml:space="preserve">dokonania rozliczeń płatności między Stronami,  </w:t>
      </w:r>
      <w:r w:rsidR="009A012B" w:rsidRPr="00B54658">
        <w:rPr>
          <w:rFonts w:ascii="Arial" w:eastAsia="Times New Roman" w:hAnsi="Arial" w:cs="Arial"/>
          <w:sz w:val="20"/>
          <w:szCs w:val="20"/>
          <w:lang w:eastAsia="pl-PL"/>
        </w:rPr>
        <w:t xml:space="preserve">mimo , iż </w:t>
      </w:r>
      <w:r w:rsidRPr="00B54658">
        <w:rPr>
          <w:rFonts w:ascii="Arial" w:eastAsia="Times New Roman" w:hAnsi="Arial" w:cs="Arial"/>
          <w:sz w:val="20"/>
          <w:szCs w:val="20"/>
          <w:lang w:eastAsia="pl-PL"/>
        </w:rPr>
        <w:t xml:space="preserve">przedmiot umowy w tym zakresie  </w:t>
      </w:r>
      <w:r w:rsidR="009A012B" w:rsidRPr="00B54658">
        <w:rPr>
          <w:rFonts w:ascii="Arial" w:eastAsia="Times New Roman" w:hAnsi="Arial" w:cs="Arial"/>
          <w:sz w:val="20"/>
          <w:szCs w:val="20"/>
          <w:lang w:eastAsia="pl-PL"/>
        </w:rPr>
        <w:t xml:space="preserve">nie został </w:t>
      </w:r>
      <w:r w:rsidRPr="00B54658">
        <w:rPr>
          <w:rFonts w:ascii="Arial" w:eastAsia="Times New Roman" w:hAnsi="Arial" w:cs="Arial"/>
          <w:sz w:val="20"/>
          <w:szCs w:val="20"/>
          <w:lang w:eastAsia="pl-PL"/>
        </w:rPr>
        <w:t>odebrany bez zastrzeżeń.</w:t>
      </w:r>
    </w:p>
    <w:p w14:paraId="1DA5FBC2" w14:textId="77777777" w:rsidR="0071381E" w:rsidRPr="00B54658" w:rsidRDefault="0071381E" w:rsidP="0071381E">
      <w:pPr>
        <w:spacing w:after="120" w:line="276" w:lineRule="auto"/>
        <w:ind w:left="360"/>
        <w:jc w:val="both"/>
        <w:rPr>
          <w:rFonts w:ascii="Arial" w:eastAsia="Times New Roman" w:hAnsi="Arial" w:cs="Arial"/>
          <w:sz w:val="20"/>
          <w:szCs w:val="20"/>
          <w:lang w:eastAsia="pl-PL"/>
        </w:rPr>
      </w:pPr>
    </w:p>
    <w:p w14:paraId="03B7F99A" w14:textId="77777777" w:rsidR="0071381E" w:rsidRPr="00B54658" w:rsidRDefault="0071381E" w:rsidP="0071381E">
      <w:pPr>
        <w:spacing w:after="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4.</w:t>
      </w:r>
    </w:p>
    <w:p w14:paraId="43EF3E4B" w14:textId="77777777" w:rsidR="0071381E" w:rsidRPr="00B54658" w:rsidRDefault="0071381E" w:rsidP="0071381E">
      <w:pPr>
        <w:numPr>
          <w:ilvl w:val="0"/>
          <w:numId w:val="4"/>
        </w:numPr>
        <w:tabs>
          <w:tab w:val="clear" w:pos="780"/>
          <w:tab w:val="num" w:pos="426"/>
        </w:tabs>
        <w:spacing w:after="0" w:line="276" w:lineRule="auto"/>
        <w:ind w:left="426"/>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Strony zgodnie ustalają, że za prawidłową realizację przedmiotu umowy Zamawiający zapłaci Wykonawcy wynagrodzenie umowne częściowe ustalone na podstawie formularza cenowego Wykonawcy, który stanowi załącznik nr … do niniejszej umowy, zgodnie z ust. 6, </w:t>
      </w:r>
      <w:r w:rsidRPr="00B54658">
        <w:rPr>
          <w:rFonts w:ascii="Arial" w:eastAsia="Times New Roman" w:hAnsi="Arial" w:cs="Arial"/>
          <w:bCs/>
          <w:sz w:val="20"/>
          <w:szCs w:val="20"/>
          <w:lang w:eastAsia="pl-PL"/>
        </w:rPr>
        <w:t xml:space="preserve"> </w:t>
      </w:r>
      <w:r w:rsidRPr="00B54658">
        <w:rPr>
          <w:rFonts w:ascii="Arial" w:eastAsia="Times New Roman" w:hAnsi="Arial" w:cs="Arial"/>
          <w:sz w:val="20"/>
          <w:szCs w:val="20"/>
          <w:lang w:eastAsia="pl-PL"/>
        </w:rPr>
        <w:t>wyliczone wg następujących stawek:</w:t>
      </w:r>
    </w:p>
    <w:p w14:paraId="4C35A9AC" w14:textId="77777777" w:rsidR="0071381E" w:rsidRPr="00B54658" w:rsidRDefault="0071381E" w:rsidP="0071381E">
      <w:pPr>
        <w:numPr>
          <w:ilvl w:val="0"/>
          <w:numId w:val="7"/>
        </w:num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mycie okien i powierzchni szklanych z użyciem drabiny:  …………zł netto m²</w:t>
      </w:r>
    </w:p>
    <w:p w14:paraId="41BB10F0" w14:textId="77777777" w:rsidR="0071381E" w:rsidRPr="00B54658" w:rsidRDefault="0071381E" w:rsidP="0071381E">
      <w:pPr>
        <w:numPr>
          <w:ilvl w:val="0"/>
          <w:numId w:val="7"/>
        </w:num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mycie okien i powierzchni szklanych z użyciem podnośnika hydraulicznego …………..zł netto m²</w:t>
      </w:r>
    </w:p>
    <w:p w14:paraId="40859EC7" w14:textId="77777777" w:rsidR="0071381E" w:rsidRPr="00B54658" w:rsidRDefault="0071381E" w:rsidP="0071381E">
      <w:pPr>
        <w:numPr>
          <w:ilvl w:val="0"/>
          <w:numId w:val="7"/>
        </w:num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mycie okien i powierzchni szklanych z użyciem sprzętu alpinistycznego. Rusztowania lub podnośnika hydraulicznego …………..zł netto m²</w:t>
      </w:r>
    </w:p>
    <w:p w14:paraId="61291F18" w14:textId="77777777" w:rsidR="0071381E" w:rsidRPr="00B54658" w:rsidRDefault="0071381E" w:rsidP="0071381E">
      <w:pPr>
        <w:spacing w:after="0" w:line="276" w:lineRule="auto"/>
        <w:ind w:left="1146"/>
        <w:jc w:val="both"/>
        <w:rPr>
          <w:rFonts w:ascii="Arial" w:eastAsia="Times New Roman" w:hAnsi="Arial" w:cs="Arial"/>
          <w:sz w:val="20"/>
          <w:szCs w:val="20"/>
          <w:lang w:eastAsia="pl-PL"/>
        </w:rPr>
      </w:pPr>
    </w:p>
    <w:p w14:paraId="286A72A8" w14:textId="77777777" w:rsidR="0071381E" w:rsidRPr="00B54658" w:rsidRDefault="0071381E" w:rsidP="0071381E">
      <w:pPr>
        <w:spacing w:after="0" w:line="276" w:lineRule="auto"/>
        <w:jc w:val="both"/>
        <w:rPr>
          <w:rFonts w:ascii="Arial" w:eastAsia="Times New Roman" w:hAnsi="Arial" w:cs="Arial"/>
          <w:b/>
          <w:sz w:val="20"/>
          <w:szCs w:val="20"/>
          <w:lang w:eastAsia="pl-PL"/>
        </w:rPr>
      </w:pPr>
      <w:bookmarkStart w:id="0" w:name="_GoBack"/>
      <w:bookmarkEnd w:id="0"/>
      <w:r w:rsidRPr="00B54658">
        <w:rPr>
          <w:rFonts w:ascii="Arial" w:eastAsia="Times New Roman" w:hAnsi="Arial" w:cs="Arial"/>
          <w:sz w:val="20"/>
          <w:szCs w:val="20"/>
          <w:lang w:eastAsia="pl-PL"/>
        </w:rPr>
        <w:t>2.     Całkowitą w</w:t>
      </w:r>
      <w:r w:rsidRPr="00B54658">
        <w:rPr>
          <w:rFonts w:ascii="Arial" w:eastAsia="Times New Roman" w:hAnsi="Arial" w:cs="Arial"/>
          <w:b/>
          <w:sz w:val="20"/>
          <w:szCs w:val="20"/>
          <w:lang w:eastAsia="pl-PL"/>
        </w:rPr>
        <w:t>artość umowy (maksymalne wynagrodzenie Wykonawcy brutto) ustala się na kwotę………………………….zł brutto</w:t>
      </w:r>
    </w:p>
    <w:p w14:paraId="16BD5959" w14:textId="77777777" w:rsidR="0071381E" w:rsidRPr="00B54658" w:rsidRDefault="0071381E" w:rsidP="0071381E">
      <w:pPr>
        <w:spacing w:after="0" w:line="276" w:lineRule="auto"/>
        <w:jc w:val="both"/>
        <w:rPr>
          <w:rFonts w:ascii="Arial" w:eastAsia="Times New Roman" w:hAnsi="Arial" w:cs="Arial"/>
          <w:b/>
          <w:sz w:val="20"/>
          <w:szCs w:val="20"/>
          <w:lang w:eastAsia="pl-PL"/>
        </w:rPr>
      </w:pPr>
      <w:r w:rsidRPr="00B54658">
        <w:rPr>
          <w:rFonts w:ascii="Arial" w:eastAsia="Times New Roman" w:hAnsi="Arial" w:cs="Arial"/>
          <w:b/>
          <w:sz w:val="20"/>
          <w:szCs w:val="20"/>
          <w:lang w:eastAsia="pl-PL"/>
        </w:rPr>
        <w:t xml:space="preserve">        ( słownie:……………………………………………………………)</w:t>
      </w:r>
    </w:p>
    <w:p w14:paraId="791960CA" w14:textId="77777777" w:rsidR="0071381E" w:rsidRPr="00B54658" w:rsidRDefault="0071381E" w:rsidP="0071381E">
      <w:pPr>
        <w:spacing w:after="0" w:line="276" w:lineRule="auto"/>
        <w:jc w:val="both"/>
        <w:rPr>
          <w:rFonts w:ascii="Arial" w:eastAsia="Times New Roman" w:hAnsi="Arial" w:cs="Arial"/>
          <w:b/>
          <w:sz w:val="20"/>
          <w:szCs w:val="20"/>
          <w:lang w:eastAsia="pl-PL"/>
        </w:rPr>
      </w:pPr>
      <w:r w:rsidRPr="00B54658">
        <w:rPr>
          <w:rFonts w:ascii="Arial" w:eastAsia="Times New Roman" w:hAnsi="Arial" w:cs="Arial"/>
          <w:b/>
          <w:sz w:val="20"/>
          <w:szCs w:val="20"/>
          <w:lang w:eastAsia="pl-PL"/>
        </w:rPr>
        <w:t>W tym kwota netto (maksymalne wynagrodzenie netto Wykonawcy) ……………………… zł (słownie: ………………………………………………………………………………………)</w:t>
      </w:r>
    </w:p>
    <w:p w14:paraId="5DA32971" w14:textId="77777777" w:rsidR="0071381E" w:rsidRPr="00B54658" w:rsidRDefault="0071381E" w:rsidP="0071381E">
      <w:pPr>
        <w:numPr>
          <w:ilvl w:val="0"/>
          <w:numId w:val="5"/>
        </w:num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Zapłata za prawidłowo wykonane prace w danym w obiekcie (zgodnie z pozycją w SWZ) nastąpi po dostarczeniu prawidłowo wystawionej częściowej faktury płatnej w terminie 14 dni od daty jej złożenia w siedzibie Zamawiającego na konto Wykonawcy:……………………………………………………….</w:t>
      </w:r>
    </w:p>
    <w:p w14:paraId="5779C69D" w14:textId="0B6086C4" w:rsidR="0071381E" w:rsidRPr="00B54658" w:rsidRDefault="0071381E" w:rsidP="0071381E">
      <w:pPr>
        <w:numPr>
          <w:ilvl w:val="0"/>
          <w:numId w:val="5"/>
        </w:num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Podstawą wystawienia faktury jest podpisany przez strony protokół, bezusterkowego odbioru usługi (bez zastrzeżeń), o którym mowa w §  3 ust. 3 </w:t>
      </w:r>
      <w:r w:rsidR="009A012B" w:rsidRPr="00B54658">
        <w:rPr>
          <w:rFonts w:ascii="Arial" w:eastAsia="Times New Roman" w:hAnsi="Arial" w:cs="Arial"/>
          <w:sz w:val="20"/>
          <w:szCs w:val="20"/>
          <w:lang w:eastAsia="pl-PL"/>
        </w:rPr>
        <w:t>–</w:t>
      </w:r>
      <w:r w:rsidRPr="00B54658">
        <w:rPr>
          <w:rFonts w:ascii="Arial" w:eastAsia="Times New Roman" w:hAnsi="Arial" w:cs="Arial"/>
          <w:sz w:val="20"/>
          <w:szCs w:val="20"/>
          <w:lang w:eastAsia="pl-PL"/>
        </w:rPr>
        <w:t xml:space="preserve"> 5</w:t>
      </w:r>
      <w:r w:rsidR="009A012B" w:rsidRPr="00B54658">
        <w:rPr>
          <w:rFonts w:ascii="Arial" w:eastAsia="Times New Roman" w:hAnsi="Arial" w:cs="Arial"/>
          <w:sz w:val="20"/>
          <w:szCs w:val="20"/>
          <w:lang w:eastAsia="pl-PL"/>
        </w:rPr>
        <w:t xml:space="preserve"> (z zastrzeżeniem sytuacji wskazanej w § 3 ust. 6)</w:t>
      </w:r>
      <w:r w:rsidRPr="00B54658">
        <w:rPr>
          <w:rFonts w:ascii="Arial" w:eastAsia="Times New Roman" w:hAnsi="Arial" w:cs="Arial"/>
          <w:sz w:val="20"/>
          <w:szCs w:val="20"/>
          <w:lang w:eastAsia="pl-PL"/>
        </w:rPr>
        <w:t>. W przypadku przedłożenia Zamawiającemu protokołu odbioru bez zastrzeżeń w dacie późniejszej niż data przedłożenia faktury, termin zapłaty biegnie od tej późniejszej daty.</w:t>
      </w:r>
    </w:p>
    <w:p w14:paraId="75C56AD2" w14:textId="77777777" w:rsidR="0071381E" w:rsidRPr="00B54658" w:rsidRDefault="0071381E" w:rsidP="0071381E">
      <w:pPr>
        <w:numPr>
          <w:ilvl w:val="0"/>
          <w:numId w:val="5"/>
        </w:numPr>
        <w:suppressAutoHyphens/>
        <w:spacing w:after="0" w:line="276" w:lineRule="auto"/>
        <w:jc w:val="both"/>
        <w:rPr>
          <w:rFonts w:ascii="Arial" w:eastAsia="Times New Roman" w:hAnsi="Arial" w:cs="Arial"/>
          <w:b/>
          <w:sz w:val="20"/>
          <w:szCs w:val="20"/>
          <w:lang w:eastAsia="pl-PL"/>
        </w:rPr>
      </w:pPr>
      <w:r w:rsidRPr="00B54658">
        <w:rPr>
          <w:rFonts w:ascii="Arial" w:eastAsia="Times New Roman" w:hAnsi="Arial" w:cs="Arial"/>
          <w:sz w:val="20"/>
          <w:szCs w:val="20"/>
          <w:lang w:eastAsia="pl-PL"/>
        </w:rPr>
        <w:t>W przypadku zmiany obowiązującej stawki VAT Wykonawca otrzyma wynagrodzenie przy uwzględnieniu ceny jednostkowej netto powiększonej o kwotę VAT, wyliczoną zgodnie ze stawką obowiązującą w dniu wystawienia faktury.</w:t>
      </w:r>
    </w:p>
    <w:p w14:paraId="319FE8CF" w14:textId="77777777" w:rsidR="0071381E" w:rsidRPr="00B54658" w:rsidRDefault="0071381E" w:rsidP="0071381E">
      <w:pPr>
        <w:numPr>
          <w:ilvl w:val="0"/>
          <w:numId w:val="5"/>
        </w:numPr>
        <w:suppressAutoHyphens/>
        <w:spacing w:after="0" w:line="276" w:lineRule="auto"/>
        <w:jc w:val="both"/>
        <w:rPr>
          <w:rFonts w:ascii="Arial" w:eastAsia="Times New Roman" w:hAnsi="Arial" w:cs="Arial"/>
          <w:b/>
          <w:sz w:val="20"/>
          <w:szCs w:val="20"/>
          <w:lang w:eastAsia="pl-PL"/>
        </w:rPr>
      </w:pPr>
      <w:r w:rsidRPr="00B54658">
        <w:rPr>
          <w:rFonts w:ascii="Arial" w:eastAsia="Times New Roman" w:hAnsi="Arial" w:cs="Arial"/>
          <w:sz w:val="20"/>
          <w:szCs w:val="20"/>
          <w:lang w:eastAsia="pl-PL"/>
        </w:rPr>
        <w:t xml:space="preserve"> </w:t>
      </w:r>
      <w:r w:rsidRPr="00B54658">
        <w:rPr>
          <w:rFonts w:ascii="Arial" w:eastAsia="Times New Roman" w:hAnsi="Arial" w:cs="Arial"/>
          <w:bCs/>
          <w:sz w:val="20"/>
          <w:szCs w:val="20"/>
          <w:lang w:eastAsia="pl-PL"/>
        </w:rPr>
        <w:t xml:space="preserve">Wynagrodzenie Wykonawcy brutto za zrealizowanie danej części zakresu przedmiotu umowy (każdorazowo w całym danym obiekcie – dana poz. w SWZ) stanowi taki procent całkowitej wartości umowy brutto (wskazanej w ust. 2), jaki nominalnie procent ma w niej  wartość stanowiąca sumę kwot brutto wyliczonych dla tej części usługi przez przemnożenie wskazanych przez Zamawiającego (odnośnie danego obiektu) ilości danego rodzaju powierzchni do mycia ujętych w formularzu cenowym Wykonawcy przez odpowiednią cenę jednostkową brutto wynikającą dla tego rodzaju mytych powierzchni z  formularza cenowego Wykonawcy stanowiącego załącznik nr …. do niniejszej umowy. </w:t>
      </w:r>
    </w:p>
    <w:p w14:paraId="5EB3240A" w14:textId="77777777" w:rsidR="0071381E" w:rsidRPr="00B54658" w:rsidRDefault="0071381E" w:rsidP="0071381E">
      <w:pPr>
        <w:numPr>
          <w:ilvl w:val="0"/>
          <w:numId w:val="5"/>
        </w:numPr>
        <w:spacing w:after="0" w:line="240" w:lineRule="auto"/>
        <w:jc w:val="both"/>
        <w:rPr>
          <w:rFonts w:ascii="Arial" w:eastAsia="Times New Roman" w:hAnsi="Arial" w:cs="Arial"/>
          <w:sz w:val="20"/>
          <w:szCs w:val="20"/>
          <w:lang w:val="x-none" w:eastAsia="x-none"/>
        </w:rPr>
      </w:pPr>
      <w:r w:rsidRPr="00B54658">
        <w:rPr>
          <w:rFonts w:ascii="Arial" w:eastAsia="Times New Roman" w:hAnsi="Arial" w:cs="Arial"/>
          <w:bCs/>
          <w:sz w:val="20"/>
          <w:szCs w:val="20"/>
          <w:lang w:eastAsia="pl-PL"/>
        </w:rPr>
        <w:t>Procentowa wartość ostatniej części wypłacanego Wykonawcy wynagrodzenia nie może</w:t>
      </w:r>
      <w:r w:rsidRPr="00B54658">
        <w:rPr>
          <w:rFonts w:ascii="Arial" w:eastAsia="Times New Roman" w:hAnsi="Arial" w:cs="Arial"/>
          <w:bCs/>
          <w:sz w:val="20"/>
          <w:szCs w:val="20"/>
          <w:lang w:eastAsia="pl-PL"/>
        </w:rPr>
        <w:br/>
        <w:t xml:space="preserve">      wynosić więcej niż 50% całkowitej wartości umowy brutto, wskazanej w ust. 2.</w:t>
      </w:r>
    </w:p>
    <w:p w14:paraId="197A817B" w14:textId="77777777" w:rsidR="0071381E" w:rsidRPr="00B54658" w:rsidRDefault="0071381E" w:rsidP="0071381E">
      <w:pPr>
        <w:numPr>
          <w:ilvl w:val="0"/>
          <w:numId w:val="5"/>
        </w:numPr>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Za dzień zapłaty uważany będzie dzień obciążenia rachunku Zamawiającego.</w:t>
      </w:r>
    </w:p>
    <w:p w14:paraId="0BC60A1A" w14:textId="77777777" w:rsidR="0071381E" w:rsidRPr="00B54658" w:rsidRDefault="0071381E" w:rsidP="0071381E">
      <w:pPr>
        <w:numPr>
          <w:ilvl w:val="0"/>
          <w:numId w:val="5"/>
        </w:numPr>
        <w:suppressAutoHyphens/>
        <w:spacing w:after="0" w:line="240" w:lineRule="auto"/>
        <w:jc w:val="both"/>
        <w:rPr>
          <w:rFonts w:ascii="Arial" w:eastAsia="Times New Roman" w:hAnsi="Arial" w:cs="Arial"/>
          <w:sz w:val="20"/>
          <w:szCs w:val="20"/>
          <w:lang w:eastAsia="ar-SA"/>
        </w:rPr>
      </w:pPr>
      <w:r w:rsidRPr="00B54658">
        <w:rPr>
          <w:rFonts w:ascii="Arial" w:eastAsia="Times New Roman" w:hAnsi="Arial" w:cs="Arial"/>
          <w:sz w:val="20"/>
          <w:szCs w:val="20"/>
          <w:lang w:eastAsia="ar-SA"/>
        </w:rPr>
        <w:t xml:space="preserve"> Zamawiający może dokonać zapłaty należności wynikającej z faktury z zastosowaniem mechanizmu podzielonej płatności, o którym mowa w art. 108a ust. 1 ustawy z dnia 11 marca 2004 r. o podatku od towarów i usług (dalej jako „</w:t>
      </w:r>
      <w:r w:rsidRPr="00B54658">
        <w:rPr>
          <w:rFonts w:ascii="Arial" w:eastAsia="Times New Roman" w:hAnsi="Arial" w:cs="Arial"/>
          <w:bCs/>
          <w:i/>
          <w:iCs/>
          <w:sz w:val="20"/>
          <w:szCs w:val="20"/>
          <w:lang w:eastAsia="ar-SA"/>
        </w:rPr>
        <w:t>ustawa o VAT</w:t>
      </w:r>
      <w:r w:rsidRPr="00B54658">
        <w:rPr>
          <w:rFonts w:ascii="Arial" w:eastAsia="Times New Roman" w:hAnsi="Arial" w:cs="Arial"/>
          <w:sz w:val="20"/>
          <w:szCs w:val="20"/>
          <w:lang w:eastAsia="ar-SA"/>
        </w:rPr>
        <w:t>”), na rachunek zawarty na dzień zlecenia przelewu w wykazie, o którym mowa w art. 96b ust. 1 ustawy o VAT. W przypadku wskazanym w art. 108a ust. 1a ustawy o VAT, Strony są obowiązane zastosować mechanizm podzielonej płatności.</w:t>
      </w:r>
    </w:p>
    <w:p w14:paraId="477E46AF" w14:textId="77777777" w:rsidR="0071381E" w:rsidRPr="00B54658" w:rsidRDefault="0071381E" w:rsidP="0071381E">
      <w:pPr>
        <w:numPr>
          <w:ilvl w:val="0"/>
          <w:numId w:val="5"/>
        </w:numPr>
        <w:suppressAutoHyphens/>
        <w:spacing w:after="0" w:line="240" w:lineRule="auto"/>
        <w:jc w:val="both"/>
        <w:rPr>
          <w:rFonts w:ascii="Arial" w:eastAsia="Times New Roman" w:hAnsi="Arial" w:cs="Arial"/>
          <w:sz w:val="20"/>
          <w:szCs w:val="20"/>
          <w:lang w:eastAsia="ar-SA"/>
        </w:rPr>
      </w:pPr>
      <w:r w:rsidRPr="00B54658">
        <w:rPr>
          <w:rFonts w:ascii="Arial" w:eastAsia="Times New Roman" w:hAnsi="Arial" w:cs="Arial"/>
          <w:sz w:val="20"/>
          <w:szCs w:val="20"/>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B54658">
        <w:rPr>
          <w:rFonts w:ascii="Arial" w:eastAsia="Times New Roman" w:hAnsi="Arial" w:cs="Arial"/>
          <w:sz w:val="20"/>
          <w:szCs w:val="20"/>
          <w:lang w:eastAsia="ar-SA"/>
        </w:rPr>
        <w:t>t.j</w:t>
      </w:r>
      <w:proofErr w:type="spellEnd"/>
      <w:r w:rsidRPr="00B54658">
        <w:rPr>
          <w:rFonts w:ascii="Arial" w:eastAsia="Times New Roman" w:hAnsi="Arial" w:cs="Arial"/>
          <w:sz w:val="20"/>
          <w:szCs w:val="20"/>
          <w:lang w:eastAsia="ar-SA"/>
        </w:rPr>
        <w:t xml:space="preserve">.: Dz.U. 2019, poz. 118 z </w:t>
      </w:r>
      <w:proofErr w:type="spellStart"/>
      <w:r w:rsidRPr="00B54658">
        <w:rPr>
          <w:rFonts w:ascii="Arial" w:eastAsia="Times New Roman" w:hAnsi="Arial" w:cs="Arial"/>
          <w:sz w:val="20"/>
          <w:szCs w:val="20"/>
          <w:lang w:eastAsia="ar-SA"/>
        </w:rPr>
        <w:t>późn</w:t>
      </w:r>
      <w:proofErr w:type="spellEnd"/>
      <w:r w:rsidRPr="00B54658">
        <w:rPr>
          <w:rFonts w:ascii="Arial" w:eastAsia="Times New Roman" w:hAnsi="Arial" w:cs="Arial"/>
          <w:sz w:val="20"/>
          <w:szCs w:val="20"/>
          <w:lang w:eastAsia="ar-SA"/>
        </w:rPr>
        <w:t>. zm.).</w:t>
      </w:r>
    </w:p>
    <w:p w14:paraId="526A8D1A" w14:textId="77777777" w:rsidR="0071381E" w:rsidRPr="00B54658" w:rsidRDefault="0071381E" w:rsidP="0071381E">
      <w:pPr>
        <w:numPr>
          <w:ilvl w:val="0"/>
          <w:numId w:val="5"/>
        </w:numPr>
        <w:suppressAutoHyphens/>
        <w:spacing w:after="0" w:line="240" w:lineRule="auto"/>
        <w:jc w:val="both"/>
        <w:rPr>
          <w:rFonts w:ascii="Arial" w:eastAsia="Times New Roman" w:hAnsi="Arial" w:cs="Arial"/>
          <w:sz w:val="20"/>
          <w:szCs w:val="20"/>
          <w:lang w:eastAsia="ar-SA"/>
        </w:rPr>
      </w:pPr>
      <w:r w:rsidRPr="00B54658">
        <w:rPr>
          <w:rFonts w:ascii="Arial" w:eastAsia="Times New Roman" w:hAnsi="Arial" w:cs="Arial"/>
          <w:sz w:val="20"/>
          <w:szCs w:val="20"/>
          <w:lang w:eastAsia="ar-SA"/>
        </w:rPr>
        <w:t xml:space="preserve">W przypadku opóźnienia Zamawiającego w zapłacie wynagrodzenia zgodnie z postanowieniami niniejszej umowy, Wykonawcy przysługują odsetki za opóźnienie zgodnie z powszechnie obowiązującymi przepisami prawa. </w:t>
      </w:r>
    </w:p>
    <w:p w14:paraId="5CB3FD01" w14:textId="3B8210D6" w:rsidR="0071381E" w:rsidRPr="00B54658" w:rsidRDefault="0071381E" w:rsidP="0071381E">
      <w:pPr>
        <w:numPr>
          <w:ilvl w:val="0"/>
          <w:numId w:val="5"/>
        </w:numPr>
        <w:spacing w:after="0" w:line="240" w:lineRule="auto"/>
        <w:jc w:val="both"/>
        <w:rPr>
          <w:rFonts w:ascii="Arial" w:eastAsia="Times New Roman" w:hAnsi="Arial" w:cs="Arial"/>
          <w:sz w:val="20"/>
          <w:szCs w:val="20"/>
          <w:lang w:val="x-none" w:eastAsia="x-none"/>
        </w:rPr>
      </w:pPr>
      <w:r w:rsidRPr="00B54658">
        <w:rPr>
          <w:rFonts w:ascii="Arial" w:eastAsia="Times New Roman" w:hAnsi="Arial" w:cs="Arial"/>
          <w:sz w:val="20"/>
          <w:szCs w:val="20"/>
          <w:shd w:val="clear" w:color="auto" w:fill="FFFFFF"/>
          <w:lang w:eastAsia="x-none"/>
        </w:rPr>
        <w:t>Z</w:t>
      </w:r>
      <w:r w:rsidRPr="00B54658">
        <w:rPr>
          <w:rFonts w:ascii="Arial" w:eastAsia="Times New Roman" w:hAnsi="Arial" w:cs="Arial"/>
          <w:sz w:val="20"/>
          <w:szCs w:val="20"/>
          <w:shd w:val="clear" w:color="auto" w:fill="FFFFFF"/>
          <w:lang w:val="x-none" w:eastAsia="x-none"/>
        </w:rPr>
        <w:t>godnie z przepisami ustawy z dnia 09.11.2018 r. o elektronicznym fakturowaniu w zamówieniach publicznych, koncesjach na roboty budowlane lub usługi oraz partnerstwie publiczno-prywatnym (</w:t>
      </w:r>
      <w:proofErr w:type="spellStart"/>
      <w:r w:rsidRPr="00B54658">
        <w:rPr>
          <w:rFonts w:ascii="Arial" w:eastAsia="Times New Roman" w:hAnsi="Arial" w:cs="Arial"/>
          <w:sz w:val="20"/>
          <w:szCs w:val="20"/>
          <w:shd w:val="clear" w:color="auto" w:fill="FFFFFF"/>
          <w:lang w:eastAsia="x-none"/>
        </w:rPr>
        <w:t>t.j</w:t>
      </w:r>
      <w:proofErr w:type="spellEnd"/>
      <w:r w:rsidRPr="00B54658">
        <w:rPr>
          <w:rFonts w:ascii="Arial" w:eastAsia="Times New Roman" w:hAnsi="Arial" w:cs="Arial"/>
          <w:sz w:val="20"/>
          <w:szCs w:val="20"/>
          <w:shd w:val="clear" w:color="auto" w:fill="FFFFFF"/>
          <w:lang w:eastAsia="x-none"/>
        </w:rPr>
        <w:t xml:space="preserve">. </w:t>
      </w:r>
      <w:r w:rsidRPr="00B54658">
        <w:rPr>
          <w:rFonts w:ascii="Arial" w:eastAsia="Times New Roman" w:hAnsi="Arial" w:cs="Arial"/>
          <w:sz w:val="20"/>
          <w:szCs w:val="20"/>
          <w:shd w:val="clear" w:color="auto" w:fill="FFFFFF"/>
          <w:lang w:val="x-none" w:eastAsia="x-none"/>
        </w:rPr>
        <w:t xml:space="preserve">Dz. U. </w:t>
      </w:r>
      <w:r w:rsidRPr="00B54658">
        <w:rPr>
          <w:rFonts w:ascii="Arial" w:eastAsia="Times New Roman" w:hAnsi="Arial" w:cs="Arial"/>
          <w:sz w:val="20"/>
          <w:szCs w:val="20"/>
          <w:shd w:val="clear" w:color="auto" w:fill="FFFFFF"/>
          <w:lang w:eastAsia="x-none"/>
        </w:rPr>
        <w:t>2020, 1666</w:t>
      </w:r>
      <w:r w:rsidRPr="00B54658">
        <w:rPr>
          <w:rFonts w:ascii="Arial" w:eastAsia="Times New Roman" w:hAnsi="Arial" w:cs="Arial"/>
          <w:sz w:val="20"/>
          <w:szCs w:val="20"/>
          <w:shd w:val="clear" w:color="auto" w:fill="FFFFFF"/>
          <w:lang w:val="x-none" w:eastAsia="x-none"/>
        </w:rPr>
        <w:t xml:space="preserve">) Wykonawca może złożyć ustrukturyzowaną fakturę elektroniczną za pośrednictwem platformy </w:t>
      </w:r>
      <w:hyperlink r:id="rId7" w:history="1">
        <w:r w:rsidRPr="00B54658">
          <w:rPr>
            <w:rFonts w:ascii="Arial" w:eastAsia="Times New Roman" w:hAnsi="Arial" w:cs="Arial"/>
            <w:sz w:val="20"/>
            <w:szCs w:val="20"/>
            <w:u w:val="single"/>
            <w:shd w:val="clear" w:color="auto" w:fill="FFFFFF"/>
            <w:lang w:val="x-none" w:eastAsia="x-none"/>
          </w:rPr>
          <w:t>https://efaktura.gov.pl</w:t>
        </w:r>
      </w:hyperlink>
      <w:r w:rsidRPr="00B54658">
        <w:rPr>
          <w:rFonts w:ascii="Arial" w:eastAsia="Times New Roman" w:hAnsi="Arial" w:cs="Arial"/>
          <w:sz w:val="20"/>
          <w:szCs w:val="20"/>
          <w:shd w:val="clear" w:color="auto" w:fill="FFFFFF"/>
          <w:lang w:val="x-none" w:eastAsia="x-none"/>
        </w:rPr>
        <w:t xml:space="preserve">. </w:t>
      </w:r>
      <w:r w:rsidRPr="00B54658">
        <w:rPr>
          <w:rFonts w:ascii="Arial" w:eastAsia="Times New Roman" w:hAnsi="Arial" w:cs="Arial"/>
          <w:sz w:val="20"/>
          <w:szCs w:val="20"/>
          <w:lang w:val="x-none" w:eastAsia="x-none"/>
        </w:rPr>
        <w:t xml:space="preserve">Podstawą do wystawienia przez Wykonawcę </w:t>
      </w:r>
      <w:r w:rsidRPr="00B54658">
        <w:rPr>
          <w:rFonts w:ascii="Arial" w:eastAsia="Times New Roman" w:hAnsi="Arial" w:cs="Arial"/>
          <w:sz w:val="20"/>
          <w:szCs w:val="20"/>
          <w:shd w:val="clear" w:color="auto" w:fill="FFFFFF"/>
          <w:lang w:val="x-none" w:eastAsia="x-none"/>
        </w:rPr>
        <w:t xml:space="preserve">ustrukturyzowanych faktur elektronicznych </w:t>
      </w:r>
      <w:r w:rsidRPr="00B54658">
        <w:rPr>
          <w:rFonts w:ascii="Arial" w:eastAsia="Times New Roman" w:hAnsi="Arial" w:cs="Arial"/>
          <w:sz w:val="20"/>
          <w:szCs w:val="20"/>
          <w:lang w:val="x-none" w:eastAsia="x-none"/>
        </w:rPr>
        <w:t>będą protokoły odbioru podpisane</w:t>
      </w:r>
      <w:r w:rsidRPr="00B54658">
        <w:rPr>
          <w:rFonts w:ascii="Arial" w:eastAsia="Times New Roman" w:hAnsi="Arial" w:cs="Arial"/>
          <w:sz w:val="20"/>
          <w:szCs w:val="20"/>
          <w:lang w:eastAsia="x-none"/>
        </w:rPr>
        <w:t xml:space="preserve"> bez zastrzeżeń</w:t>
      </w:r>
      <w:r w:rsidRPr="00B54658">
        <w:rPr>
          <w:rFonts w:ascii="Arial" w:eastAsia="Times New Roman" w:hAnsi="Arial" w:cs="Arial"/>
          <w:sz w:val="20"/>
          <w:szCs w:val="20"/>
          <w:lang w:val="x-none" w:eastAsia="x-none"/>
        </w:rPr>
        <w:t xml:space="preserve"> przez upoważnionego pracownika Zamawiającego, o których mowa w § 3 ust. </w:t>
      </w:r>
      <w:r w:rsidRPr="00B54658">
        <w:rPr>
          <w:rFonts w:ascii="Arial" w:eastAsia="Times New Roman" w:hAnsi="Arial" w:cs="Arial"/>
          <w:sz w:val="20"/>
          <w:szCs w:val="20"/>
          <w:lang w:eastAsia="x-none"/>
        </w:rPr>
        <w:t>3</w:t>
      </w:r>
      <w:r w:rsidR="009A012B" w:rsidRPr="00B54658">
        <w:rPr>
          <w:rFonts w:ascii="Arial" w:eastAsia="Times New Roman" w:hAnsi="Arial" w:cs="Arial"/>
          <w:sz w:val="20"/>
          <w:szCs w:val="20"/>
          <w:lang w:eastAsia="x-none"/>
        </w:rPr>
        <w:t xml:space="preserve"> (z zastrzeżeniem sytuacji wskazanej w § 3 ust. 6)</w:t>
      </w:r>
      <w:r w:rsidRPr="00B54658">
        <w:rPr>
          <w:rFonts w:ascii="Arial" w:eastAsia="Times New Roman" w:hAnsi="Arial" w:cs="Arial"/>
          <w:sz w:val="20"/>
          <w:szCs w:val="20"/>
          <w:lang w:eastAsia="x-none"/>
        </w:rPr>
        <w:t>.</w:t>
      </w:r>
    </w:p>
    <w:p w14:paraId="7FFDF20A" w14:textId="77777777" w:rsidR="0071381E" w:rsidRPr="00B54658" w:rsidRDefault="0071381E" w:rsidP="0071381E">
      <w:pPr>
        <w:spacing w:after="0" w:line="276" w:lineRule="auto"/>
        <w:ind w:left="420"/>
        <w:jc w:val="both"/>
        <w:rPr>
          <w:rFonts w:ascii="Arial" w:eastAsia="Times New Roman" w:hAnsi="Arial" w:cs="Arial"/>
          <w:sz w:val="20"/>
          <w:szCs w:val="20"/>
          <w:lang w:eastAsia="pl-PL"/>
        </w:rPr>
      </w:pPr>
    </w:p>
    <w:p w14:paraId="4C3B724D" w14:textId="77777777" w:rsidR="0071381E" w:rsidRPr="00B54658" w:rsidRDefault="0071381E" w:rsidP="0071381E">
      <w:pPr>
        <w:spacing w:after="0" w:line="276" w:lineRule="auto"/>
        <w:jc w:val="both"/>
        <w:rPr>
          <w:rFonts w:ascii="Arial" w:eastAsia="Times New Roman" w:hAnsi="Arial" w:cs="Arial"/>
          <w:sz w:val="20"/>
          <w:szCs w:val="20"/>
          <w:lang w:eastAsia="pl-PL"/>
        </w:rPr>
      </w:pPr>
    </w:p>
    <w:p w14:paraId="1F9CD9CD" w14:textId="77777777" w:rsidR="0071381E" w:rsidRPr="00B54658" w:rsidRDefault="0071381E" w:rsidP="0071381E">
      <w:pPr>
        <w:spacing w:after="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5.</w:t>
      </w:r>
    </w:p>
    <w:p w14:paraId="5F5C618A" w14:textId="77777777" w:rsidR="0071381E" w:rsidRPr="00B54658" w:rsidRDefault="0071381E" w:rsidP="0071381E">
      <w:pPr>
        <w:numPr>
          <w:ilvl w:val="0"/>
          <w:numId w:val="1"/>
        </w:numPr>
        <w:spacing w:after="0" w:line="276" w:lineRule="auto"/>
        <w:jc w:val="both"/>
        <w:rPr>
          <w:rFonts w:ascii="Arial" w:eastAsia="Times New Roman" w:hAnsi="Arial" w:cs="Arial"/>
          <w:bCs/>
          <w:sz w:val="20"/>
          <w:szCs w:val="20"/>
          <w:lang w:eastAsia="pl-PL"/>
        </w:rPr>
      </w:pPr>
      <w:r w:rsidRPr="00B54658">
        <w:rPr>
          <w:rFonts w:ascii="Arial" w:eastAsia="Times New Roman" w:hAnsi="Arial" w:cs="Arial"/>
          <w:sz w:val="20"/>
          <w:szCs w:val="20"/>
          <w:lang w:eastAsia="pl-PL"/>
        </w:rPr>
        <w:t>Wykonawca zapłaci Zamawiającemu karę umowną w wysokości :</w:t>
      </w:r>
    </w:p>
    <w:p w14:paraId="7616E3B1" w14:textId="77777777" w:rsidR="0071381E" w:rsidRPr="00B54658" w:rsidRDefault="0071381E" w:rsidP="0071381E">
      <w:pPr>
        <w:numPr>
          <w:ilvl w:val="0"/>
          <w:numId w:val="6"/>
        </w:numPr>
        <w:spacing w:after="0" w:line="276" w:lineRule="auto"/>
        <w:jc w:val="both"/>
        <w:rPr>
          <w:rFonts w:ascii="Arial" w:eastAsia="Times New Roman" w:hAnsi="Arial" w:cs="Arial"/>
          <w:bCs/>
          <w:sz w:val="20"/>
          <w:szCs w:val="20"/>
          <w:lang w:eastAsia="pl-PL"/>
        </w:rPr>
      </w:pPr>
      <w:r w:rsidRPr="00B54658">
        <w:rPr>
          <w:rFonts w:ascii="Arial" w:eastAsia="Times New Roman" w:hAnsi="Arial" w:cs="Arial"/>
          <w:sz w:val="20"/>
          <w:szCs w:val="20"/>
          <w:lang w:eastAsia="pl-PL"/>
        </w:rPr>
        <w:t xml:space="preserve"> 10</w:t>
      </w:r>
      <w:r w:rsidRPr="00B54658">
        <w:rPr>
          <w:rFonts w:ascii="Arial" w:eastAsia="Times New Roman" w:hAnsi="Arial" w:cs="Arial"/>
          <w:bCs/>
          <w:sz w:val="20"/>
          <w:szCs w:val="20"/>
          <w:lang w:eastAsia="pl-PL"/>
        </w:rPr>
        <w:t xml:space="preserve"> % całkowitej wartości umowy brutto, określonej w </w:t>
      </w:r>
      <w:r w:rsidRPr="00B54658">
        <w:rPr>
          <w:rFonts w:ascii="Arial" w:eastAsia="Times New Roman" w:hAnsi="Arial" w:cs="Arial"/>
          <w:sz w:val="20"/>
          <w:szCs w:val="20"/>
          <w:lang w:eastAsia="pl-PL"/>
        </w:rPr>
        <w:t xml:space="preserve">§ 4 ust. 2, </w:t>
      </w:r>
      <w:r w:rsidRPr="00B54658">
        <w:rPr>
          <w:rFonts w:ascii="Arial" w:eastAsia="Times New Roman" w:hAnsi="Arial" w:cs="Arial"/>
          <w:bCs/>
          <w:sz w:val="20"/>
          <w:szCs w:val="20"/>
          <w:lang w:eastAsia="pl-PL"/>
        </w:rPr>
        <w:t xml:space="preserve"> </w:t>
      </w:r>
      <w:r w:rsidRPr="00B54658">
        <w:rPr>
          <w:rFonts w:ascii="Arial" w:eastAsia="Times New Roman" w:hAnsi="Arial" w:cs="Arial"/>
          <w:sz w:val="20"/>
          <w:szCs w:val="20"/>
          <w:lang w:eastAsia="pl-PL"/>
        </w:rPr>
        <w:t xml:space="preserve">w przypadku odstąpienia od umowy lub jej części przez którąkolwiek ze stron, albo wypowiedzenia umowy ze skutkiem natychmiastowym przez Zamawiającego,  z przyczyn za które odpowiada Wykonawca, </w:t>
      </w:r>
    </w:p>
    <w:p w14:paraId="6729E11A" w14:textId="3CDC7BBE" w:rsidR="0071381E" w:rsidRPr="00B54658" w:rsidRDefault="0071381E" w:rsidP="0071381E">
      <w:pPr>
        <w:numPr>
          <w:ilvl w:val="0"/>
          <w:numId w:val="6"/>
        </w:numPr>
        <w:spacing w:after="0" w:line="276" w:lineRule="auto"/>
        <w:jc w:val="both"/>
        <w:rPr>
          <w:rFonts w:ascii="Arial" w:eastAsia="Times New Roman" w:hAnsi="Arial" w:cs="Arial"/>
          <w:bCs/>
          <w:sz w:val="20"/>
          <w:szCs w:val="20"/>
          <w:lang w:eastAsia="pl-PL"/>
        </w:rPr>
      </w:pPr>
      <w:r w:rsidRPr="00B54658">
        <w:rPr>
          <w:rFonts w:ascii="Arial" w:eastAsia="Times New Roman" w:hAnsi="Arial" w:cs="Arial"/>
          <w:sz w:val="20"/>
          <w:szCs w:val="20"/>
          <w:lang w:eastAsia="pl-PL"/>
        </w:rPr>
        <w:lastRenderedPageBreak/>
        <w:t xml:space="preserve">10% wartości maksymalnej wynagrodzenia Wykonawcy brutto dla tej części przedmiotu umowy aktualnie wykonanej przez Wykonawcę, która dotyczy danego obiektu (zgodnie z określeniem dla danej poz. w SWZ) , obliczonej zgodnie z formularzem cenowym Wykonawcy stanowiącym załącznik nr 3 do niniejszej umowy, każdorazowo, w przypadku wadliwego wykonania przedmiotu umowy przez Wykonawcę w zakresie tego obiektu i nie usunięcia wad  w wyznaczonym przez Zamawiającego terminie, </w:t>
      </w:r>
    </w:p>
    <w:p w14:paraId="4CADA08D" w14:textId="77777777" w:rsidR="0071381E" w:rsidRPr="00B54658" w:rsidRDefault="0071381E" w:rsidP="0071381E">
      <w:pPr>
        <w:numPr>
          <w:ilvl w:val="0"/>
          <w:numId w:val="6"/>
        </w:numPr>
        <w:spacing w:after="0" w:line="276" w:lineRule="auto"/>
        <w:jc w:val="both"/>
        <w:rPr>
          <w:rFonts w:ascii="Arial" w:eastAsia="Times New Roman" w:hAnsi="Arial" w:cs="Arial"/>
          <w:bCs/>
          <w:sz w:val="20"/>
          <w:szCs w:val="20"/>
          <w:lang w:eastAsia="pl-PL"/>
        </w:rPr>
      </w:pPr>
      <w:r w:rsidRPr="00B54658">
        <w:rPr>
          <w:rFonts w:ascii="Arial" w:eastAsia="Times New Roman" w:hAnsi="Arial" w:cs="Arial"/>
          <w:sz w:val="20"/>
          <w:szCs w:val="20"/>
          <w:lang w:eastAsia="pl-PL"/>
        </w:rPr>
        <w:t xml:space="preserve">0,05 % całkowitej wartości umowy brutto określonej w § 4 ust. 2, w przypadku niewykonania lub nienależytego wykonania usługi lub jej części przez Wykonawcę w terminie określonym w § 1 ust. 6, za każdy dzień zwłoki w terminowym wykonaniu przedmiotu umowy lub jego części przez Wykonawcę, </w:t>
      </w:r>
    </w:p>
    <w:p w14:paraId="3BF50F99" w14:textId="77777777" w:rsidR="0071381E" w:rsidRPr="00B54658" w:rsidRDefault="0071381E" w:rsidP="0071381E">
      <w:pPr>
        <w:numPr>
          <w:ilvl w:val="0"/>
          <w:numId w:val="6"/>
        </w:numPr>
        <w:spacing w:after="0" w:line="276" w:lineRule="auto"/>
        <w:jc w:val="both"/>
        <w:rPr>
          <w:rFonts w:ascii="Arial" w:eastAsia="Times New Roman" w:hAnsi="Arial" w:cs="Arial"/>
          <w:bCs/>
          <w:sz w:val="20"/>
          <w:szCs w:val="20"/>
          <w:lang w:eastAsia="pl-PL"/>
        </w:rPr>
      </w:pPr>
      <w:r w:rsidRPr="00B54658">
        <w:rPr>
          <w:rFonts w:ascii="Arial" w:eastAsia="Times New Roman" w:hAnsi="Arial" w:cs="Arial"/>
          <w:sz w:val="20"/>
          <w:szCs w:val="20"/>
          <w:lang w:eastAsia="pl-PL"/>
        </w:rPr>
        <w:t xml:space="preserve"> </w:t>
      </w:r>
      <w:r w:rsidRPr="00B54658">
        <w:rPr>
          <w:rFonts w:ascii="Arial" w:eastAsia="Times New Roman" w:hAnsi="Arial" w:cs="Arial"/>
          <w:sz w:val="20"/>
          <w:szCs w:val="20"/>
          <w:lang w:eastAsia="ar-SA"/>
        </w:rPr>
        <w:t>w wysokości 0,02% całkowitej wartości umowy brutto, określonej w § 4 ust. 2, za każdy dzień zwłoki w przedłożeniu dokumentów, o których mowa w § 2 ust. 6, jednak łącznie nie więcej niż 1% całkowitej wartości umowy brutto, wskazanej w § 4 ust. 2 niniejszej umowy;</w:t>
      </w:r>
    </w:p>
    <w:p w14:paraId="43643A45" w14:textId="77777777" w:rsidR="0071381E" w:rsidRPr="00B54658" w:rsidRDefault="0071381E" w:rsidP="0071381E">
      <w:pPr>
        <w:numPr>
          <w:ilvl w:val="0"/>
          <w:numId w:val="6"/>
        </w:numPr>
        <w:spacing w:after="0" w:line="240" w:lineRule="auto"/>
        <w:jc w:val="both"/>
        <w:rPr>
          <w:rFonts w:ascii="Arial" w:eastAsia="Times New Roman" w:hAnsi="Arial" w:cs="Arial"/>
          <w:w w:val="105"/>
          <w:sz w:val="20"/>
          <w:szCs w:val="20"/>
          <w:shd w:val="clear" w:color="auto" w:fill="FEFFFF"/>
          <w:lang w:eastAsia="pl-PL"/>
        </w:rPr>
      </w:pPr>
      <w:r w:rsidRPr="00B54658">
        <w:rPr>
          <w:rFonts w:ascii="Arial" w:eastAsia="Times New Roman" w:hAnsi="Arial" w:cs="Arial"/>
          <w:w w:val="105"/>
          <w:sz w:val="20"/>
          <w:szCs w:val="20"/>
          <w:shd w:val="clear" w:color="auto" w:fill="FEFFFF"/>
          <w:lang w:eastAsia="pl-PL"/>
        </w:rPr>
        <w:t xml:space="preserve">w </w:t>
      </w:r>
      <w:r w:rsidRPr="00B54658">
        <w:rPr>
          <w:rFonts w:ascii="Arial" w:eastAsia="Times New Roman" w:hAnsi="Arial" w:cs="Arial"/>
          <w:sz w:val="20"/>
          <w:szCs w:val="20"/>
          <w:lang w:eastAsia="ar-SA"/>
        </w:rPr>
        <w:t>wysokości 0,02 % całkowitej wartości</w:t>
      </w:r>
      <w:r w:rsidRPr="00B54658">
        <w:rPr>
          <w:rFonts w:ascii="Arial" w:eastAsia="Times New Roman" w:hAnsi="Arial" w:cs="Arial"/>
          <w:sz w:val="20"/>
          <w:szCs w:val="20"/>
          <w:lang w:eastAsia="pl-PL"/>
        </w:rPr>
        <w:t xml:space="preserve"> umowy brutto, określonej w § 4 ust. 2,  </w:t>
      </w:r>
      <w:r w:rsidRPr="00B54658">
        <w:rPr>
          <w:rFonts w:ascii="Arial" w:eastAsia="Times New Roman" w:hAnsi="Arial" w:cs="Arial"/>
          <w:w w:val="105"/>
          <w:sz w:val="20"/>
          <w:szCs w:val="20"/>
          <w:shd w:val="clear" w:color="auto" w:fill="FEFFFF"/>
          <w:lang w:eastAsia="pl-PL"/>
        </w:rPr>
        <w:t>za każdy dzień zwłoki</w:t>
      </w:r>
      <w:r w:rsidRPr="00B54658">
        <w:rPr>
          <w:rFonts w:ascii="Arial" w:eastAsia="Times New Roman" w:hAnsi="Arial" w:cs="Arial"/>
          <w:sz w:val="20"/>
          <w:szCs w:val="20"/>
          <w:lang w:eastAsia="pl-PL"/>
        </w:rPr>
        <w:t xml:space="preserve"> w przedłożeniu </w:t>
      </w:r>
      <w:r w:rsidRPr="00B54658">
        <w:rPr>
          <w:rFonts w:ascii="Arial" w:eastAsia="Times New Roman" w:hAnsi="Arial" w:cs="Arial"/>
          <w:sz w:val="20"/>
          <w:szCs w:val="20"/>
          <w:shd w:val="clear" w:color="auto" w:fill="FEFFFF"/>
          <w:lang w:eastAsia="pl-PL"/>
        </w:rPr>
        <w:t xml:space="preserve">dokumentów, o których mowa w </w:t>
      </w:r>
      <w:r w:rsidRPr="00B54658">
        <w:rPr>
          <w:rFonts w:ascii="Arial" w:eastAsia="Times New Roman" w:hAnsi="Arial" w:cs="Arial"/>
          <w:sz w:val="20"/>
          <w:szCs w:val="20"/>
          <w:lang w:eastAsia="pl-PL"/>
        </w:rPr>
        <w:t xml:space="preserve">§ 2 ust. 7, </w:t>
      </w:r>
      <w:r w:rsidRPr="00B54658">
        <w:rPr>
          <w:rFonts w:ascii="Arial" w:eastAsia="Times New Roman" w:hAnsi="Arial" w:cs="Arial"/>
          <w:sz w:val="20"/>
          <w:szCs w:val="20"/>
          <w:lang w:eastAsia="ar-SA"/>
        </w:rPr>
        <w:t>jednak łącznie nie więcej niż 1% całkowitej wartości umowy brutto, wskazanej w § 4 ust. 2 niniejszej umowy</w:t>
      </w:r>
      <w:r w:rsidRPr="00B54658">
        <w:rPr>
          <w:rFonts w:ascii="Arial" w:eastAsia="Times New Roman" w:hAnsi="Arial" w:cs="Arial"/>
          <w:sz w:val="20"/>
          <w:szCs w:val="20"/>
          <w:lang w:eastAsia="pl-PL"/>
        </w:rPr>
        <w:t>;</w:t>
      </w:r>
    </w:p>
    <w:p w14:paraId="771C5329" w14:textId="77777777" w:rsidR="0071381E" w:rsidRPr="00B54658" w:rsidRDefault="0071381E" w:rsidP="0071381E">
      <w:pPr>
        <w:numPr>
          <w:ilvl w:val="0"/>
          <w:numId w:val="6"/>
        </w:numPr>
        <w:spacing w:after="0" w:line="240" w:lineRule="auto"/>
        <w:jc w:val="both"/>
        <w:rPr>
          <w:rFonts w:ascii="Arial" w:eastAsia="Times New Roman" w:hAnsi="Arial" w:cs="Arial"/>
          <w:w w:val="105"/>
          <w:sz w:val="20"/>
          <w:szCs w:val="20"/>
          <w:shd w:val="clear" w:color="auto" w:fill="FEFFFF"/>
          <w:lang w:eastAsia="pl-PL"/>
        </w:rPr>
      </w:pPr>
      <w:r w:rsidRPr="00B54658">
        <w:rPr>
          <w:rFonts w:ascii="Arial" w:eastAsia="Times New Roman" w:hAnsi="Arial" w:cs="Arial"/>
          <w:w w:val="105"/>
          <w:sz w:val="20"/>
          <w:szCs w:val="20"/>
          <w:shd w:val="clear" w:color="auto" w:fill="FEFFFF"/>
          <w:lang w:eastAsia="pl-PL"/>
        </w:rPr>
        <w:t xml:space="preserve">w </w:t>
      </w:r>
      <w:r w:rsidRPr="00B54658">
        <w:rPr>
          <w:rFonts w:ascii="Arial" w:eastAsia="Times New Roman" w:hAnsi="Arial" w:cs="Arial"/>
          <w:sz w:val="20"/>
          <w:szCs w:val="20"/>
          <w:lang w:eastAsia="ar-SA"/>
        </w:rPr>
        <w:t>wysokości 0,02 % całkowitej wartości</w:t>
      </w:r>
      <w:r w:rsidRPr="00B54658">
        <w:rPr>
          <w:rFonts w:ascii="Arial" w:eastAsia="Times New Roman" w:hAnsi="Arial" w:cs="Arial"/>
          <w:sz w:val="20"/>
          <w:szCs w:val="20"/>
          <w:lang w:eastAsia="pl-PL"/>
        </w:rPr>
        <w:t xml:space="preserve"> umowy brutto</w:t>
      </w:r>
      <w:r w:rsidRPr="00B54658">
        <w:rPr>
          <w:rFonts w:ascii="Arial" w:eastAsia="Times New Roman" w:hAnsi="Arial" w:cs="Arial"/>
          <w:sz w:val="20"/>
          <w:szCs w:val="20"/>
          <w:lang w:eastAsia="ar-SA"/>
        </w:rPr>
        <w:t>,</w:t>
      </w:r>
      <w:r w:rsidRPr="00B54658">
        <w:rPr>
          <w:rFonts w:ascii="Arial" w:eastAsia="Times New Roman" w:hAnsi="Arial" w:cs="Arial"/>
          <w:sz w:val="20"/>
          <w:szCs w:val="20"/>
          <w:lang w:eastAsia="pl-PL"/>
        </w:rPr>
        <w:t xml:space="preserve"> określonej w § 4 ust. 2,  </w:t>
      </w:r>
      <w:r w:rsidRPr="00B54658">
        <w:rPr>
          <w:rFonts w:ascii="Arial" w:eastAsia="Times New Roman" w:hAnsi="Arial" w:cs="Arial"/>
          <w:w w:val="105"/>
          <w:sz w:val="20"/>
          <w:szCs w:val="20"/>
          <w:shd w:val="clear" w:color="auto" w:fill="FEFFFF"/>
          <w:lang w:eastAsia="pl-PL"/>
        </w:rPr>
        <w:t>za każdy dzień zwłoki</w:t>
      </w:r>
      <w:r w:rsidRPr="00B54658">
        <w:rPr>
          <w:rFonts w:ascii="Arial" w:eastAsia="Times New Roman" w:hAnsi="Arial" w:cs="Arial"/>
          <w:sz w:val="20"/>
          <w:szCs w:val="20"/>
          <w:lang w:eastAsia="pl-PL"/>
        </w:rPr>
        <w:t xml:space="preserve"> w przedłożeniu </w:t>
      </w:r>
      <w:r w:rsidRPr="00B54658">
        <w:rPr>
          <w:rFonts w:ascii="Arial" w:eastAsia="Times New Roman" w:hAnsi="Arial" w:cs="Arial"/>
          <w:sz w:val="20"/>
          <w:szCs w:val="20"/>
          <w:shd w:val="clear" w:color="auto" w:fill="FEFFFF"/>
          <w:lang w:eastAsia="pl-PL"/>
        </w:rPr>
        <w:t xml:space="preserve">dokumentów, o których mowa w </w:t>
      </w:r>
      <w:r w:rsidRPr="00B54658">
        <w:rPr>
          <w:rFonts w:ascii="Arial" w:eastAsia="Times New Roman" w:hAnsi="Arial" w:cs="Arial"/>
          <w:sz w:val="20"/>
          <w:szCs w:val="20"/>
          <w:lang w:eastAsia="pl-PL"/>
        </w:rPr>
        <w:t xml:space="preserve">§ 2 ust. 8, </w:t>
      </w:r>
      <w:r w:rsidRPr="00B54658">
        <w:rPr>
          <w:rFonts w:ascii="Arial" w:eastAsia="Times New Roman" w:hAnsi="Arial" w:cs="Arial"/>
          <w:sz w:val="20"/>
          <w:szCs w:val="20"/>
          <w:lang w:eastAsia="ar-SA"/>
        </w:rPr>
        <w:t>jednak łącznie nie więcej niż 1% całkowitej wartości umowy brutto, wskazanej w § 4 ust. 2 niniejszej umowy</w:t>
      </w:r>
      <w:r w:rsidRPr="00B54658">
        <w:rPr>
          <w:rFonts w:ascii="Arial" w:eastAsia="Times New Roman" w:hAnsi="Arial" w:cs="Arial"/>
          <w:sz w:val="20"/>
          <w:szCs w:val="20"/>
          <w:lang w:eastAsia="pl-PL"/>
        </w:rPr>
        <w:t>,</w:t>
      </w:r>
    </w:p>
    <w:p w14:paraId="14AF53E4" w14:textId="77777777" w:rsidR="0071381E" w:rsidRPr="00B54658" w:rsidRDefault="0071381E" w:rsidP="0071381E">
      <w:pPr>
        <w:numPr>
          <w:ilvl w:val="0"/>
          <w:numId w:val="6"/>
        </w:numPr>
        <w:spacing w:after="0" w:line="240" w:lineRule="auto"/>
        <w:jc w:val="both"/>
        <w:rPr>
          <w:rFonts w:ascii="Arial" w:eastAsia="Times New Roman" w:hAnsi="Arial" w:cs="Arial"/>
          <w:w w:val="105"/>
          <w:sz w:val="20"/>
          <w:szCs w:val="20"/>
          <w:shd w:val="clear" w:color="auto" w:fill="FEFFFF"/>
          <w:lang w:eastAsia="pl-PL"/>
        </w:rPr>
      </w:pPr>
      <w:bookmarkStart w:id="1" w:name="_Hlk67500318"/>
      <w:r w:rsidRPr="00B54658">
        <w:rPr>
          <w:rFonts w:ascii="Arial" w:eastAsia="Times New Roman" w:hAnsi="Arial" w:cs="Arial"/>
          <w:sz w:val="20"/>
          <w:szCs w:val="20"/>
          <w:lang w:eastAsia="pl-PL"/>
        </w:rPr>
        <w:t xml:space="preserve">w wysokości 0,1% </w:t>
      </w:r>
      <w:r w:rsidRPr="00B54658">
        <w:rPr>
          <w:rFonts w:ascii="Arial" w:eastAsia="Times New Roman" w:hAnsi="Arial" w:cs="Arial"/>
          <w:sz w:val="20"/>
          <w:szCs w:val="20"/>
          <w:lang w:eastAsia="ar-SA"/>
        </w:rPr>
        <w:t xml:space="preserve">całkowitej wartości umowy brutto  określonej </w:t>
      </w:r>
      <w:r w:rsidRPr="00B54658">
        <w:rPr>
          <w:rFonts w:ascii="Arial" w:eastAsia="Times New Roman" w:hAnsi="Arial" w:cs="Arial"/>
          <w:sz w:val="20"/>
          <w:szCs w:val="20"/>
          <w:lang w:eastAsia="pl-PL"/>
        </w:rPr>
        <w:t>w § 4 ust. 2, z</w:t>
      </w:r>
      <w:r w:rsidRPr="00B54658">
        <w:rPr>
          <w:rFonts w:ascii="Arial" w:eastAsia="Times New Roman" w:hAnsi="Arial" w:cs="Arial"/>
          <w:sz w:val="20"/>
          <w:szCs w:val="20"/>
          <w:lang w:eastAsia="ar-SA"/>
        </w:rPr>
        <w:t xml:space="preserve">a każdy przypadek braku zapłaty lub nieterminowej zapłaty wynagrodzenia należnego podwykonawcom z tytułu zmiany wysokości wynagrodzenia Wykonawcy, o której mowa w art. 439 ust. 5 </w:t>
      </w:r>
      <w:proofErr w:type="spellStart"/>
      <w:r w:rsidRPr="00B54658">
        <w:rPr>
          <w:rFonts w:ascii="Arial" w:eastAsia="Times New Roman" w:hAnsi="Arial" w:cs="Arial"/>
          <w:sz w:val="20"/>
          <w:szCs w:val="20"/>
          <w:lang w:eastAsia="ar-SA"/>
        </w:rPr>
        <w:t>Pzp</w:t>
      </w:r>
      <w:proofErr w:type="spellEnd"/>
      <w:r w:rsidRPr="00B54658">
        <w:rPr>
          <w:rFonts w:ascii="Arial" w:eastAsia="Times New Roman" w:hAnsi="Arial" w:cs="Arial"/>
          <w:sz w:val="20"/>
          <w:szCs w:val="20"/>
          <w:lang w:eastAsia="ar-SA"/>
        </w:rPr>
        <w:t xml:space="preserve"> tj. zmiany wynagrodzenia Wykonawcy zgodnie z § 11 ust. 9 i nast. niniejszej umowy.</w:t>
      </w:r>
    </w:p>
    <w:bookmarkEnd w:id="1"/>
    <w:p w14:paraId="25321F62" w14:textId="77777777" w:rsidR="0071381E" w:rsidRPr="00B54658" w:rsidRDefault="0071381E" w:rsidP="0071381E">
      <w:pPr>
        <w:spacing w:after="0" w:line="276" w:lineRule="auto"/>
        <w:ind w:left="720"/>
        <w:jc w:val="both"/>
        <w:rPr>
          <w:rFonts w:ascii="Arial" w:eastAsia="Times New Roman" w:hAnsi="Arial" w:cs="Arial"/>
          <w:bCs/>
          <w:sz w:val="20"/>
          <w:szCs w:val="20"/>
          <w:lang w:eastAsia="pl-PL"/>
        </w:rPr>
      </w:pPr>
    </w:p>
    <w:p w14:paraId="0EEAA601" w14:textId="77777777" w:rsidR="0071381E" w:rsidRPr="00B54658" w:rsidRDefault="0071381E" w:rsidP="0071381E">
      <w:pPr>
        <w:numPr>
          <w:ilvl w:val="0"/>
          <w:numId w:val="1"/>
        </w:numPr>
        <w:spacing w:after="0" w:line="240" w:lineRule="auto"/>
        <w:jc w:val="both"/>
        <w:rPr>
          <w:rFonts w:ascii="Arial" w:eastAsia="Times New Roman" w:hAnsi="Arial" w:cs="Arial"/>
          <w:bCs/>
          <w:sz w:val="20"/>
          <w:szCs w:val="20"/>
          <w:lang w:eastAsia="pl-PL"/>
        </w:rPr>
      </w:pPr>
      <w:r w:rsidRPr="00B54658">
        <w:rPr>
          <w:rFonts w:ascii="Arial" w:eastAsia="Times New Roman" w:hAnsi="Arial" w:cs="Arial"/>
          <w:bCs/>
          <w:sz w:val="20"/>
          <w:szCs w:val="20"/>
          <w:lang w:eastAsia="pl-PL"/>
        </w:rPr>
        <w:t xml:space="preserve">Strony ustalają, że w razie naliczenia kar umownych zgodnie z ust. 1, Zamawiający </w:t>
      </w:r>
      <w:r w:rsidRPr="00B54658">
        <w:rPr>
          <w:rFonts w:ascii="Arial" w:eastAsia="Times New Roman" w:hAnsi="Arial" w:cs="Arial"/>
          <w:bCs/>
          <w:sz w:val="20"/>
          <w:szCs w:val="20"/>
          <w:lang w:eastAsia="pl-PL"/>
        </w:rPr>
        <w:br/>
        <w:t xml:space="preserve">w pierwszej kolejności potrąci je z wystawionej faktury, chyba że obowiązujące przepisy stanowią inaczej. </w:t>
      </w:r>
    </w:p>
    <w:p w14:paraId="5AEF3F11" w14:textId="77777777" w:rsidR="0071381E" w:rsidRPr="00B54658" w:rsidRDefault="0071381E" w:rsidP="0071381E">
      <w:pPr>
        <w:numPr>
          <w:ilvl w:val="0"/>
          <w:numId w:val="1"/>
        </w:numPr>
        <w:spacing w:after="0" w:line="240"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Kary umowne naliczone na podstawie ust. 1 lit b) lub c) podlegają sumowaniu.</w:t>
      </w:r>
    </w:p>
    <w:p w14:paraId="27534CB0" w14:textId="77777777" w:rsidR="0071381E" w:rsidRPr="00B54658" w:rsidRDefault="0071381E" w:rsidP="0071381E">
      <w:pPr>
        <w:numPr>
          <w:ilvl w:val="0"/>
          <w:numId w:val="1"/>
        </w:numPr>
        <w:spacing w:after="0" w:line="240"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Kary umowne naliczone na podstawie ust. 1 lit. b)  lub c) nie mogą przekroczyć 50% wartości umowy brutto, określonej w § 3 ust 2.</w:t>
      </w:r>
    </w:p>
    <w:p w14:paraId="41B1C9CA" w14:textId="77777777" w:rsidR="0071381E" w:rsidRPr="00B54658" w:rsidRDefault="0071381E" w:rsidP="0071381E">
      <w:pPr>
        <w:numPr>
          <w:ilvl w:val="0"/>
          <w:numId w:val="1"/>
        </w:numPr>
        <w:spacing w:after="0" w:line="240"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Suma kar umownych naliczonych na podstawie ust. 1 lit. d) – f) nie może przekroczyć 1% całkowitej wartości umowy brutto, określonej w § 4 ust 2.</w:t>
      </w:r>
    </w:p>
    <w:p w14:paraId="5C9719A8" w14:textId="77777777" w:rsidR="0071381E" w:rsidRPr="00B54658" w:rsidRDefault="0071381E" w:rsidP="0071381E">
      <w:pPr>
        <w:numPr>
          <w:ilvl w:val="0"/>
          <w:numId w:val="1"/>
        </w:numPr>
        <w:spacing w:after="0" w:line="240" w:lineRule="auto"/>
        <w:jc w:val="both"/>
        <w:rPr>
          <w:rFonts w:ascii="Arial" w:eastAsia="Times New Roman" w:hAnsi="Arial" w:cs="Arial"/>
          <w:bCs/>
          <w:sz w:val="20"/>
          <w:szCs w:val="20"/>
          <w:lang w:eastAsia="ar-SA"/>
        </w:rPr>
      </w:pPr>
      <w:r w:rsidRPr="00B54658">
        <w:rPr>
          <w:rFonts w:ascii="Arial" w:eastAsia="Times New Roman" w:hAnsi="Arial" w:cs="Arial"/>
          <w:sz w:val="20"/>
          <w:szCs w:val="20"/>
          <w:lang w:eastAsia="ar-SA"/>
        </w:rPr>
        <w:t>Łączna maksymalna wysokość kar umownych, których może dochodzić Zamawiający na podstawie niniejszej umowy nie może przekroczyć 50% całkowitej wartości umowy brutto  określonej w § 4 ust. 2 niniejszej umowy.</w:t>
      </w:r>
    </w:p>
    <w:p w14:paraId="2BC0229E" w14:textId="77777777" w:rsidR="0071381E" w:rsidRPr="00B54658" w:rsidRDefault="0071381E" w:rsidP="0071381E">
      <w:pPr>
        <w:numPr>
          <w:ilvl w:val="0"/>
          <w:numId w:val="1"/>
        </w:numPr>
        <w:spacing w:after="0" w:line="240" w:lineRule="auto"/>
        <w:jc w:val="both"/>
        <w:rPr>
          <w:rFonts w:ascii="Arial" w:eastAsia="Times New Roman" w:hAnsi="Arial" w:cs="Arial"/>
          <w:bCs/>
          <w:sz w:val="20"/>
          <w:szCs w:val="20"/>
          <w:lang w:eastAsia="ar-SA"/>
        </w:rPr>
      </w:pPr>
      <w:r w:rsidRPr="00B54658">
        <w:rPr>
          <w:rFonts w:ascii="Arial" w:eastAsia="Times New Roman" w:hAnsi="Arial" w:cs="Arial"/>
          <w:bCs/>
          <w:sz w:val="20"/>
          <w:szCs w:val="20"/>
          <w:lang w:eastAsia="ar-SA"/>
        </w:rPr>
        <w:t>Jeżeli kary umowne nie pokryją poniesionej szkody, Zamawiający może dochodzić  odszkodowania przenoszącego wysokość zastrzeżonych kar umownych.</w:t>
      </w:r>
    </w:p>
    <w:p w14:paraId="04FCC00C" w14:textId="77777777" w:rsidR="0071381E" w:rsidRPr="00B54658" w:rsidRDefault="0071381E" w:rsidP="0071381E">
      <w:pPr>
        <w:numPr>
          <w:ilvl w:val="0"/>
          <w:numId w:val="1"/>
        </w:numPr>
        <w:spacing w:after="0" w:line="276" w:lineRule="auto"/>
        <w:jc w:val="both"/>
        <w:rPr>
          <w:rFonts w:ascii="Arial" w:eastAsia="Times New Roman" w:hAnsi="Arial" w:cs="Arial"/>
          <w:sz w:val="20"/>
          <w:szCs w:val="20"/>
          <w:lang w:eastAsia="pl-PL"/>
        </w:rPr>
      </w:pPr>
      <w:r w:rsidRPr="00B54658">
        <w:rPr>
          <w:rFonts w:ascii="Arial" w:eastAsia="Times New Roman" w:hAnsi="Arial" w:cs="Arial"/>
          <w:bCs/>
          <w:sz w:val="20"/>
          <w:szCs w:val="20"/>
          <w:lang w:eastAsia="ar-SA"/>
        </w:rPr>
        <w:t xml:space="preserve"> Zamawiający w razie wystąpienia opóźnienia w wykonaniu usługi może wyznaczyć Wykonawcy dodatkowy termin nie rezygnując z kary umownej.</w:t>
      </w:r>
    </w:p>
    <w:p w14:paraId="6F604C1F" w14:textId="77777777" w:rsidR="0071381E" w:rsidRPr="00B54658" w:rsidRDefault="0071381E" w:rsidP="0071381E">
      <w:pPr>
        <w:spacing w:after="120" w:line="276" w:lineRule="auto"/>
        <w:jc w:val="center"/>
        <w:rPr>
          <w:rFonts w:ascii="Arial" w:eastAsia="Times New Roman" w:hAnsi="Arial" w:cs="Arial"/>
          <w:b/>
          <w:sz w:val="20"/>
          <w:szCs w:val="20"/>
          <w:lang w:eastAsia="pl-PL"/>
        </w:rPr>
      </w:pPr>
    </w:p>
    <w:p w14:paraId="5C553134" w14:textId="77777777" w:rsidR="0071381E" w:rsidRPr="00B54658" w:rsidRDefault="0071381E" w:rsidP="0071381E">
      <w:pPr>
        <w:spacing w:after="120" w:line="276" w:lineRule="auto"/>
        <w:jc w:val="center"/>
        <w:rPr>
          <w:rFonts w:ascii="Arial" w:eastAsia="Times New Roman" w:hAnsi="Arial" w:cs="Arial"/>
          <w:b/>
          <w:sz w:val="20"/>
          <w:szCs w:val="20"/>
          <w:lang w:eastAsia="pl-PL"/>
        </w:rPr>
      </w:pPr>
    </w:p>
    <w:p w14:paraId="4B4D801E"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6.</w:t>
      </w:r>
    </w:p>
    <w:p w14:paraId="7738CBC6" w14:textId="77777777" w:rsidR="0071381E" w:rsidRPr="00B54658" w:rsidRDefault="0071381E" w:rsidP="0071381E">
      <w:pPr>
        <w:tabs>
          <w:tab w:val="left" w:pos="371"/>
          <w:tab w:val="left" w:pos="720"/>
        </w:tabs>
        <w:suppressAutoHyphens/>
        <w:overflowPunct w:val="0"/>
        <w:autoSpaceDE w:val="0"/>
        <w:spacing w:before="60" w:after="0" w:line="276" w:lineRule="auto"/>
        <w:ind w:left="11"/>
        <w:jc w:val="both"/>
        <w:rPr>
          <w:rFonts w:ascii="Arial" w:eastAsia="Times New Roman" w:hAnsi="Arial" w:cs="Arial"/>
          <w:sz w:val="20"/>
          <w:szCs w:val="20"/>
          <w:lang w:eastAsia="ar-SA"/>
        </w:rPr>
      </w:pPr>
      <w:r w:rsidRPr="00B54658">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58EE52B4" w14:textId="77777777" w:rsidR="0071381E" w:rsidRPr="00B54658" w:rsidRDefault="0071381E" w:rsidP="0071381E">
      <w:pPr>
        <w:spacing w:after="120" w:line="276" w:lineRule="auto"/>
        <w:jc w:val="both"/>
        <w:rPr>
          <w:rFonts w:ascii="Arial" w:eastAsia="Times New Roman" w:hAnsi="Arial" w:cs="Arial"/>
          <w:sz w:val="20"/>
          <w:szCs w:val="20"/>
          <w:lang w:eastAsia="pl-PL"/>
        </w:rPr>
      </w:pPr>
    </w:p>
    <w:p w14:paraId="49E7B342" w14:textId="74377E6C" w:rsidR="0071381E" w:rsidRPr="00B54658" w:rsidRDefault="0071381E" w:rsidP="0071381E">
      <w:pPr>
        <w:spacing w:after="120" w:line="276" w:lineRule="auto"/>
        <w:jc w:val="both"/>
        <w:rPr>
          <w:rFonts w:ascii="Arial" w:eastAsia="Times New Roman" w:hAnsi="Arial" w:cs="Arial"/>
          <w:sz w:val="20"/>
          <w:szCs w:val="20"/>
          <w:lang w:eastAsia="pl-PL"/>
        </w:rPr>
      </w:pPr>
    </w:p>
    <w:p w14:paraId="0FF9E601" w14:textId="7DA5ED9B" w:rsidR="00B54658" w:rsidRPr="00B54658" w:rsidRDefault="00B54658" w:rsidP="0071381E">
      <w:pPr>
        <w:spacing w:after="120" w:line="276" w:lineRule="auto"/>
        <w:jc w:val="both"/>
        <w:rPr>
          <w:rFonts w:ascii="Arial" w:eastAsia="Times New Roman" w:hAnsi="Arial" w:cs="Arial"/>
          <w:sz w:val="20"/>
          <w:szCs w:val="20"/>
          <w:lang w:eastAsia="pl-PL"/>
        </w:rPr>
      </w:pPr>
    </w:p>
    <w:p w14:paraId="61994858" w14:textId="77777777" w:rsidR="00B54658" w:rsidRPr="00B54658" w:rsidRDefault="00B54658" w:rsidP="0071381E">
      <w:pPr>
        <w:spacing w:after="120" w:line="276" w:lineRule="auto"/>
        <w:jc w:val="both"/>
        <w:rPr>
          <w:rFonts w:ascii="Arial" w:eastAsia="Times New Roman" w:hAnsi="Arial" w:cs="Arial"/>
          <w:sz w:val="20"/>
          <w:szCs w:val="20"/>
          <w:lang w:eastAsia="pl-PL"/>
        </w:rPr>
      </w:pPr>
    </w:p>
    <w:p w14:paraId="58D4CC15"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lastRenderedPageBreak/>
        <w:t>§ 7.</w:t>
      </w:r>
    </w:p>
    <w:p w14:paraId="76A62B0D"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Z uwagi na fakt, iż  umowa zostaje zawarta na okres powyżej 12 miesięcy zastosowanie znajdują  postanowienia niniejszego paragrafu o zasadach wprowadzania odpowiednich zmian wysokości wynagrodzenia należnego Wykonawcy  w przypadku zmiany: </w:t>
      </w:r>
    </w:p>
    <w:p w14:paraId="5FCE815D" w14:textId="77777777" w:rsidR="0071381E" w:rsidRPr="00B54658" w:rsidRDefault="0071381E" w:rsidP="0071381E">
      <w:pPr>
        <w:spacing w:after="0" w:line="276" w:lineRule="auto"/>
        <w:ind w:left="720"/>
        <w:rPr>
          <w:rFonts w:ascii="Arial" w:eastAsia="Times New Roman" w:hAnsi="Arial" w:cs="Arial"/>
          <w:sz w:val="20"/>
          <w:szCs w:val="20"/>
          <w:lang w:eastAsia="pl-PL"/>
        </w:rPr>
      </w:pPr>
      <w:r w:rsidRPr="00B54658">
        <w:rPr>
          <w:rFonts w:ascii="Arial" w:eastAsia="Times New Roman" w:hAnsi="Arial" w:cs="Arial"/>
          <w:sz w:val="20"/>
          <w:szCs w:val="20"/>
          <w:lang w:eastAsia="pl-PL"/>
        </w:rPr>
        <w:t>a) wysokości minimalnego wynagrodzenia za pracę albo wysokości minimalnej stawki godzinowej, ustalonych na podstawie przepisów ustawy z dnia 10 października 2002 r. o minimalnym wynagrodzeniu za pracę,</w:t>
      </w:r>
    </w:p>
    <w:p w14:paraId="1045BF81" w14:textId="77777777" w:rsidR="0071381E" w:rsidRPr="00B54658" w:rsidRDefault="0071381E" w:rsidP="0071381E">
      <w:pPr>
        <w:spacing w:after="0" w:line="276" w:lineRule="auto"/>
        <w:ind w:left="720"/>
        <w:rPr>
          <w:rFonts w:ascii="Arial" w:eastAsia="Times New Roman" w:hAnsi="Arial" w:cs="Arial"/>
          <w:sz w:val="20"/>
          <w:szCs w:val="20"/>
          <w:lang w:eastAsia="pl-PL"/>
        </w:rPr>
      </w:pPr>
      <w:r w:rsidRPr="00B54658">
        <w:rPr>
          <w:rFonts w:ascii="Arial" w:eastAsia="Times New Roman" w:hAnsi="Arial" w:cs="Arial"/>
          <w:sz w:val="20"/>
          <w:szCs w:val="20"/>
          <w:lang w:eastAsia="pl-PL"/>
        </w:rPr>
        <w:t>b)zasad podlegania ubezpieczeniom społecznym lub ubezpieczeniu zdrowotnemu lub wysokości stawki składki na ubezpieczenia społeczne lub zdrowotne,</w:t>
      </w:r>
    </w:p>
    <w:p w14:paraId="5ED06EDC" w14:textId="77777777" w:rsidR="0071381E" w:rsidRPr="00B54658" w:rsidRDefault="0071381E" w:rsidP="0071381E">
      <w:pPr>
        <w:spacing w:after="0" w:line="276" w:lineRule="auto"/>
        <w:ind w:left="720"/>
        <w:rPr>
          <w:rFonts w:ascii="Arial" w:eastAsia="Times New Roman" w:hAnsi="Arial" w:cs="Arial"/>
          <w:sz w:val="20"/>
          <w:szCs w:val="20"/>
          <w:lang w:eastAsia="pl-PL"/>
        </w:rPr>
      </w:pPr>
      <w:r w:rsidRPr="00B54658">
        <w:rPr>
          <w:rFonts w:ascii="Arial" w:eastAsia="Times New Roman" w:hAnsi="Arial" w:cs="Arial"/>
          <w:sz w:val="20"/>
          <w:szCs w:val="20"/>
          <w:lang w:eastAsia="pl-PL"/>
        </w:rPr>
        <w:t>c) zasad gromadzenia i wysokości wpłat do pracowniczych planów kapitałowych, o których mowa w ustawie z dnia 4 października 2018 r. o pracowniczych planach kapitałowych,</w:t>
      </w:r>
    </w:p>
    <w:p w14:paraId="7D39D432" w14:textId="77777777" w:rsidR="0071381E" w:rsidRPr="00B54658" w:rsidRDefault="0071381E" w:rsidP="0071381E">
      <w:pPr>
        <w:spacing w:after="0" w:line="276" w:lineRule="auto"/>
        <w:ind w:left="720"/>
        <w:rPr>
          <w:rFonts w:ascii="Arial" w:eastAsia="Times New Roman" w:hAnsi="Arial" w:cs="Arial"/>
          <w:sz w:val="20"/>
          <w:szCs w:val="20"/>
          <w:lang w:eastAsia="pl-PL"/>
        </w:rPr>
      </w:pPr>
      <w:r w:rsidRPr="00B54658">
        <w:rPr>
          <w:rFonts w:ascii="Arial" w:eastAsia="Times New Roman" w:hAnsi="Arial" w:cs="Arial"/>
          <w:sz w:val="20"/>
          <w:szCs w:val="20"/>
          <w:lang w:eastAsia="pl-PL"/>
        </w:rPr>
        <w:t>d) stawki podatku od towarów i usług oraz podatku akcyzowego,</w:t>
      </w:r>
    </w:p>
    <w:p w14:paraId="2E8E800C" w14:textId="77777777" w:rsidR="0071381E" w:rsidRPr="00B54658" w:rsidRDefault="0071381E" w:rsidP="0071381E">
      <w:pPr>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jeżeli zmiany te będą miały wpływ na koszty wykonania zamówienia przez Wykonawcę.</w:t>
      </w:r>
    </w:p>
    <w:p w14:paraId="2BD305D5"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 przypadku wystąpienia okoliczności wskazanych w ust. 1 strona, która wnosi o zmianę wysokości wynagrodzenia Wykonawcy jest zobowiązana przedstawić drugiej stronie wniosek zawierający:</w:t>
      </w:r>
    </w:p>
    <w:p w14:paraId="59937C11" w14:textId="77777777" w:rsidR="0071381E" w:rsidRPr="00B54658" w:rsidRDefault="0071381E" w:rsidP="0071381E">
      <w:pPr>
        <w:numPr>
          <w:ilvl w:val="0"/>
          <w:numId w:val="9"/>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wskazanie przepisów podlegających zmianie, </w:t>
      </w:r>
    </w:p>
    <w:p w14:paraId="0A0B8127" w14:textId="77777777" w:rsidR="0071381E" w:rsidRPr="00B54658" w:rsidRDefault="0071381E" w:rsidP="0071381E">
      <w:pPr>
        <w:numPr>
          <w:ilvl w:val="0"/>
          <w:numId w:val="9"/>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wskazanie skutków zmiany dla wysokości kosztów ponoszonych przez Wykonawcę przy realizacji zamówienia objętego daną umową,</w:t>
      </w:r>
    </w:p>
    <w:p w14:paraId="76667B00" w14:textId="77777777" w:rsidR="0071381E" w:rsidRPr="00B54658" w:rsidRDefault="0071381E" w:rsidP="0071381E">
      <w:pPr>
        <w:numPr>
          <w:ilvl w:val="0"/>
          <w:numId w:val="9"/>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548993ED" w14:textId="77777777" w:rsidR="0071381E" w:rsidRPr="00B54658" w:rsidRDefault="0071381E" w:rsidP="0071381E">
      <w:pPr>
        <w:numPr>
          <w:ilvl w:val="0"/>
          <w:numId w:val="9"/>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propozycję zmiany w wysokości wynagrodzenia z uzasadnieniem.</w:t>
      </w:r>
    </w:p>
    <w:p w14:paraId="3CFCDEB6" w14:textId="77777777" w:rsidR="0071381E" w:rsidRPr="00B54658" w:rsidRDefault="0071381E" w:rsidP="0071381E">
      <w:pPr>
        <w:autoSpaceDE w:val="0"/>
        <w:autoSpaceDN w:val="0"/>
        <w:adjustRightInd w:val="0"/>
        <w:spacing w:after="0" w:line="276" w:lineRule="auto"/>
        <w:ind w:left="360"/>
        <w:jc w:val="both"/>
        <w:rPr>
          <w:rFonts w:ascii="Arial" w:eastAsia="Times New Roman" w:hAnsi="Arial" w:cs="Arial"/>
          <w:sz w:val="20"/>
          <w:szCs w:val="20"/>
          <w:lang w:eastAsia="ar-SA"/>
        </w:rPr>
      </w:pPr>
      <w:r w:rsidRPr="00B54658">
        <w:rPr>
          <w:rFonts w:ascii="Arial" w:eastAsia="Times New Roman" w:hAnsi="Arial" w:cs="Arial"/>
          <w:sz w:val="20"/>
          <w:szCs w:val="20"/>
          <w:lang w:eastAsia="ar-SA"/>
        </w:rPr>
        <w:t>Po wykazaniu prawidłowej kwoty zmiany wysokości wynagrodzenia strony podpiszą stosowny aneks.</w:t>
      </w:r>
    </w:p>
    <w:p w14:paraId="4BF8D05F"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Strony postanawiają, iż zmiany wynagrodzenia w wypadku wystąpienia jednej ze zmian przepisów wskazanych w ust. 1 dokonają w formie pisemnego aneksu.</w:t>
      </w:r>
    </w:p>
    <w:p w14:paraId="235EA7B4"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Zmiana wysokości wynagrodzenia obowiązywać będzie od dnia wejścia w życie zmian, o których mowa w ust. 1. Wykonawca po podpisaniu aneksu wystawi odpowiednie faktury korygujące.</w:t>
      </w:r>
    </w:p>
    <w:p w14:paraId="01545A0B"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Odnośnie zmiany stawki podatku VAT zasady zmiany wysokości wynagrodzenia Wykonawcy wskazane są  w  </w:t>
      </w:r>
      <w:r w:rsidRPr="00B54658">
        <w:rPr>
          <w:rFonts w:ascii="Arial" w:eastAsia="Times New Roman" w:hAnsi="Arial" w:cs="Arial"/>
          <w:sz w:val="20"/>
          <w:szCs w:val="20"/>
          <w:lang w:eastAsia="ar-SA"/>
        </w:rPr>
        <w:t>§ 4 ust. 5 oraz § 8 ust.  2 lit. a)  niniejszej umowy.</w:t>
      </w:r>
    </w:p>
    <w:p w14:paraId="1C0F0D93"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8886F03"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75178451"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W przypadku zmiany, o której mowa w ust. 1 lit. c)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23BFECB" w14:textId="77777777" w:rsidR="0071381E" w:rsidRPr="00B54658" w:rsidRDefault="0071381E" w:rsidP="0071381E">
      <w:pPr>
        <w:numPr>
          <w:ilvl w:val="3"/>
          <w:numId w:val="8"/>
        </w:numPr>
        <w:suppressAutoHyphens/>
        <w:autoSpaceDE w:val="0"/>
        <w:autoSpaceDN w:val="0"/>
        <w:adjustRightInd w:val="0"/>
        <w:spacing w:after="0" w:line="276"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 Jednocześnie ustala się zasady wprowadzania zmian wysokości wynagrodzenia należnego Wykonawcy w przypadku zmiany ceny materiałów związanych z realizacją niniejszej umowy tj. rodzajów środków wskazanych w formularzu oferty Wykonawcy (załącznik nr 1 do umowy). </w:t>
      </w:r>
    </w:p>
    <w:p w14:paraId="72AA6811" w14:textId="77777777" w:rsidR="0071381E" w:rsidRPr="00B54658" w:rsidRDefault="0071381E" w:rsidP="0071381E">
      <w:pPr>
        <w:autoSpaceDE w:val="0"/>
        <w:autoSpaceDN w:val="0"/>
        <w:adjustRightInd w:val="0"/>
        <w:spacing w:after="0" w:line="240"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Zmiana wynagrodzenia Wykonawcy będzie przysługiwać w przypadku gdy zmiana cen materiałów objętych wykazem (zwiększenie lub obniżenie) wyniesie więcej niż 2 % , co zostanie ustalone na podstawie </w:t>
      </w:r>
      <w:r w:rsidRPr="00B54658">
        <w:rPr>
          <w:rFonts w:ascii="Arial" w:eastAsia="Times New Roman" w:hAnsi="Arial" w:cs="Arial"/>
          <w:sz w:val="20"/>
          <w:szCs w:val="20"/>
        </w:rPr>
        <w:t xml:space="preserve">średniorocznego wskaźnika cen towarów i usług konsumpcyjnych ogółem, ustalanego przez Prezesa Głównego Urzędu Statystycznego i ogłaszanego w Dzienniku Urzędowym RP „Monitor Polski” (Wskaźnik), zgodnie z przepisami ustawy z dnia 17 grudnia 1998 roku o emeryturach i rentach Funduszu Ubezpieczeń Społecznych (tj. Dz.U. z 2020 r, poz. 1118 z </w:t>
      </w:r>
      <w:proofErr w:type="spellStart"/>
      <w:r w:rsidRPr="00B54658">
        <w:rPr>
          <w:rFonts w:ascii="Arial" w:eastAsia="Times New Roman" w:hAnsi="Arial" w:cs="Arial"/>
          <w:sz w:val="20"/>
          <w:szCs w:val="20"/>
        </w:rPr>
        <w:t>późn</w:t>
      </w:r>
      <w:proofErr w:type="spellEnd"/>
      <w:r w:rsidRPr="00B54658">
        <w:rPr>
          <w:rFonts w:ascii="Arial" w:eastAsia="Times New Roman" w:hAnsi="Arial" w:cs="Arial"/>
          <w:sz w:val="20"/>
          <w:szCs w:val="20"/>
        </w:rPr>
        <w:t>. zm.)</w:t>
      </w:r>
      <w:r w:rsidRPr="00B54658">
        <w:rPr>
          <w:rFonts w:ascii="Arial" w:eastAsia="Times New Roman" w:hAnsi="Arial" w:cs="Arial"/>
          <w:sz w:val="20"/>
          <w:szCs w:val="20"/>
          <w:lang w:eastAsia="pl-PL"/>
        </w:rPr>
        <w:t xml:space="preserve">. </w:t>
      </w:r>
    </w:p>
    <w:p w14:paraId="0E674878" w14:textId="77777777" w:rsidR="0071381E" w:rsidRPr="00B54658" w:rsidRDefault="0071381E" w:rsidP="0071381E">
      <w:pPr>
        <w:numPr>
          <w:ilvl w:val="3"/>
          <w:numId w:val="8"/>
        </w:numPr>
        <w:autoSpaceDE w:val="0"/>
        <w:autoSpaceDN w:val="0"/>
        <w:adjustRightInd w:val="0"/>
        <w:spacing w:after="0" w:line="240" w:lineRule="auto"/>
        <w:ind w:left="36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 W przypadku gdy dana zmiana cen, wynikająca ze Wskaźnika będzie większa niż 2 %, każda ze stron może zawnioskować o zmianę wysokości wynagrodzenia należnego Wykonawcy. Strona wnosząca o zmianę składa drugiej stosowny wniosek zawierający:</w:t>
      </w:r>
    </w:p>
    <w:p w14:paraId="2B53D379" w14:textId="77777777" w:rsidR="0071381E" w:rsidRPr="00B54658" w:rsidRDefault="0071381E" w:rsidP="0071381E">
      <w:pPr>
        <w:pStyle w:val="Akapitzlist"/>
        <w:numPr>
          <w:ilvl w:val="0"/>
          <w:numId w:val="14"/>
        </w:numPr>
        <w:autoSpaceDE w:val="0"/>
        <w:autoSpaceDN w:val="0"/>
        <w:adjustRightInd w:val="0"/>
        <w:spacing w:after="0" w:line="240" w:lineRule="auto"/>
        <w:jc w:val="both"/>
        <w:rPr>
          <w:rFonts w:ascii="Arial" w:hAnsi="Arial" w:cs="Arial"/>
          <w:sz w:val="20"/>
          <w:szCs w:val="20"/>
          <w:lang w:eastAsia="pl-PL"/>
        </w:rPr>
      </w:pPr>
      <w:r w:rsidRPr="00B54658">
        <w:rPr>
          <w:rFonts w:ascii="Arial" w:hAnsi="Arial" w:cs="Arial"/>
          <w:sz w:val="20"/>
          <w:szCs w:val="20"/>
          <w:lang w:eastAsia="pl-PL"/>
        </w:rPr>
        <w:t xml:space="preserve">wskazanie daty wydania i numeru publikatora, w którym opublikowano komunikat na który powołuje się strona, </w:t>
      </w:r>
    </w:p>
    <w:p w14:paraId="49E4A56B" w14:textId="77777777" w:rsidR="0071381E" w:rsidRPr="00B54658" w:rsidRDefault="0071381E" w:rsidP="0071381E">
      <w:pPr>
        <w:pStyle w:val="Akapitzlist"/>
        <w:numPr>
          <w:ilvl w:val="0"/>
          <w:numId w:val="14"/>
        </w:numPr>
        <w:autoSpaceDE w:val="0"/>
        <w:autoSpaceDN w:val="0"/>
        <w:adjustRightInd w:val="0"/>
        <w:spacing w:after="0" w:line="240" w:lineRule="auto"/>
        <w:jc w:val="both"/>
        <w:rPr>
          <w:rFonts w:ascii="Arial" w:hAnsi="Arial" w:cs="Arial"/>
          <w:sz w:val="20"/>
          <w:szCs w:val="20"/>
          <w:lang w:eastAsia="pl-PL"/>
        </w:rPr>
      </w:pPr>
      <w:r w:rsidRPr="00B54658">
        <w:rPr>
          <w:rFonts w:ascii="Arial" w:hAnsi="Arial" w:cs="Arial"/>
          <w:sz w:val="20"/>
          <w:szCs w:val="20"/>
          <w:lang w:eastAsia="pl-PL"/>
        </w:rPr>
        <w:t>wskazanie skutków zmiany (obniżenie czy zwiększenie) dla wysokości kosztów ponoszonych przez Wykonawcę w zakresie materiałów objętych formularzem oferty Wykonawcy przy realizacji zamówienia objętego daną umową,</w:t>
      </w:r>
    </w:p>
    <w:p w14:paraId="63AAD941" w14:textId="77777777" w:rsidR="0071381E" w:rsidRPr="00B54658" w:rsidRDefault="0071381E" w:rsidP="0071381E">
      <w:pPr>
        <w:pStyle w:val="Akapitzlist"/>
        <w:numPr>
          <w:ilvl w:val="0"/>
          <w:numId w:val="14"/>
        </w:numPr>
        <w:autoSpaceDE w:val="0"/>
        <w:autoSpaceDN w:val="0"/>
        <w:adjustRightInd w:val="0"/>
        <w:spacing w:after="0" w:line="240" w:lineRule="auto"/>
        <w:jc w:val="both"/>
        <w:rPr>
          <w:rFonts w:ascii="Arial" w:hAnsi="Arial" w:cs="Arial"/>
          <w:sz w:val="20"/>
          <w:szCs w:val="20"/>
          <w:lang w:eastAsia="pl-PL"/>
        </w:rPr>
      </w:pPr>
      <w:r w:rsidRPr="00B54658">
        <w:rPr>
          <w:rFonts w:ascii="Arial" w:hAnsi="Arial" w:cs="Arial"/>
          <w:sz w:val="20"/>
          <w:szCs w:val="20"/>
          <w:lang w:eastAsia="pl-PL"/>
        </w:rPr>
        <w:t xml:space="preserve">przedstawienie zestawienia konkretnych nazw środków i ich cen netto obowiązujących w dacie złożenia wniosku służących do wyliczenia kwoty zmiany wynagrodzenia Wykonawcy, przy czym rodzaj środków musi odpowiadać rodzajowi środków ujętych przez Wykonawcę w zestawieniu zawartym w formularzu oferty Wykonawcy, </w:t>
      </w:r>
    </w:p>
    <w:p w14:paraId="2C5D7538" w14:textId="77777777" w:rsidR="0071381E" w:rsidRPr="00B54658" w:rsidRDefault="0071381E" w:rsidP="0071381E">
      <w:pPr>
        <w:numPr>
          <w:ilvl w:val="0"/>
          <w:numId w:val="14"/>
        </w:numPr>
        <w:autoSpaceDE w:val="0"/>
        <w:autoSpaceDN w:val="0"/>
        <w:adjustRightInd w:val="0"/>
        <w:spacing w:after="0" w:line="240"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wyliczenie kwoty zmiany tej części maksymalnego wynagrodzenia netto Wykonawcy, wskazanego w § 4 ust. 2, która pozostała do wykorzystania, licząc od daty złożenia wniosku, w następujący sposób: należy obliczyć zmianę ceny danego materiału (podstawą wyliczenia kwoty zmiany jest procent zmiany cen wynikający ze Wskaźnika oraz poszczególne ceny netto z zestawienia , o którym mowa w pkt c), z zastrzeżeniem lit. e)) przemnożyć ją przez pomniejszoną ilość materiałów ujętych w wykazie w formularzu oferty Wykonawcy pozostałych jeszcze w tej dacie do zużycia przy realizacji umowy (wyliczenie proporcjonalne do już wykonanego przez Wykonawcę procentu zakresu usług), zsumować poszczególne wyniki dla wszystkich materiałów wskazanych w formularzu oferty Wykonawcy, zastosować dla otrzymanej wartości ograniczenie wynikające z ust. 13. Tak wyliczona kwota stanowi kwotę zmiany, o którą należy zmienić maksymalną wartość wynagrodzenia Wykonawcy netto, a następnie powiększyć je o odpowiednia kwotę podatku VAT. Wyliczona kwota zmiany maksymalnej wartości wynagrodzenia Wykonawcy netto zostaje następnie podzielona przez liczbę m3 wszystkich rodzajów powierzchni objętych przedmiotem umowy wskazanych w formularzu cenowym Wykonawcy (załącznik nr 3 do umowy) pozostałych do umycia przez Wykonawcę celem realizacji całego zakresu przedmiotu umowy, licząc od daty złożenia wniosku przez stronę do zrealizowania całego maksymalnego zakresu umowy. Tak wyliczona wartość netto zostanie dodana lub odjęta (w zależności od tego czy zmiana dotyczy zwiększenia, czy obniżenia wynagrodzenia Wykonawcy) do każdej ceny netto ujętej w formularzu cenowym Wykonawcy (załącznik nr 3 do umowy) za dany m3 mytej powierzchni (niezależnie od jej rodzaju).  Do tych zmienionych cen netto będzie doliczony podatek VAT w odpowiedniej wysokości. Formularz cenowy z tak obliczonymi cenami staje się kolejnym załącznikiem do niniejszej umowy.  </w:t>
      </w:r>
    </w:p>
    <w:p w14:paraId="1866C0AF" w14:textId="77777777" w:rsidR="0071381E" w:rsidRPr="00B54658" w:rsidRDefault="0071381E" w:rsidP="0071381E">
      <w:pPr>
        <w:numPr>
          <w:ilvl w:val="0"/>
          <w:numId w:val="14"/>
        </w:numPr>
        <w:autoSpaceDE w:val="0"/>
        <w:autoSpaceDN w:val="0"/>
        <w:adjustRightInd w:val="0"/>
        <w:spacing w:after="0" w:line="240" w:lineRule="auto"/>
        <w:jc w:val="both"/>
        <w:rPr>
          <w:rFonts w:ascii="Arial" w:eastAsia="Times New Roman" w:hAnsi="Arial" w:cs="Arial"/>
          <w:strike/>
          <w:sz w:val="20"/>
          <w:szCs w:val="20"/>
          <w:lang w:eastAsia="pl-PL"/>
        </w:rPr>
      </w:pPr>
      <w:r w:rsidRPr="00B54658">
        <w:rPr>
          <w:rFonts w:ascii="Arial" w:eastAsia="Times New Roman" w:hAnsi="Arial" w:cs="Arial"/>
          <w:sz w:val="20"/>
          <w:szCs w:val="20"/>
          <w:lang w:eastAsia="pl-PL"/>
        </w:rPr>
        <w:t xml:space="preserve">Po otrzymaniu wniosku druga strona może przedstawić swoje zestawienie środków i ich cen netto obowiązujących na rynku w dacie złożenia wniosku. Jeżeli Wykonawca nie wykaże konkretnego zakupu odpowiedniej ilości środków  wskazanych w swoim zestawieniu, dla prawidłowej realizacji niniejszej umowy, za podstawę dla wyliczenia kwoty zmiany wynagrodzenia Wykonawcy przyjmuje się sumę średnich arytmetycznych obu cen przedstawionych przez strony dla wszystkich rodzajów środków,  przemnożonych przez odpowiednie proporcjonalne ich ilości pozostałe do zużycia do końca realizacji maksymalnego zakresu umowy. W przypadku, gdy druga strona nie przedstawi swojego zestawienia do obliczeń przyjmuje się ceny wskazane we wniosku o zmianę. </w:t>
      </w:r>
    </w:p>
    <w:p w14:paraId="38FABD29" w14:textId="77777777" w:rsidR="0071381E" w:rsidRPr="00B54658" w:rsidRDefault="0071381E" w:rsidP="0071381E">
      <w:pPr>
        <w:numPr>
          <w:ilvl w:val="0"/>
          <w:numId w:val="14"/>
        </w:numPr>
        <w:autoSpaceDE w:val="0"/>
        <w:autoSpaceDN w:val="0"/>
        <w:adjustRightInd w:val="0"/>
        <w:spacing w:after="0" w:line="240"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Zestawienie wysokości wszystkich cen netto po zmianie (po przeliczeniu zgodnie z pkt. d) )w ujęciu jak w formularzu cenowym Wykonawcy tj. zgodnie z załącznikiem nr 3 do umowy).</w:t>
      </w:r>
    </w:p>
    <w:p w14:paraId="0637A198" w14:textId="77777777" w:rsidR="0071381E" w:rsidRPr="00B54658" w:rsidRDefault="0071381E" w:rsidP="0071381E">
      <w:pPr>
        <w:autoSpaceDE w:val="0"/>
        <w:autoSpaceDN w:val="0"/>
        <w:adjustRightInd w:val="0"/>
        <w:spacing w:after="0" w:line="240" w:lineRule="auto"/>
        <w:jc w:val="both"/>
        <w:rPr>
          <w:rFonts w:ascii="Arial" w:eastAsia="Times New Roman" w:hAnsi="Arial" w:cs="Arial"/>
          <w:sz w:val="20"/>
          <w:szCs w:val="20"/>
          <w:lang w:eastAsia="pl-PL"/>
        </w:rPr>
      </w:pPr>
    </w:p>
    <w:p w14:paraId="1F3EF393" w14:textId="77777777" w:rsidR="0071381E" w:rsidRPr="00B54658" w:rsidRDefault="0071381E" w:rsidP="0071381E">
      <w:pPr>
        <w:autoSpaceDE w:val="0"/>
        <w:autoSpaceDN w:val="0"/>
        <w:adjustRightInd w:val="0"/>
        <w:spacing w:after="0" w:line="240" w:lineRule="auto"/>
        <w:ind w:left="720"/>
        <w:contextualSpacing/>
        <w:jc w:val="both"/>
        <w:rPr>
          <w:rFonts w:ascii="Arial" w:eastAsia="Times New Roman" w:hAnsi="Arial" w:cs="Arial"/>
          <w:sz w:val="20"/>
          <w:szCs w:val="20"/>
        </w:rPr>
      </w:pPr>
      <w:r w:rsidRPr="00B54658">
        <w:rPr>
          <w:rFonts w:ascii="Arial" w:hAnsi="Arial" w:cs="Arial"/>
          <w:sz w:val="20"/>
          <w:szCs w:val="20"/>
          <w:lang w:eastAsia="pl-PL"/>
        </w:rPr>
        <w:t xml:space="preserve">11.  Zmiana wynagrodzenia Wykonawcy, o którym mowa w ust. 9 i nast., może nastąpić nie częściej, niż raz na rok, przy czym </w:t>
      </w:r>
      <w:r w:rsidRPr="00B54658">
        <w:rPr>
          <w:rFonts w:ascii="Arial" w:eastAsia="Times New Roman" w:hAnsi="Arial" w:cs="Arial"/>
          <w:sz w:val="20"/>
          <w:szCs w:val="20"/>
        </w:rPr>
        <w:t>pierwsza zmiana nastąpi nie wcześniej niż po 12 (dwunastu) miesiącach od dnia zawarcia niniejszej umowy i będzie uwzględniać ostatni ogłoszony przez Prezesa Głównego Urzędu Statystycznego Wskaźnik.</w:t>
      </w:r>
    </w:p>
    <w:p w14:paraId="4D132073" w14:textId="77777777" w:rsidR="0071381E" w:rsidRPr="00B54658" w:rsidRDefault="0071381E" w:rsidP="0071381E">
      <w:pPr>
        <w:autoSpaceDE w:val="0"/>
        <w:autoSpaceDN w:val="0"/>
        <w:adjustRightInd w:val="0"/>
        <w:spacing w:after="0" w:line="240" w:lineRule="auto"/>
        <w:ind w:left="720"/>
        <w:contextualSpacing/>
        <w:jc w:val="both"/>
        <w:rPr>
          <w:rFonts w:ascii="Arial" w:eastAsia="Times New Roman" w:hAnsi="Arial" w:cs="Arial"/>
          <w:sz w:val="20"/>
          <w:szCs w:val="20"/>
        </w:rPr>
      </w:pPr>
      <w:r w:rsidRPr="00B54658">
        <w:rPr>
          <w:rFonts w:ascii="Arial" w:eastAsia="Times New Roman" w:hAnsi="Arial" w:cs="Arial"/>
          <w:sz w:val="20"/>
          <w:szCs w:val="20"/>
        </w:rPr>
        <w:t>12. Początkowy termin od którego obowiązuje zmiana wynagrodzenia Wykonawcy to data złożenia wniosku przez daną stronę.</w:t>
      </w:r>
    </w:p>
    <w:p w14:paraId="71D0B1A4" w14:textId="77777777" w:rsidR="0071381E" w:rsidRPr="00B54658" w:rsidRDefault="0071381E" w:rsidP="0071381E">
      <w:pPr>
        <w:autoSpaceDE w:val="0"/>
        <w:autoSpaceDN w:val="0"/>
        <w:adjustRightInd w:val="0"/>
        <w:spacing w:after="0" w:line="240" w:lineRule="auto"/>
        <w:ind w:left="720"/>
        <w:contextualSpacing/>
        <w:jc w:val="both"/>
        <w:rPr>
          <w:rFonts w:ascii="Arial" w:eastAsia="Times New Roman" w:hAnsi="Arial" w:cs="Arial"/>
          <w:sz w:val="20"/>
          <w:szCs w:val="20"/>
        </w:rPr>
      </w:pPr>
      <w:r w:rsidRPr="00B54658">
        <w:rPr>
          <w:rFonts w:ascii="Arial" w:eastAsia="Times New Roman" w:hAnsi="Arial" w:cs="Arial"/>
          <w:sz w:val="20"/>
          <w:szCs w:val="20"/>
        </w:rPr>
        <w:t>13. Zmiana należnego wynagrodzenia Wykonawcy w oparciu o ust. 9 i nast. nie może przekroczyć każdorazowo 10 % maksymalnego wynagrodzenia Wykonawcy netto.</w:t>
      </w:r>
    </w:p>
    <w:p w14:paraId="6E3BE6EC" w14:textId="77777777" w:rsidR="0071381E" w:rsidRPr="00B54658" w:rsidRDefault="0071381E" w:rsidP="0071381E">
      <w:pPr>
        <w:autoSpaceDE w:val="0"/>
        <w:autoSpaceDN w:val="0"/>
        <w:adjustRightInd w:val="0"/>
        <w:spacing w:after="0" w:line="240" w:lineRule="auto"/>
        <w:ind w:left="720"/>
        <w:contextualSpacing/>
        <w:jc w:val="both"/>
        <w:rPr>
          <w:rFonts w:ascii="Arial" w:eastAsia="Times New Roman" w:hAnsi="Arial" w:cs="Arial"/>
          <w:sz w:val="20"/>
          <w:szCs w:val="20"/>
        </w:rPr>
      </w:pPr>
      <w:r w:rsidRPr="00B54658">
        <w:rPr>
          <w:rFonts w:ascii="Arial" w:eastAsia="Times New Roman" w:hAnsi="Arial" w:cs="Arial"/>
          <w:sz w:val="20"/>
          <w:szCs w:val="20"/>
        </w:rPr>
        <w:t xml:space="preserve">14. Wykonawca którego wynagrodzenie zostało zmienione zgodnie z ust. 9 i nast., zobowiązany jest do zmiany wynagrodzenia przysługującego podwykonawcy, z którym zawarł umowę, w zakresie odpowiadającym zmianom cen materiałów lub kosztów dotyczących zobowiązania podwykonawcy, zgodnie z wymogami art. 439 ust. 5 </w:t>
      </w:r>
      <w:proofErr w:type="spellStart"/>
      <w:r w:rsidRPr="00B54658">
        <w:rPr>
          <w:rFonts w:ascii="Arial" w:eastAsia="Times New Roman" w:hAnsi="Arial" w:cs="Arial"/>
          <w:sz w:val="20"/>
          <w:szCs w:val="20"/>
        </w:rPr>
        <w:t>Pzp</w:t>
      </w:r>
      <w:proofErr w:type="spellEnd"/>
      <w:r w:rsidRPr="00B54658">
        <w:rPr>
          <w:rFonts w:ascii="Arial" w:eastAsia="Times New Roman" w:hAnsi="Arial" w:cs="Arial"/>
          <w:sz w:val="20"/>
          <w:szCs w:val="20"/>
        </w:rPr>
        <w:t>.</w:t>
      </w:r>
    </w:p>
    <w:p w14:paraId="0B16DFCD" w14:textId="77777777" w:rsidR="0071381E" w:rsidRPr="00B54658" w:rsidRDefault="0071381E" w:rsidP="0071381E">
      <w:pPr>
        <w:autoSpaceDE w:val="0"/>
        <w:autoSpaceDN w:val="0"/>
        <w:adjustRightInd w:val="0"/>
        <w:spacing w:after="0" w:line="240" w:lineRule="auto"/>
        <w:ind w:left="720"/>
        <w:contextualSpacing/>
        <w:jc w:val="both"/>
        <w:rPr>
          <w:rFonts w:ascii="Arial" w:eastAsia="Times New Roman" w:hAnsi="Arial" w:cs="Arial"/>
          <w:sz w:val="20"/>
          <w:szCs w:val="20"/>
          <w:lang w:eastAsia="pl-PL"/>
        </w:rPr>
      </w:pPr>
      <w:r w:rsidRPr="00B54658">
        <w:rPr>
          <w:rFonts w:ascii="Arial" w:eastAsia="Times New Roman" w:hAnsi="Arial" w:cs="Arial"/>
          <w:sz w:val="20"/>
          <w:szCs w:val="20"/>
        </w:rPr>
        <w:t xml:space="preserve">15. </w:t>
      </w:r>
      <w:r w:rsidRPr="00B54658">
        <w:rPr>
          <w:rFonts w:ascii="Arial" w:eastAsia="Times New Roman" w:hAnsi="Arial" w:cs="Arial"/>
          <w:sz w:val="20"/>
          <w:szCs w:val="20"/>
          <w:lang w:eastAsia="pl-PL"/>
        </w:rPr>
        <w:t xml:space="preserve"> </w:t>
      </w:r>
      <w:r w:rsidRPr="00B54658">
        <w:rPr>
          <w:rFonts w:ascii="Arial" w:eastAsia="Times New Roman" w:hAnsi="Arial" w:cs="Arial"/>
          <w:sz w:val="20"/>
          <w:szCs w:val="20"/>
        </w:rPr>
        <w:t xml:space="preserve">W przypadku likwidacji Wskaźnika lub zmiany podmiotu, który urzędowo go ustala Wskaźnik przepisy niniejszego ustępu stosuje się odpowiednio do wskaźnika i podmiotu, który zgodnie z odpowiednimi przepisami prawa zastąpi dotychczasowy Wskaźnik lub podmiot. </w:t>
      </w:r>
    </w:p>
    <w:p w14:paraId="07947CE4" w14:textId="77777777" w:rsidR="0071381E" w:rsidRPr="00B54658" w:rsidRDefault="0071381E" w:rsidP="0071381E">
      <w:pPr>
        <w:spacing w:after="120" w:line="276" w:lineRule="auto"/>
        <w:rPr>
          <w:rFonts w:ascii="Arial" w:eastAsia="Times New Roman" w:hAnsi="Arial" w:cs="Arial"/>
          <w:b/>
          <w:sz w:val="20"/>
          <w:szCs w:val="20"/>
          <w:lang w:eastAsia="pl-PL"/>
        </w:rPr>
      </w:pPr>
    </w:p>
    <w:p w14:paraId="6687D9E4"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8.</w:t>
      </w:r>
    </w:p>
    <w:p w14:paraId="04BF0056" w14:textId="77777777" w:rsidR="0071381E" w:rsidRPr="00B54658" w:rsidRDefault="0071381E" w:rsidP="0071381E">
      <w:pPr>
        <w:numPr>
          <w:ilvl w:val="0"/>
          <w:numId w:val="10"/>
        </w:numPr>
        <w:tabs>
          <w:tab w:val="left" w:pos="360"/>
        </w:tabs>
        <w:suppressAutoHyphens/>
        <w:spacing w:after="0" w:line="276" w:lineRule="auto"/>
        <w:ind w:left="426" w:hanging="426"/>
        <w:jc w:val="both"/>
        <w:rPr>
          <w:rFonts w:ascii="Arial" w:eastAsia="Times New Roman" w:hAnsi="Arial" w:cs="Arial"/>
          <w:sz w:val="20"/>
          <w:szCs w:val="20"/>
          <w:lang w:val="x-none" w:eastAsia="x-none"/>
        </w:rPr>
      </w:pPr>
      <w:r w:rsidRPr="00B54658">
        <w:rPr>
          <w:rFonts w:ascii="Arial" w:eastAsia="Times New Roman" w:hAnsi="Arial" w:cs="Arial"/>
          <w:sz w:val="20"/>
          <w:szCs w:val="20"/>
          <w:lang w:val="x-none" w:eastAsia="x-none"/>
        </w:rPr>
        <w:t xml:space="preserve">Zmiana postanowień zawartej umowy może nastąpić za zgodą obu stron, wyrażoną na piśmie </w:t>
      </w:r>
      <w:r w:rsidRPr="00B54658">
        <w:rPr>
          <w:rFonts w:ascii="Arial" w:eastAsia="Times New Roman" w:hAnsi="Arial" w:cs="Arial"/>
          <w:sz w:val="20"/>
          <w:szCs w:val="20"/>
          <w:lang w:eastAsia="x-none"/>
        </w:rPr>
        <w:t xml:space="preserve">w formie aneksu </w:t>
      </w:r>
      <w:r w:rsidRPr="00B54658">
        <w:rPr>
          <w:rFonts w:ascii="Arial" w:eastAsia="Times New Roman" w:hAnsi="Arial" w:cs="Arial"/>
          <w:sz w:val="20"/>
          <w:szCs w:val="20"/>
          <w:lang w:val="x-none" w:eastAsia="x-none"/>
        </w:rPr>
        <w:t>pod rygorem nieważności</w:t>
      </w:r>
      <w:r w:rsidRPr="00B54658">
        <w:rPr>
          <w:rFonts w:ascii="Arial" w:eastAsia="Times New Roman" w:hAnsi="Arial" w:cs="Arial"/>
          <w:sz w:val="20"/>
          <w:szCs w:val="20"/>
          <w:lang w:eastAsia="x-none"/>
        </w:rPr>
        <w:t>, z zastrzeżeniem ust. 2.</w:t>
      </w:r>
      <w:r w:rsidRPr="00B54658">
        <w:rPr>
          <w:rFonts w:ascii="Arial" w:eastAsia="Times New Roman" w:hAnsi="Arial" w:cs="Arial"/>
          <w:sz w:val="20"/>
          <w:szCs w:val="20"/>
          <w:lang w:eastAsia="ar-SA"/>
        </w:rPr>
        <w:t xml:space="preserve"> </w:t>
      </w:r>
    </w:p>
    <w:p w14:paraId="2E7C8410" w14:textId="77777777" w:rsidR="0071381E" w:rsidRPr="00B54658" w:rsidRDefault="0071381E" w:rsidP="0071381E">
      <w:pPr>
        <w:tabs>
          <w:tab w:val="left" w:pos="360"/>
        </w:tabs>
        <w:spacing w:after="0" w:line="240" w:lineRule="auto"/>
        <w:ind w:left="426"/>
        <w:jc w:val="both"/>
        <w:rPr>
          <w:rFonts w:ascii="Arial" w:eastAsia="Times New Roman" w:hAnsi="Arial" w:cs="Arial"/>
          <w:sz w:val="20"/>
          <w:szCs w:val="20"/>
          <w:lang w:val="x-none" w:eastAsia="x-none"/>
        </w:rPr>
      </w:pPr>
      <w:r w:rsidRPr="00B54658">
        <w:rPr>
          <w:rFonts w:ascii="Arial" w:eastAsia="Times New Roman" w:hAnsi="Arial" w:cs="Arial"/>
          <w:bCs/>
          <w:sz w:val="20"/>
          <w:szCs w:val="20"/>
          <w:lang w:eastAsia="pl-PL"/>
        </w:rPr>
        <w:t>Istotna zmiana niniejszej umowy wymaga przeprowadzenia nowego postępowania o udzielenie zamówienia</w:t>
      </w:r>
      <w:r w:rsidRPr="00B54658">
        <w:rPr>
          <w:rFonts w:ascii="Arial" w:eastAsia="Times New Roman" w:hAnsi="Arial" w:cs="Arial"/>
          <w:sz w:val="20"/>
          <w:szCs w:val="20"/>
          <w:lang w:eastAsia="pl-PL"/>
        </w:rPr>
        <w:t xml:space="preserve">. </w:t>
      </w:r>
      <w:r w:rsidRPr="00B54658">
        <w:rPr>
          <w:rFonts w:ascii="Arial" w:eastAsia="Times New Roman" w:hAnsi="Arial" w:cs="Arial"/>
          <w:bCs/>
          <w:sz w:val="20"/>
          <w:szCs w:val="20"/>
          <w:lang w:eastAsia="pl-PL"/>
        </w:rPr>
        <w:t xml:space="preserve">Dopuszczalna jest zmiana niniejszej umowy bez przeprowadzenia nowego postępowania o udzielenie o udzielenie zamówienia </w:t>
      </w:r>
      <w:r w:rsidRPr="00B54658">
        <w:rPr>
          <w:rFonts w:ascii="Arial" w:eastAsia="Times New Roman" w:hAnsi="Arial" w:cs="Arial"/>
          <w:sz w:val="20"/>
          <w:szCs w:val="20"/>
          <w:lang w:eastAsia="ar-SA"/>
        </w:rPr>
        <w:t>w przypadkach przewidzianych w paragrafach poprzednich niniejszej umowy oraz:</w:t>
      </w:r>
    </w:p>
    <w:p w14:paraId="79E322B7"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19B7BC92"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bookmarkStart w:id="2" w:name="_Hlk67498559"/>
      <w:r w:rsidRPr="00B54658">
        <w:rPr>
          <w:rFonts w:ascii="Arial" w:hAnsi="Arial" w:cs="Arial"/>
          <w:sz w:val="20"/>
          <w:szCs w:val="20"/>
          <w:lang w:eastAsia="pl-PL"/>
        </w:rPr>
        <w:t>w przypadku innej zmiany przepisów, gdy nakładają one obowiązek zmiany sposobu realizacji  lub warunków przedmiotu umowy, umowa może być zmieniona w odpowiednim zakresie, wynikającym z tych przepisów, także w zakresie terminu realizacji jeżeli nie ma możliwości realizacji umowy zgodnie ze zmienionymi przepisami  w dotychczasowym terminie, po wskazaniu przepisów przez stronę wnioskująca o zmianę, wskazania wpływu zmiany na realizację przedmiotu umowy i uzgodnieniu przez strony koniecznego zakresu zmiany umowy wynikającego ze zmiany przepisów,</w:t>
      </w:r>
      <w:bookmarkEnd w:id="2"/>
    </w:p>
    <w:p w14:paraId="38C9EAB5"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lang w:val="x-none" w:eastAsia="x-none"/>
        </w:rPr>
        <w:t>w przypadku zmiany podwykonawcy</w:t>
      </w:r>
      <w:r w:rsidRPr="00B54658">
        <w:rPr>
          <w:rFonts w:ascii="Arial" w:hAnsi="Arial" w:cs="Arial"/>
          <w:sz w:val="20"/>
          <w:szCs w:val="20"/>
          <w:lang w:eastAsia="x-none"/>
        </w:rPr>
        <w:t>,</w:t>
      </w:r>
      <w:r w:rsidRPr="00B54658">
        <w:rPr>
          <w:rFonts w:ascii="Arial" w:hAnsi="Arial" w:cs="Arial"/>
          <w:sz w:val="20"/>
          <w:szCs w:val="20"/>
          <w:lang w:val="x-none" w:eastAsia="x-none"/>
        </w:rPr>
        <w:t xml:space="preserve"> o którym mowa w </w:t>
      </w:r>
      <w:r w:rsidRPr="00B54658">
        <w:rPr>
          <w:rFonts w:ascii="Arial" w:hAnsi="Arial" w:cs="Arial"/>
          <w:bCs/>
          <w:sz w:val="20"/>
          <w:szCs w:val="20"/>
          <w:lang w:val="x-none" w:eastAsia="x-none"/>
        </w:rPr>
        <w:t xml:space="preserve">§ </w:t>
      </w:r>
      <w:r w:rsidRPr="00B54658">
        <w:rPr>
          <w:rFonts w:ascii="Arial" w:hAnsi="Arial" w:cs="Arial"/>
          <w:bCs/>
          <w:sz w:val="20"/>
          <w:szCs w:val="20"/>
          <w:lang w:eastAsia="x-none"/>
        </w:rPr>
        <w:t>9</w:t>
      </w:r>
      <w:r w:rsidRPr="00B54658">
        <w:rPr>
          <w:rFonts w:ascii="Arial" w:hAnsi="Arial" w:cs="Arial"/>
          <w:sz w:val="20"/>
          <w:szCs w:val="20"/>
          <w:lang w:val="x-none" w:eastAsia="x-none"/>
        </w:rPr>
        <w:t>. W takim wypadku zostanie sporządzony stosowny aneks do umowy jeśli dokumenty złożone przez Wykonawcę wykażą iż nowy podwykonawca spełnia warunki udziału w postępowaniu w stopniu nie mniejszym niż podwykonawca z którego usług zrezygnowano</w:t>
      </w:r>
      <w:r w:rsidRPr="00B54658">
        <w:rPr>
          <w:rFonts w:ascii="Arial" w:hAnsi="Arial" w:cs="Arial"/>
          <w:sz w:val="20"/>
          <w:szCs w:val="20"/>
          <w:lang w:eastAsia="x-none"/>
        </w:rPr>
        <w:t>,</w:t>
      </w:r>
    </w:p>
    <w:p w14:paraId="353DE80A"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lang w:eastAsia="x-none"/>
        </w:rPr>
        <w:t>w</w:t>
      </w:r>
      <w:r w:rsidRPr="00B54658">
        <w:rPr>
          <w:rFonts w:ascii="Arial" w:hAnsi="Arial" w:cs="Arial"/>
          <w:sz w:val="20"/>
          <w:szCs w:val="20"/>
          <w:lang w:val="x-none" w:eastAsia="x-none"/>
        </w:rPr>
        <w:t xml:space="preserve"> przypadku rezygnacji z podwykonawcy o którym mowa w </w:t>
      </w:r>
      <w:r w:rsidRPr="00B54658">
        <w:rPr>
          <w:rFonts w:ascii="Arial" w:hAnsi="Arial" w:cs="Arial"/>
          <w:bCs/>
          <w:sz w:val="20"/>
          <w:szCs w:val="20"/>
          <w:lang w:val="x-none" w:eastAsia="x-none"/>
        </w:rPr>
        <w:t xml:space="preserve">§ </w:t>
      </w:r>
      <w:r w:rsidRPr="00B54658">
        <w:rPr>
          <w:rFonts w:ascii="Arial" w:hAnsi="Arial" w:cs="Arial"/>
          <w:bCs/>
          <w:sz w:val="20"/>
          <w:szCs w:val="20"/>
          <w:lang w:eastAsia="x-none"/>
        </w:rPr>
        <w:t>9</w:t>
      </w:r>
      <w:r w:rsidRPr="00B54658">
        <w:rPr>
          <w:rFonts w:ascii="Arial" w:hAnsi="Arial" w:cs="Arial"/>
          <w:sz w:val="20"/>
          <w:szCs w:val="20"/>
          <w:lang w:val="x-none" w:eastAsia="x-none"/>
        </w:rPr>
        <w:t>. W takim wypadku zostanie sporządzony stosowny aneks do umowy jeśli dokumenty złożone przez Wykonawcę wykażą iż Wykonawca samodzielnie spełnia warunki udziału w postępowaniu w stopniu nie mniejszym niż podwykonawca z którego usług zrezygnowano</w:t>
      </w:r>
      <w:r w:rsidRPr="00B54658">
        <w:rPr>
          <w:rFonts w:ascii="Arial" w:hAnsi="Arial" w:cs="Arial"/>
          <w:sz w:val="20"/>
          <w:szCs w:val="20"/>
          <w:lang w:eastAsia="x-none"/>
        </w:rPr>
        <w:t>,</w:t>
      </w:r>
    </w:p>
    <w:p w14:paraId="22FB89A6"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lang w:eastAsia="pl-PL"/>
        </w:rPr>
        <w:t>w zakresie zmiany wysokości wynagrodzenia Wykonawcy, w przypadku zmiany wysokości minimalnego wynagrodzenia za pracę albo wysokości minimalnej stawki godzinowej, ustalonych na podstawie przepisów ustawy z dnia 10 października 2002 r. o minimalnym wynagrodzeniu za pracę,</w:t>
      </w:r>
      <w:r w:rsidRPr="00B54658">
        <w:rPr>
          <w:rFonts w:ascii="Arial" w:hAnsi="Arial" w:cs="Arial"/>
          <w:sz w:val="20"/>
          <w:szCs w:val="20"/>
          <w:lang w:eastAsia="x-none"/>
        </w:rPr>
        <w:t xml:space="preserve"> z zastrzeżeniem postanowień </w:t>
      </w:r>
      <w:r w:rsidRPr="00B54658">
        <w:rPr>
          <w:rFonts w:ascii="Arial" w:hAnsi="Arial" w:cs="Arial"/>
          <w:bCs/>
          <w:sz w:val="20"/>
          <w:szCs w:val="20"/>
          <w:lang w:val="x-none" w:eastAsia="x-none"/>
        </w:rPr>
        <w:t>§</w:t>
      </w:r>
      <w:r w:rsidRPr="00B54658">
        <w:rPr>
          <w:rFonts w:ascii="Arial" w:hAnsi="Arial" w:cs="Arial"/>
          <w:bCs/>
          <w:sz w:val="20"/>
          <w:szCs w:val="20"/>
          <w:lang w:eastAsia="x-none"/>
        </w:rPr>
        <w:t xml:space="preserve"> 7,</w:t>
      </w:r>
    </w:p>
    <w:p w14:paraId="26DC59C2"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lang w:eastAsia="pl-PL"/>
        </w:rPr>
        <w:t xml:space="preserve"> w zakresie </w:t>
      </w:r>
      <w:r w:rsidRPr="00B54658">
        <w:rPr>
          <w:rFonts w:ascii="Arial" w:hAnsi="Arial" w:cs="Arial"/>
          <w:sz w:val="20"/>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B54658">
        <w:rPr>
          <w:rFonts w:ascii="Arial" w:hAnsi="Arial" w:cs="Arial"/>
          <w:bCs/>
          <w:sz w:val="20"/>
          <w:szCs w:val="20"/>
          <w:lang w:val="x-none" w:eastAsia="x-none"/>
        </w:rPr>
        <w:t>§</w:t>
      </w:r>
      <w:r w:rsidRPr="00B54658">
        <w:rPr>
          <w:rFonts w:ascii="Arial" w:hAnsi="Arial" w:cs="Arial"/>
          <w:bCs/>
          <w:sz w:val="20"/>
          <w:szCs w:val="20"/>
          <w:lang w:eastAsia="x-none"/>
        </w:rPr>
        <w:t xml:space="preserve"> 7,</w:t>
      </w:r>
    </w:p>
    <w:p w14:paraId="6E6C20A5"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lang w:eastAsia="pl-PL"/>
        </w:rPr>
        <w:t xml:space="preserve">w zakresie </w:t>
      </w:r>
      <w:r w:rsidRPr="00B54658">
        <w:rPr>
          <w:rFonts w:ascii="Arial" w:hAnsi="Arial" w:cs="Arial"/>
          <w:sz w:val="20"/>
          <w:szCs w:val="20"/>
          <w:lang w:eastAsia="x-none"/>
        </w:rPr>
        <w:t xml:space="preserve">zmiany wysokości wynagrodzenia Wykonawcy, w przypadku zmiany </w:t>
      </w:r>
      <w:r w:rsidRPr="00B54658">
        <w:rPr>
          <w:rFonts w:ascii="Arial" w:hAnsi="Arial" w:cs="Arial"/>
          <w:sz w:val="20"/>
          <w:szCs w:val="20"/>
          <w:lang w:eastAsia="pl-PL"/>
        </w:rPr>
        <w:t xml:space="preserve">zasad gromadzenia i wysokości wpłat do pracowniczych planów kapitałowych, o których mowa w ustawie z dnia 4 października 2018 r. o pracowniczych planach kapitałowych, z zastrzeżeniem postanowień </w:t>
      </w:r>
      <w:r w:rsidRPr="00B54658">
        <w:rPr>
          <w:rFonts w:ascii="Arial" w:hAnsi="Arial" w:cs="Arial"/>
          <w:bCs/>
          <w:sz w:val="20"/>
          <w:szCs w:val="20"/>
          <w:lang w:val="x-none" w:eastAsia="x-none"/>
        </w:rPr>
        <w:t>§</w:t>
      </w:r>
      <w:r w:rsidRPr="00B54658">
        <w:rPr>
          <w:rFonts w:ascii="Arial" w:hAnsi="Arial" w:cs="Arial"/>
          <w:bCs/>
          <w:sz w:val="20"/>
          <w:szCs w:val="20"/>
          <w:lang w:eastAsia="x-none"/>
        </w:rPr>
        <w:t xml:space="preserve"> 7,</w:t>
      </w:r>
    </w:p>
    <w:p w14:paraId="452D4A7C"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hAnsi="Arial" w:cs="Arial"/>
          <w:sz w:val="20"/>
          <w:szCs w:val="20"/>
          <w:lang w:eastAsia="x-none"/>
        </w:rPr>
        <w:t xml:space="preserve">w zakresie zmiany wynagrodzenia Wykonawcy, w przypadku </w:t>
      </w:r>
      <w:r w:rsidRPr="00B54658">
        <w:rPr>
          <w:rFonts w:ascii="Arial" w:hAnsi="Arial" w:cs="Arial"/>
          <w:sz w:val="20"/>
          <w:szCs w:val="20"/>
          <w:lang w:eastAsia="pl-PL"/>
        </w:rPr>
        <w:t>zmiany ceny materiałów lub  kosztów związanych z realizacją niniejszej umowy wskazanych w formularzu oferty Wykonawcy (załącznik nr 1 do umowy), z zastrzeżeniem postanowień § 7,</w:t>
      </w:r>
    </w:p>
    <w:p w14:paraId="758F4A4A" w14:textId="77777777" w:rsidR="0071381E" w:rsidRPr="00B54658" w:rsidRDefault="0071381E" w:rsidP="0071381E">
      <w:pPr>
        <w:pStyle w:val="Akapitzlist"/>
        <w:numPr>
          <w:ilvl w:val="0"/>
          <w:numId w:val="11"/>
        </w:numPr>
        <w:tabs>
          <w:tab w:val="left" w:pos="851"/>
        </w:tabs>
        <w:suppressAutoHyphens/>
        <w:ind w:right="-1"/>
        <w:contextualSpacing w:val="0"/>
        <w:jc w:val="both"/>
        <w:rPr>
          <w:rFonts w:ascii="Arial" w:hAnsi="Arial" w:cs="Arial"/>
          <w:sz w:val="20"/>
          <w:szCs w:val="20"/>
        </w:rPr>
      </w:pPr>
      <w:r w:rsidRPr="00B54658">
        <w:rPr>
          <w:rFonts w:ascii="Arial" w:eastAsia="MS Mincho" w:hAnsi="Arial" w:cs="Arial"/>
          <w:sz w:val="20"/>
          <w:szCs w:val="20"/>
          <w:lang w:eastAsia="ar-SA"/>
        </w:rPr>
        <w:t xml:space="preserve">w innych przypadkach wskazanych w art. 455 ustawy </w:t>
      </w:r>
      <w:proofErr w:type="spellStart"/>
      <w:r w:rsidRPr="00B54658">
        <w:rPr>
          <w:rFonts w:ascii="Arial" w:eastAsia="MS Mincho" w:hAnsi="Arial" w:cs="Arial"/>
          <w:sz w:val="20"/>
          <w:szCs w:val="20"/>
          <w:lang w:eastAsia="ar-SA"/>
        </w:rPr>
        <w:t>Pzp</w:t>
      </w:r>
      <w:proofErr w:type="spellEnd"/>
      <w:r w:rsidRPr="00B54658">
        <w:rPr>
          <w:rFonts w:ascii="Arial" w:eastAsia="MS Mincho" w:hAnsi="Arial" w:cs="Arial"/>
          <w:lang w:eastAsia="ar-SA"/>
        </w:rPr>
        <w:t>.</w:t>
      </w:r>
    </w:p>
    <w:p w14:paraId="1521F185"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9.</w:t>
      </w:r>
    </w:p>
    <w:p w14:paraId="523B3FE0" w14:textId="77777777" w:rsidR="0071381E" w:rsidRPr="00B54658" w:rsidRDefault="0071381E" w:rsidP="0071381E">
      <w:pPr>
        <w:autoSpaceDE w:val="0"/>
        <w:autoSpaceDN w:val="0"/>
        <w:adjustRightInd w:val="0"/>
        <w:spacing w:after="0" w:line="240" w:lineRule="auto"/>
        <w:rPr>
          <w:rFonts w:ascii="Arial" w:eastAsia="Times New Roman" w:hAnsi="Arial" w:cs="Arial"/>
          <w:bCs/>
          <w:i/>
          <w:sz w:val="20"/>
          <w:szCs w:val="20"/>
          <w:lang w:eastAsia="pl-PL"/>
        </w:rPr>
      </w:pPr>
      <w:r w:rsidRPr="00B54658">
        <w:rPr>
          <w:rFonts w:ascii="Arial" w:eastAsia="Times New Roman" w:hAnsi="Arial" w:cs="Arial"/>
          <w:bCs/>
          <w:sz w:val="20"/>
          <w:szCs w:val="20"/>
          <w:lang w:eastAsia="pl-PL"/>
        </w:rPr>
        <w:t xml:space="preserve">Postanowienia dotyczące podwykonawców: </w:t>
      </w:r>
      <w:r w:rsidRPr="00B54658">
        <w:rPr>
          <w:rFonts w:ascii="Arial" w:eastAsia="Times New Roman" w:hAnsi="Arial" w:cs="Arial"/>
          <w:bCs/>
          <w:i/>
          <w:sz w:val="20"/>
          <w:szCs w:val="20"/>
          <w:lang w:eastAsia="pl-PL"/>
        </w:rPr>
        <w:t>(jeżeli dotyczy)</w:t>
      </w:r>
    </w:p>
    <w:p w14:paraId="460E55EE" w14:textId="77777777" w:rsidR="0071381E" w:rsidRPr="00B54658" w:rsidRDefault="0071381E" w:rsidP="0071381E">
      <w:pPr>
        <w:numPr>
          <w:ilvl w:val="0"/>
          <w:numId w:val="13"/>
        </w:numPr>
        <w:spacing w:after="0" w:line="240" w:lineRule="auto"/>
        <w:ind w:left="284" w:hanging="284"/>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Wykonawca w celu spełnienia warunków udziału w postępowaniu, o których mowa w  art. 118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F037855" w14:textId="77777777" w:rsidR="0071381E" w:rsidRPr="00B54658" w:rsidRDefault="0071381E" w:rsidP="0071381E">
      <w:pPr>
        <w:numPr>
          <w:ilvl w:val="0"/>
          <w:numId w:val="13"/>
        </w:numPr>
        <w:tabs>
          <w:tab w:val="left" w:pos="284"/>
          <w:tab w:val="left" w:pos="6663"/>
        </w:tabs>
        <w:spacing w:after="0" w:line="240" w:lineRule="auto"/>
        <w:ind w:left="284" w:hanging="284"/>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118 </w:t>
      </w:r>
      <w:proofErr w:type="spellStart"/>
      <w:r w:rsidRPr="00B54658">
        <w:rPr>
          <w:rFonts w:ascii="Arial" w:eastAsia="Times New Roman" w:hAnsi="Arial" w:cs="Arial"/>
          <w:sz w:val="20"/>
          <w:szCs w:val="20"/>
          <w:lang w:eastAsia="pl-PL"/>
        </w:rPr>
        <w:t>Pzp</w:t>
      </w:r>
      <w:proofErr w:type="spellEnd"/>
      <w:r w:rsidRPr="00B54658">
        <w:rPr>
          <w:rFonts w:ascii="Arial" w:eastAsia="Times New Roman" w:hAnsi="Arial" w:cs="Arial"/>
          <w:sz w:val="20"/>
          <w:szCs w:val="20"/>
          <w:lang w:eastAsia="pl-PL"/>
        </w:rPr>
        <w:t xml:space="preserve"> w stopniu nie mniejszym niż podwykonawca, z którego usług zrezygnowano. </w:t>
      </w:r>
    </w:p>
    <w:p w14:paraId="332C2BCC" w14:textId="77777777" w:rsidR="0071381E" w:rsidRPr="00B54658" w:rsidRDefault="0071381E" w:rsidP="0071381E">
      <w:pPr>
        <w:numPr>
          <w:ilvl w:val="0"/>
          <w:numId w:val="13"/>
        </w:numPr>
        <w:tabs>
          <w:tab w:val="left" w:pos="284"/>
        </w:tabs>
        <w:spacing w:after="0" w:line="240" w:lineRule="auto"/>
        <w:ind w:left="284" w:hanging="284"/>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W przypadku rezygnacji z podwykonawcy o którym mowa w ust. 1 wykonawca przedstawi zamawiającemu dokumenty potwierdzające iż Wykonawca samodzielnie spełnia warunki udziału w postępowaniu, o których mowa w art.118 </w:t>
      </w:r>
      <w:proofErr w:type="spellStart"/>
      <w:r w:rsidRPr="00B54658">
        <w:rPr>
          <w:rFonts w:ascii="Arial" w:eastAsia="Times New Roman" w:hAnsi="Arial" w:cs="Arial"/>
          <w:sz w:val="20"/>
          <w:szCs w:val="20"/>
          <w:lang w:eastAsia="pl-PL"/>
        </w:rPr>
        <w:t>Pzp</w:t>
      </w:r>
      <w:proofErr w:type="spellEnd"/>
      <w:r w:rsidRPr="00B54658">
        <w:rPr>
          <w:rFonts w:ascii="Arial" w:eastAsia="Times New Roman" w:hAnsi="Arial" w:cs="Arial"/>
          <w:sz w:val="20"/>
          <w:szCs w:val="20"/>
          <w:lang w:eastAsia="pl-PL"/>
        </w:rPr>
        <w:t xml:space="preserve"> w stopniu nie mniejszym niż podwykonawca, z którego usług zrezygnowano.</w:t>
      </w:r>
    </w:p>
    <w:p w14:paraId="4098FF8F" w14:textId="77777777" w:rsidR="0071381E" w:rsidRPr="00B54658" w:rsidRDefault="0071381E" w:rsidP="0071381E">
      <w:pPr>
        <w:spacing w:after="120" w:line="276" w:lineRule="auto"/>
        <w:jc w:val="center"/>
        <w:rPr>
          <w:rFonts w:ascii="Arial" w:eastAsia="Times New Roman" w:hAnsi="Arial" w:cs="Arial"/>
          <w:b/>
          <w:sz w:val="20"/>
          <w:szCs w:val="20"/>
          <w:lang w:eastAsia="pl-PL"/>
        </w:rPr>
      </w:pPr>
    </w:p>
    <w:p w14:paraId="4890F19B"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xml:space="preserve">§ 10. </w:t>
      </w:r>
    </w:p>
    <w:p w14:paraId="7B91AD48" w14:textId="77777777" w:rsidR="0071381E" w:rsidRPr="00B54658" w:rsidRDefault="0071381E" w:rsidP="0071381E">
      <w:pPr>
        <w:spacing w:after="200" w:line="276" w:lineRule="auto"/>
        <w:ind w:left="426" w:hanging="426"/>
        <w:contextualSpacing/>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EB1AB87" w14:textId="77777777" w:rsidR="0071381E" w:rsidRPr="00B54658" w:rsidRDefault="0071381E" w:rsidP="0071381E">
      <w:pPr>
        <w:spacing w:after="200" w:line="276" w:lineRule="auto"/>
        <w:ind w:left="426" w:hanging="426"/>
        <w:contextualSpacing/>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2.  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10E2400" w14:textId="77777777" w:rsidR="0071381E" w:rsidRPr="00B54658" w:rsidRDefault="0071381E" w:rsidP="0071381E">
      <w:pPr>
        <w:spacing w:after="200" w:line="276" w:lineRule="auto"/>
        <w:ind w:left="426" w:hanging="426"/>
        <w:contextualSpacing/>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3.   Każda Strona oświadcza, że w celu wykonania obowiązków informacyjnych określonych w RODO osobom, których dane będą udostępnione, przedstawiona zostanie (do zapoznania się) treść klauzuli informacyjnej.</w:t>
      </w:r>
    </w:p>
    <w:p w14:paraId="3687D231" w14:textId="77777777" w:rsidR="0071381E" w:rsidRPr="00B54658" w:rsidRDefault="0071381E" w:rsidP="0071381E">
      <w:pPr>
        <w:spacing w:after="200" w:line="276" w:lineRule="auto"/>
        <w:ind w:left="426" w:hanging="426"/>
        <w:contextualSpacing/>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4.  Każda ze Stron będzie przetwarzała udostępnione jej dane osobowe na własną odpowiedzialność i w zgodzie z przepisami prawa.</w:t>
      </w:r>
    </w:p>
    <w:p w14:paraId="13977280" w14:textId="77777777" w:rsidR="0071381E" w:rsidRPr="00B54658" w:rsidRDefault="0071381E" w:rsidP="0071381E">
      <w:pPr>
        <w:spacing w:after="120" w:line="276" w:lineRule="auto"/>
        <w:jc w:val="center"/>
        <w:rPr>
          <w:rFonts w:ascii="Arial" w:eastAsia="Times New Roman" w:hAnsi="Arial" w:cs="Arial"/>
          <w:b/>
          <w:sz w:val="20"/>
          <w:szCs w:val="20"/>
          <w:lang w:eastAsia="pl-PL"/>
        </w:rPr>
      </w:pPr>
    </w:p>
    <w:p w14:paraId="34106407"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11.</w:t>
      </w:r>
    </w:p>
    <w:p w14:paraId="73DA3DFA" w14:textId="77777777" w:rsidR="0071381E" w:rsidRPr="00B54658" w:rsidRDefault="0071381E" w:rsidP="0071381E">
      <w:pPr>
        <w:tabs>
          <w:tab w:val="left" w:pos="5954"/>
        </w:tabs>
        <w:spacing w:after="0" w:line="276" w:lineRule="auto"/>
        <w:jc w:val="both"/>
        <w:rPr>
          <w:rFonts w:ascii="Arial" w:eastAsia="Times New Roman" w:hAnsi="Arial" w:cs="Arial"/>
          <w:bCs/>
          <w:sz w:val="20"/>
          <w:szCs w:val="20"/>
          <w:lang w:eastAsia="pl-PL"/>
        </w:rPr>
      </w:pPr>
      <w:r w:rsidRPr="00B54658">
        <w:rPr>
          <w:rFonts w:ascii="Arial" w:eastAsia="Times New Roman" w:hAnsi="Arial" w:cs="Arial"/>
          <w:bCs/>
          <w:sz w:val="20"/>
          <w:szCs w:val="20"/>
          <w:lang w:eastAsia="pl-PL"/>
        </w:rPr>
        <w:t>W sprawach nieuregulowanych niniejszą umową obowiązują przepisy Kodeksu cywilnego jeżeli ustawa Prawo zamówień publicznych nie stanowi inaczej.</w:t>
      </w:r>
    </w:p>
    <w:p w14:paraId="16888D12" w14:textId="77777777" w:rsidR="0071381E" w:rsidRPr="00B54658" w:rsidRDefault="0071381E" w:rsidP="0071381E">
      <w:pPr>
        <w:tabs>
          <w:tab w:val="left" w:pos="5954"/>
        </w:tabs>
        <w:spacing w:after="0" w:line="276" w:lineRule="auto"/>
        <w:jc w:val="both"/>
        <w:rPr>
          <w:rFonts w:ascii="Arial" w:eastAsia="Times New Roman" w:hAnsi="Arial" w:cs="Arial"/>
          <w:bCs/>
          <w:sz w:val="20"/>
          <w:szCs w:val="20"/>
          <w:lang w:eastAsia="pl-PL"/>
        </w:rPr>
      </w:pPr>
    </w:p>
    <w:p w14:paraId="0F9898B9"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12.</w:t>
      </w:r>
    </w:p>
    <w:p w14:paraId="6C27B8FC" w14:textId="77777777" w:rsidR="0071381E" w:rsidRPr="00B54658" w:rsidRDefault="0071381E" w:rsidP="0071381E">
      <w:pPr>
        <w:spacing w:after="120" w:line="276" w:lineRule="auto"/>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Spory, które nie zostaną rozstrzygnięte polubownie, strony przekażą do rozstrzygnięcia przez sąd miejscowo i rzeczowo właściwy dla siedziby Zamawiającego.</w:t>
      </w:r>
    </w:p>
    <w:p w14:paraId="4AF09C33" w14:textId="77777777" w:rsidR="0071381E" w:rsidRPr="00B54658" w:rsidRDefault="0071381E" w:rsidP="0071381E">
      <w:pPr>
        <w:spacing w:after="120" w:line="276" w:lineRule="auto"/>
        <w:jc w:val="both"/>
        <w:rPr>
          <w:rFonts w:ascii="Arial" w:eastAsia="Times New Roman" w:hAnsi="Arial" w:cs="Arial"/>
          <w:sz w:val="20"/>
          <w:szCs w:val="20"/>
          <w:lang w:eastAsia="pl-PL"/>
        </w:rPr>
      </w:pPr>
    </w:p>
    <w:p w14:paraId="0BA525B9"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13.</w:t>
      </w:r>
    </w:p>
    <w:p w14:paraId="59A4F1D6" w14:textId="77777777" w:rsidR="0071381E" w:rsidRPr="00B54658" w:rsidRDefault="0071381E" w:rsidP="0071381E">
      <w:pPr>
        <w:spacing w:after="120" w:line="276" w:lineRule="auto"/>
        <w:rPr>
          <w:rFonts w:ascii="Arial" w:eastAsia="Times New Roman" w:hAnsi="Arial" w:cs="Arial"/>
          <w:sz w:val="20"/>
          <w:szCs w:val="20"/>
          <w:lang w:eastAsia="pl-PL"/>
        </w:rPr>
      </w:pPr>
      <w:r w:rsidRPr="00B54658">
        <w:rPr>
          <w:rFonts w:ascii="Arial" w:eastAsia="Times New Roman" w:hAnsi="Arial" w:cs="Arial"/>
          <w:sz w:val="20"/>
          <w:szCs w:val="20"/>
          <w:lang w:eastAsia="pl-PL"/>
        </w:rPr>
        <w:t>Umowa niniejsza została sporządzona w dwóch jednobrzmiących egzemplarzach, po jednym dla każdej ze stron.</w:t>
      </w:r>
    </w:p>
    <w:p w14:paraId="27DE9176" w14:textId="77777777" w:rsidR="0071381E" w:rsidRPr="00B54658" w:rsidRDefault="0071381E" w:rsidP="0071381E">
      <w:pPr>
        <w:spacing w:after="120" w:line="276" w:lineRule="auto"/>
        <w:jc w:val="center"/>
        <w:rPr>
          <w:rFonts w:ascii="Arial" w:eastAsia="Times New Roman" w:hAnsi="Arial" w:cs="Arial"/>
          <w:b/>
          <w:sz w:val="20"/>
          <w:szCs w:val="20"/>
          <w:lang w:eastAsia="pl-PL"/>
        </w:rPr>
      </w:pPr>
      <w:r w:rsidRPr="00B54658">
        <w:rPr>
          <w:rFonts w:ascii="Arial" w:eastAsia="Times New Roman" w:hAnsi="Arial" w:cs="Arial"/>
          <w:b/>
          <w:sz w:val="20"/>
          <w:szCs w:val="20"/>
          <w:lang w:eastAsia="pl-PL"/>
        </w:rPr>
        <w:t>§ 14.</w:t>
      </w:r>
    </w:p>
    <w:p w14:paraId="207F12DE"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Integralną część umowy stanowią załączniki:</w:t>
      </w:r>
    </w:p>
    <w:p w14:paraId="46038E90"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 xml:space="preserve">Załącznik nr 1    –  szczegółowy opis przedmiotu zamówienia </w:t>
      </w:r>
    </w:p>
    <w:p w14:paraId="118101D5"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Załącznik nr 2    –  oferta Wykonawcy</w:t>
      </w:r>
    </w:p>
    <w:p w14:paraId="1D3001DA"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Załącznik nr 3    –  formularz cenowy Wykonawcy</w:t>
      </w:r>
    </w:p>
    <w:p w14:paraId="55C3C7E2"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r w:rsidRPr="00B54658">
        <w:rPr>
          <w:rFonts w:ascii="Arial" w:eastAsia="Times New Roman" w:hAnsi="Arial" w:cs="Arial"/>
          <w:sz w:val="20"/>
          <w:szCs w:val="20"/>
          <w:lang w:eastAsia="pl-PL"/>
        </w:rPr>
        <w:t>Załącznik nr 4    –  informacje wskazane w art. 207</w:t>
      </w:r>
      <w:r w:rsidRPr="00B54658">
        <w:rPr>
          <w:rFonts w:ascii="Arial" w:eastAsia="Times New Roman" w:hAnsi="Arial" w:cs="Arial"/>
          <w:sz w:val="20"/>
          <w:szCs w:val="20"/>
          <w:vertAlign w:val="superscript"/>
          <w:lang w:eastAsia="pl-PL"/>
        </w:rPr>
        <w:t xml:space="preserve">1 </w:t>
      </w:r>
      <w:proofErr w:type="spellStart"/>
      <w:r w:rsidRPr="00B54658">
        <w:rPr>
          <w:rFonts w:ascii="Arial" w:eastAsia="Times New Roman" w:hAnsi="Arial" w:cs="Arial"/>
          <w:sz w:val="20"/>
          <w:szCs w:val="20"/>
          <w:lang w:eastAsia="pl-PL"/>
        </w:rPr>
        <w:t>k.p</w:t>
      </w:r>
      <w:proofErr w:type="spellEnd"/>
      <w:r w:rsidRPr="00B54658">
        <w:rPr>
          <w:rFonts w:ascii="Arial" w:eastAsia="Times New Roman" w:hAnsi="Arial" w:cs="Arial"/>
          <w:sz w:val="20"/>
          <w:szCs w:val="20"/>
          <w:lang w:eastAsia="pl-PL"/>
        </w:rPr>
        <w:t>.</w:t>
      </w:r>
    </w:p>
    <w:p w14:paraId="52D81213"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p>
    <w:p w14:paraId="463A4F19"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p>
    <w:p w14:paraId="45F95703" w14:textId="77777777" w:rsidR="0071381E" w:rsidRPr="00B54658" w:rsidRDefault="0071381E" w:rsidP="0071381E">
      <w:pPr>
        <w:spacing w:after="0" w:line="276" w:lineRule="auto"/>
        <w:ind w:left="180" w:hanging="180"/>
        <w:jc w:val="both"/>
        <w:rPr>
          <w:rFonts w:ascii="Arial" w:eastAsia="Times New Roman" w:hAnsi="Arial" w:cs="Arial"/>
          <w:sz w:val="20"/>
          <w:szCs w:val="20"/>
          <w:lang w:eastAsia="pl-PL"/>
        </w:rPr>
      </w:pPr>
    </w:p>
    <w:p w14:paraId="098BDB45" w14:textId="77777777" w:rsidR="0071381E" w:rsidRPr="00B54658" w:rsidRDefault="0071381E" w:rsidP="0071381E">
      <w:pPr>
        <w:spacing w:after="0" w:line="276" w:lineRule="auto"/>
        <w:rPr>
          <w:rFonts w:ascii="Arial" w:eastAsia="Times New Roman" w:hAnsi="Arial" w:cs="Arial"/>
          <w:b/>
          <w:sz w:val="20"/>
          <w:szCs w:val="20"/>
          <w:lang w:eastAsia="pl-PL"/>
        </w:rPr>
      </w:pPr>
      <w:r w:rsidRPr="00B54658">
        <w:rPr>
          <w:rFonts w:ascii="Arial" w:eastAsia="Times New Roman" w:hAnsi="Arial" w:cs="Arial"/>
          <w:b/>
          <w:sz w:val="20"/>
          <w:szCs w:val="20"/>
          <w:lang w:eastAsia="pl-PL"/>
        </w:rPr>
        <w:t>Zamawiający                                                                                      Wykonawca</w:t>
      </w:r>
    </w:p>
    <w:p w14:paraId="55679CFD" w14:textId="77777777" w:rsidR="0071381E" w:rsidRPr="00B54658" w:rsidRDefault="0071381E" w:rsidP="0071381E"/>
    <w:p w14:paraId="1BD9F8CC" w14:textId="77777777" w:rsidR="00F6605D" w:rsidRPr="00B54658" w:rsidRDefault="00F6605D"/>
    <w:sectPr w:rsidR="00F6605D" w:rsidRPr="00B54658">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14AED3" w14:textId="77777777" w:rsidR="000457A9" w:rsidRDefault="000457A9" w:rsidP="0071381E">
      <w:pPr>
        <w:spacing w:after="0" w:line="240" w:lineRule="auto"/>
      </w:pPr>
      <w:r>
        <w:separator/>
      </w:r>
    </w:p>
  </w:endnote>
  <w:endnote w:type="continuationSeparator" w:id="0">
    <w:p w14:paraId="52000488" w14:textId="77777777" w:rsidR="000457A9" w:rsidRDefault="000457A9" w:rsidP="00713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785DA" w14:textId="77777777" w:rsidR="000457A9" w:rsidRDefault="000457A9" w:rsidP="0071381E">
      <w:pPr>
        <w:spacing w:after="0" w:line="240" w:lineRule="auto"/>
      </w:pPr>
      <w:r>
        <w:separator/>
      </w:r>
    </w:p>
  </w:footnote>
  <w:footnote w:type="continuationSeparator" w:id="0">
    <w:p w14:paraId="46C8C089" w14:textId="77777777" w:rsidR="000457A9" w:rsidRDefault="000457A9" w:rsidP="00713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07015" w14:textId="725900F5" w:rsidR="0071381E" w:rsidRDefault="005B0C3B" w:rsidP="0071381E">
    <w:pPr>
      <w:tabs>
        <w:tab w:val="center" w:pos="4536"/>
        <w:tab w:val="right" w:pos="9072"/>
      </w:tabs>
      <w:spacing w:after="0" w:line="240" w:lineRule="auto"/>
      <w:rPr>
        <w:rFonts w:ascii="Arial" w:eastAsia="Times New Roman" w:hAnsi="Arial" w:cs="Arial"/>
        <w:sz w:val="21"/>
        <w:szCs w:val="21"/>
        <w:lang w:eastAsia="pl-PL"/>
      </w:rPr>
    </w:pPr>
    <w:r>
      <w:rPr>
        <w:rFonts w:ascii="Arial" w:eastAsia="Times New Roman" w:hAnsi="Arial" w:cs="Arial"/>
        <w:sz w:val="21"/>
        <w:szCs w:val="21"/>
        <w:lang w:eastAsia="pl-PL"/>
      </w:rPr>
      <w:t>Oznaczenie sprawy: ZP/823</w:t>
    </w:r>
    <w:r w:rsidR="0071381E">
      <w:rPr>
        <w:rFonts w:ascii="Arial" w:eastAsia="Times New Roman" w:hAnsi="Arial" w:cs="Arial"/>
        <w:sz w:val="21"/>
        <w:szCs w:val="21"/>
        <w:lang w:eastAsia="pl-PL"/>
      </w:rPr>
      <w:t>/U/21</w:t>
    </w:r>
  </w:p>
  <w:p w14:paraId="16A8BFF4" w14:textId="77777777" w:rsidR="0071381E" w:rsidRDefault="0071381E" w:rsidP="0071381E">
    <w:pPr>
      <w:tabs>
        <w:tab w:val="center" w:pos="4536"/>
        <w:tab w:val="right" w:pos="9072"/>
      </w:tabs>
      <w:spacing w:after="0" w:line="240" w:lineRule="auto"/>
      <w:rPr>
        <w:rFonts w:ascii="Arial" w:eastAsia="Times New Roman" w:hAnsi="Arial" w:cs="Arial"/>
        <w:sz w:val="21"/>
        <w:szCs w:val="21"/>
        <w:lang w:eastAsia="pl-PL"/>
      </w:rPr>
    </w:pPr>
  </w:p>
  <w:p w14:paraId="62D8C3D0" w14:textId="133A918E" w:rsidR="0071381E" w:rsidRDefault="0071381E" w:rsidP="0071381E">
    <w:pPr>
      <w:tabs>
        <w:tab w:val="center" w:pos="4536"/>
        <w:tab w:val="right" w:pos="9072"/>
      </w:tabs>
      <w:spacing w:after="0" w:line="240" w:lineRule="auto"/>
      <w:jc w:val="center"/>
      <w:rPr>
        <w:rFonts w:ascii="Arial" w:eastAsia="Times New Roman" w:hAnsi="Arial" w:cs="Arial"/>
        <w:sz w:val="21"/>
        <w:szCs w:val="21"/>
        <w:lang w:eastAsia="pl-PL"/>
      </w:rPr>
    </w:pPr>
    <w:r>
      <w:rPr>
        <w:rFonts w:ascii="Arial" w:eastAsia="Times New Roman" w:hAnsi="Arial" w:cs="Arial"/>
        <w:sz w:val="21"/>
        <w:szCs w:val="21"/>
        <w:lang w:eastAsia="pl-PL"/>
      </w:rPr>
      <w:t xml:space="preserve">Strona </w:t>
    </w:r>
    <w:r>
      <w:rPr>
        <w:rFonts w:ascii="Arial" w:eastAsia="Times New Roman" w:hAnsi="Arial" w:cs="Arial"/>
        <w:b/>
        <w:sz w:val="21"/>
        <w:szCs w:val="21"/>
        <w:lang w:eastAsia="pl-PL"/>
      </w:rPr>
      <w:fldChar w:fldCharType="begin"/>
    </w:r>
    <w:r>
      <w:rPr>
        <w:rFonts w:ascii="Arial" w:eastAsia="Times New Roman" w:hAnsi="Arial" w:cs="Arial"/>
        <w:b/>
        <w:sz w:val="21"/>
        <w:szCs w:val="21"/>
        <w:lang w:eastAsia="pl-PL"/>
      </w:rPr>
      <w:instrText>PAGE</w:instrText>
    </w:r>
    <w:r>
      <w:rPr>
        <w:rFonts w:ascii="Arial" w:eastAsia="Times New Roman" w:hAnsi="Arial" w:cs="Arial"/>
        <w:b/>
        <w:sz w:val="21"/>
        <w:szCs w:val="21"/>
        <w:lang w:eastAsia="pl-PL"/>
      </w:rPr>
      <w:fldChar w:fldCharType="separate"/>
    </w:r>
    <w:r w:rsidR="00D15081">
      <w:rPr>
        <w:rFonts w:ascii="Arial" w:eastAsia="Times New Roman" w:hAnsi="Arial" w:cs="Arial"/>
        <w:b/>
        <w:noProof/>
        <w:sz w:val="21"/>
        <w:szCs w:val="21"/>
        <w:lang w:eastAsia="pl-PL"/>
      </w:rPr>
      <w:t>4</w:t>
    </w:r>
    <w:r>
      <w:rPr>
        <w:rFonts w:ascii="Arial" w:eastAsia="Times New Roman" w:hAnsi="Arial" w:cs="Arial"/>
        <w:b/>
        <w:sz w:val="21"/>
        <w:szCs w:val="21"/>
        <w:lang w:eastAsia="pl-PL"/>
      </w:rPr>
      <w:fldChar w:fldCharType="end"/>
    </w:r>
    <w:r>
      <w:rPr>
        <w:rFonts w:ascii="Arial" w:eastAsia="Times New Roman" w:hAnsi="Arial" w:cs="Arial"/>
        <w:sz w:val="21"/>
        <w:szCs w:val="21"/>
        <w:lang w:eastAsia="pl-PL"/>
      </w:rPr>
      <w:t xml:space="preserve"> z </w:t>
    </w:r>
    <w:r>
      <w:rPr>
        <w:rFonts w:ascii="Arial" w:eastAsia="Times New Roman" w:hAnsi="Arial" w:cs="Arial"/>
        <w:b/>
        <w:sz w:val="21"/>
        <w:szCs w:val="21"/>
        <w:lang w:eastAsia="pl-PL"/>
      </w:rPr>
      <w:fldChar w:fldCharType="begin"/>
    </w:r>
    <w:r>
      <w:rPr>
        <w:rFonts w:ascii="Arial" w:eastAsia="Times New Roman" w:hAnsi="Arial" w:cs="Arial"/>
        <w:b/>
        <w:sz w:val="21"/>
        <w:szCs w:val="21"/>
        <w:lang w:eastAsia="pl-PL"/>
      </w:rPr>
      <w:instrText>NUMPAGES</w:instrText>
    </w:r>
    <w:r>
      <w:rPr>
        <w:rFonts w:ascii="Arial" w:eastAsia="Times New Roman" w:hAnsi="Arial" w:cs="Arial"/>
        <w:b/>
        <w:sz w:val="21"/>
        <w:szCs w:val="21"/>
        <w:lang w:eastAsia="pl-PL"/>
      </w:rPr>
      <w:fldChar w:fldCharType="separate"/>
    </w:r>
    <w:r w:rsidR="00D15081">
      <w:rPr>
        <w:rFonts w:ascii="Arial" w:eastAsia="Times New Roman" w:hAnsi="Arial" w:cs="Arial"/>
        <w:b/>
        <w:noProof/>
        <w:sz w:val="21"/>
        <w:szCs w:val="21"/>
        <w:lang w:eastAsia="pl-PL"/>
      </w:rPr>
      <w:t>10</w:t>
    </w:r>
    <w:r>
      <w:rPr>
        <w:rFonts w:ascii="Arial" w:eastAsia="Times New Roman" w:hAnsi="Arial" w:cs="Arial"/>
        <w:b/>
        <w:sz w:val="21"/>
        <w:szCs w:val="21"/>
        <w:lang w:eastAsia="pl-PL"/>
      </w:rPr>
      <w:fldChar w:fldCharType="end"/>
    </w:r>
  </w:p>
  <w:p w14:paraId="137C22CC" w14:textId="77777777" w:rsidR="0071381E" w:rsidRDefault="007138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F4BDB"/>
    <w:multiLevelType w:val="hybridMultilevel"/>
    <w:tmpl w:val="7C286EE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10E27066"/>
    <w:multiLevelType w:val="hybridMultilevel"/>
    <w:tmpl w:val="9478371A"/>
    <w:lvl w:ilvl="0" w:tplc="0415000F">
      <w:start w:val="1"/>
      <w:numFmt w:val="decimal"/>
      <w:lvlText w:val="%1."/>
      <w:lvlJc w:val="left"/>
      <w:pPr>
        <w:tabs>
          <w:tab w:val="num" w:pos="360"/>
        </w:tabs>
        <w:ind w:left="360" w:hanging="360"/>
      </w:pPr>
      <w:rPr>
        <w:rFonts w:cs="Times New Roman"/>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13EF72A3"/>
    <w:multiLevelType w:val="hybridMultilevel"/>
    <w:tmpl w:val="61FEA658"/>
    <w:lvl w:ilvl="0" w:tplc="ECE83EE0">
      <w:start w:val="1"/>
      <w:numFmt w:val="lowerLetter"/>
      <w:lvlText w:val="%1)"/>
      <w:lvlJc w:val="left"/>
      <w:pPr>
        <w:ind w:left="644" w:hanging="360"/>
      </w:pPr>
      <w:rPr>
        <w:rFonts w:cs="Times New Roman"/>
        <w:color w:val="00000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14081EC7"/>
    <w:multiLevelType w:val="hybridMultilevel"/>
    <w:tmpl w:val="70168C24"/>
    <w:lvl w:ilvl="0" w:tplc="8B06F428">
      <w:start w:val="1"/>
      <w:numFmt w:val="decimal"/>
      <w:lvlText w:val="%1."/>
      <w:lvlJc w:val="left"/>
      <w:pPr>
        <w:tabs>
          <w:tab w:val="num" w:pos="780"/>
        </w:tabs>
        <w:ind w:left="780" w:hanging="42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6"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E867D13"/>
    <w:multiLevelType w:val="hybridMultilevel"/>
    <w:tmpl w:val="292CD63C"/>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9"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4E2C2BC4"/>
    <w:multiLevelType w:val="hybridMultilevel"/>
    <w:tmpl w:val="75583B1E"/>
    <w:lvl w:ilvl="0" w:tplc="F4AE43F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6A532EE1"/>
    <w:multiLevelType w:val="hybridMultilevel"/>
    <w:tmpl w:val="A9A0CF9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73A434F0"/>
    <w:multiLevelType w:val="hybridMultilevel"/>
    <w:tmpl w:val="FCF27722"/>
    <w:lvl w:ilvl="0" w:tplc="CFEC307E">
      <w:start w:val="1"/>
      <w:numFmt w:val="decimal"/>
      <w:lvlText w:val="%1."/>
      <w:lvlJc w:val="left"/>
      <w:pPr>
        <w:tabs>
          <w:tab w:val="num" w:pos="360"/>
        </w:tabs>
        <w:ind w:left="360" w:hanging="360"/>
      </w:pPr>
      <w:rPr>
        <w:rFonts w:cs="Times New Roman" w:hint="default"/>
      </w:rPr>
    </w:lvl>
    <w:lvl w:ilvl="1" w:tplc="A810DC72">
      <w:start w:val="1"/>
      <w:numFmt w:val="lowerLetter"/>
      <w:lvlText w:val="%2)"/>
      <w:lvlJc w:val="left"/>
      <w:pPr>
        <w:tabs>
          <w:tab w:val="num" w:pos="644"/>
        </w:tabs>
        <w:ind w:left="644"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13"/>
  </w:num>
  <w:num w:numId="4">
    <w:abstractNumId w:val="4"/>
  </w:num>
  <w:num w:numId="5">
    <w:abstractNumId w:val="7"/>
  </w:num>
  <w:num w:numId="6">
    <w:abstractNumId w:val="12"/>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3"/>
  </w:num>
  <w:num w:numId="12">
    <w:abstractNumId w:val="0"/>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DD"/>
    <w:rsid w:val="000457A9"/>
    <w:rsid w:val="000907DD"/>
    <w:rsid w:val="00436B4B"/>
    <w:rsid w:val="005B0C3B"/>
    <w:rsid w:val="0071381E"/>
    <w:rsid w:val="00732EDE"/>
    <w:rsid w:val="009A012B"/>
    <w:rsid w:val="00B54658"/>
    <w:rsid w:val="00D15081"/>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E5684"/>
  <w15:chartTrackingRefBased/>
  <w15:docId w15:val="{1238742D-AEC8-4EAE-9F0B-FB552FC6A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381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81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381E"/>
  </w:style>
  <w:style w:type="paragraph" w:styleId="Stopka">
    <w:name w:val="footer"/>
    <w:basedOn w:val="Normalny"/>
    <w:link w:val="StopkaZnak"/>
    <w:uiPriority w:val="99"/>
    <w:unhideWhenUsed/>
    <w:rsid w:val="0071381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381E"/>
  </w:style>
  <w:style w:type="paragraph" w:styleId="Akapitzlist">
    <w:name w:val="List Paragraph"/>
    <w:aliases w:val="CW_Lista"/>
    <w:basedOn w:val="Normalny"/>
    <w:link w:val="AkapitzlistZnak"/>
    <w:uiPriority w:val="34"/>
    <w:qFormat/>
    <w:rsid w:val="0071381E"/>
    <w:pPr>
      <w:spacing w:after="200" w:line="276" w:lineRule="auto"/>
      <w:ind w:left="720"/>
      <w:contextualSpacing/>
    </w:pPr>
    <w:rPr>
      <w:rFonts w:ascii="Calibri" w:eastAsia="Times New Roman" w:hAnsi="Calibri" w:cs="Times New Roman"/>
    </w:rPr>
  </w:style>
  <w:style w:type="character" w:customStyle="1" w:styleId="AkapitzlistZnak">
    <w:name w:val="Akapit z listą Znak"/>
    <w:aliases w:val="CW_Lista Znak"/>
    <w:link w:val="Akapitzlist"/>
    <w:uiPriority w:val="34"/>
    <w:locked/>
    <w:rsid w:val="0071381E"/>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81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4664</Words>
  <Characters>27986</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Barbara Kosakowska</cp:lastModifiedBy>
  <cp:revision>4</cp:revision>
  <dcterms:created xsi:type="dcterms:W3CDTF">2021-04-07T06:08:00Z</dcterms:created>
  <dcterms:modified xsi:type="dcterms:W3CDTF">2021-06-17T11:24:00Z</dcterms:modified>
</cp:coreProperties>
</file>