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14" w:rsidRPr="004B6491" w:rsidRDefault="00613D14" w:rsidP="00613D14">
      <w:pPr>
        <w:pStyle w:val="Tekstpodstawowy"/>
        <w:jc w:val="right"/>
        <w:rPr>
          <w:b w:val="0"/>
        </w:rPr>
      </w:pPr>
      <w:r w:rsidRPr="004B6491">
        <w:rPr>
          <w:b w:val="0"/>
        </w:rPr>
        <w:t>Załącznik Nr 1</w:t>
      </w:r>
    </w:p>
    <w:p w:rsidR="004B6491" w:rsidRPr="004B6491" w:rsidRDefault="004B6491" w:rsidP="00613D14">
      <w:pPr>
        <w:pStyle w:val="Tekstpodstawowy"/>
        <w:rPr>
          <w:sz w:val="6"/>
          <w:szCs w:val="6"/>
        </w:rPr>
      </w:pPr>
    </w:p>
    <w:p w:rsidR="00613D14" w:rsidRPr="004B6491" w:rsidRDefault="00613D14" w:rsidP="00613D14">
      <w:pPr>
        <w:pStyle w:val="Tekstpodstawowy"/>
        <w:rPr>
          <w:b w:val="0"/>
          <w:bCs w:val="0"/>
          <w:sz w:val="26"/>
          <w:szCs w:val="26"/>
        </w:rPr>
      </w:pPr>
      <w:r w:rsidRPr="004B6491">
        <w:rPr>
          <w:sz w:val="26"/>
          <w:szCs w:val="26"/>
        </w:rPr>
        <w:t>Zestawie</w:t>
      </w:r>
      <w:r w:rsidR="004B6491">
        <w:rPr>
          <w:sz w:val="26"/>
          <w:szCs w:val="26"/>
        </w:rPr>
        <w:t>nie budynków Uniwersytetu im. Adama</w:t>
      </w:r>
      <w:r w:rsidRPr="004B6491">
        <w:rPr>
          <w:sz w:val="26"/>
          <w:szCs w:val="26"/>
        </w:rPr>
        <w:t xml:space="preserve"> Mickiewicza</w:t>
      </w:r>
      <w:r w:rsidR="004B6491">
        <w:rPr>
          <w:sz w:val="26"/>
          <w:szCs w:val="26"/>
        </w:rPr>
        <w:t xml:space="preserve"> w Poznaniu</w:t>
      </w:r>
      <w:r w:rsidRPr="004B6491">
        <w:rPr>
          <w:sz w:val="26"/>
          <w:szCs w:val="26"/>
        </w:rPr>
        <w:t xml:space="preserve"> </w:t>
      </w:r>
      <w:r w:rsidR="00AF598B">
        <w:rPr>
          <w:sz w:val="26"/>
          <w:szCs w:val="26"/>
        </w:rPr>
        <w:br/>
      </w:r>
      <w:r w:rsidRPr="004B6491">
        <w:rPr>
          <w:sz w:val="26"/>
          <w:szCs w:val="26"/>
        </w:rPr>
        <w:t>wraz z powierzchnią okien  i powierzchni szklanych przewidzianych do umycia.</w:t>
      </w:r>
    </w:p>
    <w:tbl>
      <w:tblPr>
        <w:tblW w:w="9759" w:type="dxa"/>
        <w:tblInd w:w="-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543"/>
        <w:gridCol w:w="1843"/>
        <w:gridCol w:w="1843"/>
        <w:gridCol w:w="1962"/>
      </w:tblGrid>
      <w:tr w:rsidR="00613D14" w:rsidTr="008240FE">
        <w:trPr>
          <w:cantSplit/>
          <w:trHeight w:val="450"/>
        </w:trPr>
        <w:tc>
          <w:tcPr>
            <w:tcW w:w="568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613D14" w:rsidRDefault="00613D14" w:rsidP="00621D2B">
            <w:pPr>
              <w:jc w:val="center"/>
            </w:pPr>
            <w:r>
              <w:t>Lp.</w:t>
            </w:r>
          </w:p>
        </w:tc>
        <w:tc>
          <w:tcPr>
            <w:tcW w:w="3543" w:type="dxa"/>
            <w:vMerge w:val="restart"/>
            <w:tcBorders>
              <w:top w:val="thinThickSmallGap" w:sz="2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13D14" w:rsidRDefault="00613D14" w:rsidP="00D57708">
            <w:pPr>
              <w:jc w:val="center"/>
            </w:pPr>
            <w:r>
              <w:t>Nazwa i adres obiektu</w:t>
            </w:r>
          </w:p>
        </w:tc>
        <w:tc>
          <w:tcPr>
            <w:tcW w:w="5648" w:type="dxa"/>
            <w:gridSpan w:val="3"/>
            <w:tcBorders>
              <w:top w:val="thinThickSmallGap" w:sz="2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13D14" w:rsidRPr="00702BC1" w:rsidRDefault="00613D14" w:rsidP="00702BC1">
            <w:pPr>
              <w:jc w:val="center"/>
              <w:rPr>
                <w:b/>
              </w:rPr>
            </w:pPr>
            <w:r w:rsidRPr="00702BC1">
              <w:rPr>
                <w:b/>
              </w:rPr>
              <w:t>Mycie okien i powierzchni szklanych w m²</w:t>
            </w:r>
          </w:p>
        </w:tc>
      </w:tr>
      <w:tr w:rsidR="00613D14" w:rsidTr="008240FE">
        <w:trPr>
          <w:cantSplit/>
          <w:trHeight w:val="375"/>
        </w:trPr>
        <w:tc>
          <w:tcPr>
            <w:tcW w:w="568" w:type="dxa"/>
            <w:vMerge/>
            <w:tcBorders>
              <w:left w:val="thinThickSmallGap" w:sz="24" w:space="0" w:color="auto"/>
              <w:bottom w:val="thickThinSmallGap" w:sz="24" w:space="0" w:color="auto"/>
            </w:tcBorders>
          </w:tcPr>
          <w:p w:rsidR="00613D14" w:rsidRDefault="00613D14" w:rsidP="00D57708">
            <w:pPr>
              <w:jc w:val="both"/>
            </w:pPr>
          </w:p>
        </w:tc>
        <w:tc>
          <w:tcPr>
            <w:tcW w:w="3543" w:type="dxa"/>
            <w:vMerge/>
            <w:tcBorders>
              <w:bottom w:val="thickThinSmallGap" w:sz="24" w:space="0" w:color="auto"/>
              <w:right w:val="double" w:sz="4" w:space="0" w:color="auto"/>
            </w:tcBorders>
          </w:tcPr>
          <w:p w:rsidR="00613D14" w:rsidRDefault="00613D14" w:rsidP="00D57708">
            <w:pPr>
              <w:jc w:val="both"/>
            </w:pPr>
          </w:p>
        </w:tc>
        <w:tc>
          <w:tcPr>
            <w:tcW w:w="1843" w:type="dxa"/>
            <w:tcBorders>
              <w:top w:val="nil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621D2B" w:rsidRDefault="00613D14" w:rsidP="00702BC1">
            <w:pPr>
              <w:jc w:val="center"/>
            </w:pPr>
            <w:r>
              <w:t xml:space="preserve">Z użyciem </w:t>
            </w:r>
          </w:p>
          <w:p w:rsidR="00613D14" w:rsidRDefault="00613D14" w:rsidP="00702BC1">
            <w:pPr>
              <w:jc w:val="center"/>
            </w:pPr>
            <w:r>
              <w:t>drabin</w:t>
            </w:r>
          </w:p>
        </w:tc>
        <w:tc>
          <w:tcPr>
            <w:tcW w:w="1843" w:type="dxa"/>
            <w:tcBorders>
              <w:top w:val="nil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613D14" w:rsidRDefault="00613D14" w:rsidP="00702BC1">
            <w:pPr>
              <w:jc w:val="center"/>
            </w:pPr>
            <w:r>
              <w:t>Z użyciem rusztowania lub podnośnika hydraulicznego</w:t>
            </w:r>
          </w:p>
        </w:tc>
        <w:tc>
          <w:tcPr>
            <w:tcW w:w="1962" w:type="dxa"/>
            <w:tcBorders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613D14" w:rsidRDefault="00613D14" w:rsidP="00702BC1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  <w:r>
              <w:t>Z użyciem sprzętu alpinistycznego, rusztowania lub podnośnika hydraulicznego</w:t>
            </w:r>
          </w:p>
        </w:tc>
      </w:tr>
      <w:tr w:rsidR="00613D14" w:rsidTr="008240FE">
        <w:trPr>
          <w:trHeight w:val="419"/>
        </w:trPr>
        <w:tc>
          <w:tcPr>
            <w:tcW w:w="568" w:type="dxa"/>
            <w:tcBorders>
              <w:top w:val="thickThinSmallGap" w:sz="24" w:space="0" w:color="auto"/>
              <w:left w:val="thinThickSmallGap" w:sz="24" w:space="0" w:color="auto"/>
              <w:bottom w:val="thickThinSmallGap" w:sz="24" w:space="0" w:color="auto"/>
            </w:tcBorders>
            <w:shd w:val="clear" w:color="auto" w:fill="E0E0E0"/>
          </w:tcPr>
          <w:p w:rsidR="00613D14" w:rsidRDefault="00613D14" w:rsidP="00D57708">
            <w:pPr>
              <w:jc w:val="both"/>
            </w:pPr>
          </w:p>
        </w:tc>
        <w:tc>
          <w:tcPr>
            <w:tcW w:w="3543" w:type="dxa"/>
            <w:tcBorders>
              <w:top w:val="thickThinSmallGap" w:sz="2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</w:tcPr>
          <w:p w:rsidR="00613D14" w:rsidRDefault="00144915" w:rsidP="00702BC1">
            <w:pPr>
              <w:pStyle w:val="Nagwek1"/>
              <w:jc w:val="center"/>
            </w:pPr>
            <w:r>
              <w:t>PAKIET</w:t>
            </w:r>
            <w:r w:rsidR="00613D14">
              <w:t xml:space="preserve"> I</w:t>
            </w:r>
          </w:p>
        </w:tc>
        <w:tc>
          <w:tcPr>
            <w:tcW w:w="1843" w:type="dxa"/>
            <w:tcBorders>
              <w:top w:val="thickThinSmallGap" w:sz="2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613D14" w:rsidRDefault="003F6B02" w:rsidP="00702BC1">
            <w:pPr>
              <w:jc w:val="center"/>
            </w:pPr>
            <w:r>
              <w:t>19 423</w:t>
            </w:r>
          </w:p>
        </w:tc>
        <w:tc>
          <w:tcPr>
            <w:tcW w:w="1843" w:type="dxa"/>
            <w:tcBorders>
              <w:top w:val="thickThinSmallGap" w:sz="2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613D14" w:rsidRDefault="00B07284" w:rsidP="00D57708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  <w:r>
              <w:t>1 458</w:t>
            </w:r>
          </w:p>
        </w:tc>
        <w:tc>
          <w:tcPr>
            <w:tcW w:w="1962" w:type="dxa"/>
            <w:tcBorders>
              <w:top w:val="thickThinSmallGap" w:sz="24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E0E0E0"/>
            <w:vAlign w:val="center"/>
          </w:tcPr>
          <w:p w:rsidR="00613D14" w:rsidRDefault="003F6B02" w:rsidP="008F21BB">
            <w:pPr>
              <w:jc w:val="center"/>
            </w:pPr>
            <w:r>
              <w:t>11 125</w:t>
            </w:r>
          </w:p>
        </w:tc>
      </w:tr>
      <w:tr w:rsidR="00613D14" w:rsidTr="008240FE">
        <w:tc>
          <w:tcPr>
            <w:tcW w:w="568" w:type="dxa"/>
            <w:tcBorders>
              <w:top w:val="thickThinSmallGap" w:sz="24" w:space="0" w:color="auto"/>
              <w:left w:val="thinThickSmallGap" w:sz="24" w:space="0" w:color="auto"/>
              <w:bottom w:val="double" w:sz="4" w:space="0" w:color="auto"/>
            </w:tcBorders>
          </w:tcPr>
          <w:p w:rsidR="00613D14" w:rsidRDefault="00613D14" w:rsidP="003F6B02">
            <w:pPr>
              <w:jc w:val="center"/>
            </w:pPr>
            <w:r>
              <w:t>1.</w:t>
            </w:r>
          </w:p>
        </w:tc>
        <w:tc>
          <w:tcPr>
            <w:tcW w:w="3543" w:type="dxa"/>
            <w:tcBorders>
              <w:top w:val="thickThinSmallGap" w:sz="24" w:space="0" w:color="auto"/>
              <w:bottom w:val="double" w:sz="4" w:space="0" w:color="auto"/>
              <w:right w:val="double" w:sz="4" w:space="0" w:color="auto"/>
            </w:tcBorders>
          </w:tcPr>
          <w:p w:rsidR="00613D14" w:rsidRDefault="00613D14" w:rsidP="00D57708">
            <w:pPr>
              <w:jc w:val="both"/>
            </w:pPr>
            <w:r>
              <w:t xml:space="preserve">Collegium </w:t>
            </w:r>
            <w:proofErr w:type="spellStart"/>
            <w:r>
              <w:t>Biologicum</w:t>
            </w:r>
            <w:proofErr w:type="spellEnd"/>
          </w:p>
          <w:p w:rsidR="00613D14" w:rsidRDefault="00144915" w:rsidP="00D57708">
            <w:pPr>
              <w:jc w:val="both"/>
            </w:pPr>
            <w:r>
              <w:t>u</w:t>
            </w:r>
            <w:r w:rsidR="008240FE">
              <w:t>l. Uniwersytetu Poznańskiego 6</w:t>
            </w:r>
          </w:p>
        </w:tc>
        <w:tc>
          <w:tcPr>
            <w:tcW w:w="1843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13D14" w:rsidRDefault="00613D14" w:rsidP="007274E0">
            <w:pPr>
              <w:jc w:val="center"/>
            </w:pPr>
            <w:r>
              <w:t>------------</w:t>
            </w:r>
          </w:p>
        </w:tc>
        <w:tc>
          <w:tcPr>
            <w:tcW w:w="1843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13D14" w:rsidRDefault="00613D14" w:rsidP="007274E0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  <w:r>
              <w:t>----</w:t>
            </w:r>
            <w:r w:rsidR="007274E0">
              <w:t>------</w:t>
            </w:r>
          </w:p>
        </w:tc>
        <w:tc>
          <w:tcPr>
            <w:tcW w:w="1962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613D14" w:rsidRDefault="00613D14" w:rsidP="00D57708">
            <w:pPr>
              <w:jc w:val="center"/>
            </w:pPr>
            <w:r>
              <w:t>7 432</w:t>
            </w:r>
          </w:p>
        </w:tc>
      </w:tr>
      <w:tr w:rsidR="00D57708" w:rsidTr="008240FE">
        <w:trPr>
          <w:cantSplit/>
          <w:trHeight w:val="577"/>
        </w:trPr>
        <w:tc>
          <w:tcPr>
            <w:tcW w:w="56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D57708" w:rsidRDefault="00B07284" w:rsidP="003F6B02">
            <w:pPr>
              <w:jc w:val="center"/>
            </w:pPr>
            <w:r>
              <w:t>2</w:t>
            </w:r>
            <w:r w:rsidR="00D57708">
              <w:t>.</w:t>
            </w:r>
          </w:p>
        </w:tc>
        <w:tc>
          <w:tcPr>
            <w:tcW w:w="354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57708" w:rsidRDefault="00D57708" w:rsidP="00D57708">
            <w:pPr>
              <w:jc w:val="both"/>
            </w:pPr>
            <w:r>
              <w:t>Coll.</w:t>
            </w:r>
            <w:r w:rsidR="009C0FDE">
              <w:t xml:space="preserve"> Heliodora Święcickiego</w:t>
            </w:r>
          </w:p>
          <w:p w:rsidR="00D57708" w:rsidRDefault="00D57708" w:rsidP="00D57708">
            <w:pPr>
              <w:jc w:val="both"/>
            </w:pPr>
            <w:r>
              <w:t>ul. Grunwaldzka 6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57708" w:rsidRDefault="00AF598B" w:rsidP="00AF598B">
            <w:pPr>
              <w:jc w:val="center"/>
            </w:pPr>
            <w:r>
              <w:t>4</w:t>
            </w:r>
            <w:r w:rsidR="00186D72">
              <w:t xml:space="preserve"> </w:t>
            </w:r>
            <w:r>
              <w:t>240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57708" w:rsidRDefault="00D57708" w:rsidP="00D57708">
            <w:pPr>
              <w:jc w:val="center"/>
            </w:pPr>
            <w:r>
              <w:t>--------</w:t>
            </w:r>
            <w:r w:rsidR="007274E0">
              <w:t>-</w:t>
            </w:r>
          </w:p>
        </w:tc>
        <w:tc>
          <w:tcPr>
            <w:tcW w:w="19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D57708" w:rsidRDefault="00D57708" w:rsidP="00D57708">
            <w:pPr>
              <w:jc w:val="center"/>
            </w:pPr>
            <w:r>
              <w:t>--------------</w:t>
            </w:r>
          </w:p>
        </w:tc>
      </w:tr>
      <w:tr w:rsidR="00D57708" w:rsidTr="008240FE">
        <w:trPr>
          <w:cantSplit/>
          <w:trHeight w:val="390"/>
        </w:trPr>
        <w:tc>
          <w:tcPr>
            <w:tcW w:w="56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D57708" w:rsidRDefault="00D57708" w:rsidP="003F6B02">
            <w:pPr>
              <w:jc w:val="center"/>
            </w:pPr>
            <w:r>
              <w:t>3.</w:t>
            </w:r>
          </w:p>
        </w:tc>
        <w:tc>
          <w:tcPr>
            <w:tcW w:w="354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57708" w:rsidRDefault="008240FE" w:rsidP="00D57708">
            <w:pPr>
              <w:rPr>
                <w:lang w:val="en-US"/>
              </w:rPr>
            </w:pPr>
            <w:r>
              <w:rPr>
                <w:lang w:val="en-US"/>
              </w:rPr>
              <w:t>Collegium</w:t>
            </w:r>
            <w:r w:rsidR="00D57708">
              <w:rPr>
                <w:lang w:val="en-US"/>
              </w:rPr>
              <w:t xml:space="preserve"> </w:t>
            </w:r>
            <w:proofErr w:type="spellStart"/>
            <w:r w:rsidR="00D57708">
              <w:rPr>
                <w:lang w:val="en-US"/>
              </w:rPr>
              <w:t>Physicum</w:t>
            </w:r>
            <w:proofErr w:type="spellEnd"/>
          </w:p>
          <w:p w:rsidR="00D57708" w:rsidRDefault="00144915" w:rsidP="00D5770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u</w:t>
            </w:r>
            <w:r w:rsidR="008240FE">
              <w:rPr>
                <w:lang w:val="en-US"/>
              </w:rPr>
              <w:t>l</w:t>
            </w:r>
            <w:proofErr w:type="spellEnd"/>
            <w:r w:rsidR="008240FE">
              <w:rPr>
                <w:lang w:val="en-US"/>
              </w:rPr>
              <w:t xml:space="preserve">. </w:t>
            </w:r>
            <w:proofErr w:type="spellStart"/>
            <w:r w:rsidR="008240FE">
              <w:rPr>
                <w:lang w:val="en-US"/>
              </w:rPr>
              <w:t>Uniwersytetu</w:t>
            </w:r>
            <w:proofErr w:type="spellEnd"/>
            <w:r w:rsidR="008240FE">
              <w:rPr>
                <w:lang w:val="en-US"/>
              </w:rPr>
              <w:t xml:space="preserve"> </w:t>
            </w:r>
            <w:proofErr w:type="spellStart"/>
            <w:r w:rsidR="008240FE">
              <w:rPr>
                <w:lang w:val="en-US"/>
              </w:rPr>
              <w:t>Poznańskiego</w:t>
            </w:r>
            <w:proofErr w:type="spellEnd"/>
            <w:r w:rsidR="008240FE">
              <w:rPr>
                <w:lang w:val="en-US"/>
              </w:rPr>
              <w:t xml:space="preserve"> 2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57708" w:rsidRDefault="00D57708" w:rsidP="00D57708">
            <w:pPr>
              <w:jc w:val="center"/>
            </w:pPr>
            <w:r>
              <w:t>3 591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57708" w:rsidRDefault="00D57708" w:rsidP="00D57708">
            <w:pPr>
              <w:jc w:val="center"/>
            </w:pPr>
            <w:r>
              <w:t>1 458</w:t>
            </w:r>
          </w:p>
        </w:tc>
        <w:tc>
          <w:tcPr>
            <w:tcW w:w="19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D57708" w:rsidRDefault="00D57708" w:rsidP="00D57708">
            <w:pPr>
              <w:jc w:val="center"/>
            </w:pPr>
            <w:r>
              <w:t>320</w:t>
            </w:r>
          </w:p>
        </w:tc>
      </w:tr>
      <w:tr w:rsidR="00D57708" w:rsidTr="008240FE">
        <w:trPr>
          <w:cantSplit/>
          <w:trHeight w:val="390"/>
        </w:trPr>
        <w:tc>
          <w:tcPr>
            <w:tcW w:w="56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D57708" w:rsidRDefault="00D57708" w:rsidP="003F6B02">
            <w:pPr>
              <w:jc w:val="center"/>
            </w:pPr>
            <w:r>
              <w:t>4.</w:t>
            </w:r>
          </w:p>
        </w:tc>
        <w:tc>
          <w:tcPr>
            <w:tcW w:w="354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57708" w:rsidRDefault="00D57708" w:rsidP="00D5770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Archiwum</w:t>
            </w:r>
            <w:proofErr w:type="spellEnd"/>
          </w:p>
          <w:p w:rsidR="00D57708" w:rsidRDefault="00144915" w:rsidP="00D5770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u</w:t>
            </w:r>
            <w:r w:rsidR="008240FE">
              <w:rPr>
                <w:lang w:val="en-US"/>
              </w:rPr>
              <w:t>l</w:t>
            </w:r>
            <w:proofErr w:type="spellEnd"/>
            <w:r w:rsidR="008240FE">
              <w:rPr>
                <w:lang w:val="en-US"/>
              </w:rPr>
              <w:t xml:space="preserve">. </w:t>
            </w:r>
            <w:proofErr w:type="spellStart"/>
            <w:r w:rsidR="008240FE">
              <w:rPr>
                <w:lang w:val="en-US"/>
              </w:rPr>
              <w:t>Wszechnicy</w:t>
            </w:r>
            <w:proofErr w:type="spellEnd"/>
            <w:r w:rsidR="008240FE">
              <w:rPr>
                <w:lang w:val="en-US"/>
              </w:rPr>
              <w:t xml:space="preserve"> </w:t>
            </w:r>
            <w:proofErr w:type="spellStart"/>
            <w:r w:rsidR="008240FE">
              <w:rPr>
                <w:lang w:val="en-US"/>
              </w:rPr>
              <w:t>Piastowskiej</w:t>
            </w:r>
            <w:proofErr w:type="spellEnd"/>
            <w:r w:rsidR="008240FE">
              <w:rPr>
                <w:lang w:val="en-US"/>
              </w:rPr>
              <w:t xml:space="preserve"> 2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57708" w:rsidRDefault="00D57708" w:rsidP="00D57708">
            <w:pPr>
              <w:jc w:val="center"/>
            </w:pPr>
            <w:r>
              <w:t>258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57708" w:rsidRDefault="00D57708" w:rsidP="00D57708">
            <w:pPr>
              <w:jc w:val="center"/>
            </w:pPr>
            <w:r>
              <w:t>---</w:t>
            </w:r>
            <w:r w:rsidR="007274E0">
              <w:t>-</w:t>
            </w:r>
            <w:r>
              <w:t>-----</w:t>
            </w:r>
          </w:p>
        </w:tc>
        <w:tc>
          <w:tcPr>
            <w:tcW w:w="19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D57708" w:rsidRDefault="00D57708" w:rsidP="00D57708">
            <w:pPr>
              <w:jc w:val="center"/>
            </w:pPr>
            <w:r>
              <w:t>-------------</w:t>
            </w:r>
          </w:p>
        </w:tc>
      </w:tr>
      <w:tr w:rsidR="007274E0" w:rsidTr="008240FE">
        <w:trPr>
          <w:cantSplit/>
          <w:trHeight w:val="390"/>
        </w:trPr>
        <w:tc>
          <w:tcPr>
            <w:tcW w:w="56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7274E0" w:rsidRDefault="00144915" w:rsidP="003F6B02">
            <w:pPr>
              <w:jc w:val="center"/>
            </w:pPr>
            <w:r>
              <w:t>5</w:t>
            </w:r>
            <w:r w:rsidR="007274E0">
              <w:t>.</w:t>
            </w:r>
          </w:p>
        </w:tc>
        <w:tc>
          <w:tcPr>
            <w:tcW w:w="354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44915" w:rsidRDefault="00144915" w:rsidP="00144915">
            <w:r>
              <w:t>Wielkopolskie Centrum Zaawansowanych Technologii</w:t>
            </w:r>
          </w:p>
          <w:p w:rsidR="007274E0" w:rsidRPr="002877ED" w:rsidRDefault="00144915" w:rsidP="00144915">
            <w:r>
              <w:t>u</w:t>
            </w:r>
            <w:r w:rsidR="007274E0">
              <w:t xml:space="preserve">l. </w:t>
            </w:r>
            <w:r w:rsidR="008240FE">
              <w:t>Uniwersytetu Poznańskiego 10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274E0" w:rsidRDefault="00186D72" w:rsidP="00D57708">
            <w:pPr>
              <w:jc w:val="center"/>
            </w:pPr>
            <w:r>
              <w:t>10 984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274E0" w:rsidRDefault="007274E0" w:rsidP="00D57708">
            <w:pPr>
              <w:jc w:val="center"/>
            </w:pPr>
            <w:r>
              <w:t>---------</w:t>
            </w:r>
          </w:p>
        </w:tc>
        <w:tc>
          <w:tcPr>
            <w:tcW w:w="19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7274E0" w:rsidRDefault="00186D72" w:rsidP="00D57708">
            <w:pPr>
              <w:jc w:val="center"/>
            </w:pPr>
            <w:r>
              <w:t>3 373</w:t>
            </w:r>
          </w:p>
        </w:tc>
      </w:tr>
      <w:tr w:rsidR="00D57708" w:rsidTr="008240FE">
        <w:trPr>
          <w:cantSplit/>
          <w:trHeight w:val="510"/>
        </w:trPr>
        <w:tc>
          <w:tcPr>
            <w:tcW w:w="568" w:type="dxa"/>
            <w:tcBorders>
              <w:top w:val="double" w:sz="4" w:space="0" w:color="auto"/>
              <w:left w:val="thinThickSmallGap" w:sz="24" w:space="0" w:color="auto"/>
              <w:bottom w:val="thickThinSmallGap" w:sz="24" w:space="0" w:color="auto"/>
            </w:tcBorders>
          </w:tcPr>
          <w:p w:rsidR="00D57708" w:rsidRDefault="00144915" w:rsidP="003F6B02">
            <w:pPr>
              <w:jc w:val="center"/>
            </w:pPr>
            <w:r>
              <w:t>6</w:t>
            </w:r>
            <w:r w:rsidR="00D57708">
              <w:t>.</w:t>
            </w:r>
          </w:p>
        </w:tc>
        <w:tc>
          <w:tcPr>
            <w:tcW w:w="3543" w:type="dxa"/>
            <w:tcBorders>
              <w:top w:val="double" w:sz="4" w:space="0" w:color="auto"/>
              <w:bottom w:val="thickThinSmallGap" w:sz="24" w:space="0" w:color="auto"/>
              <w:right w:val="double" w:sz="4" w:space="0" w:color="auto"/>
            </w:tcBorders>
          </w:tcPr>
          <w:p w:rsidR="00D57708" w:rsidRDefault="00D57708" w:rsidP="00D57708">
            <w:pPr>
              <w:jc w:val="both"/>
            </w:pPr>
            <w:r>
              <w:t>Stacja Ekologiczna Jeziory</w:t>
            </w:r>
          </w:p>
          <w:p w:rsidR="0086541A" w:rsidRPr="0086541A" w:rsidRDefault="00D57708" w:rsidP="00D57708">
            <w:r>
              <w:t>Mosina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D57708" w:rsidRDefault="00D57708" w:rsidP="0082244A">
            <w:pPr>
              <w:jc w:val="center"/>
            </w:pPr>
            <w:r>
              <w:t>350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D57708" w:rsidRDefault="00D57708" w:rsidP="00D57708">
            <w:pPr>
              <w:jc w:val="center"/>
            </w:pPr>
            <w:r>
              <w:t>----</w:t>
            </w:r>
            <w:r w:rsidR="007274E0">
              <w:t>-</w:t>
            </w:r>
            <w:r>
              <w:t>----</w:t>
            </w:r>
          </w:p>
        </w:tc>
        <w:tc>
          <w:tcPr>
            <w:tcW w:w="1962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D57708" w:rsidRDefault="00D57708" w:rsidP="00D57708">
            <w:pPr>
              <w:jc w:val="center"/>
            </w:pPr>
            <w:r>
              <w:t>--------------</w:t>
            </w:r>
          </w:p>
        </w:tc>
      </w:tr>
    </w:tbl>
    <w:p w:rsidR="00613D14" w:rsidRDefault="00613D14" w:rsidP="00613D14">
      <w:pPr>
        <w:pStyle w:val="Tekstpodstawowy"/>
      </w:pPr>
    </w:p>
    <w:tbl>
      <w:tblPr>
        <w:tblW w:w="9759" w:type="dxa"/>
        <w:tblInd w:w="-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543"/>
        <w:gridCol w:w="1843"/>
        <w:gridCol w:w="1843"/>
        <w:gridCol w:w="1962"/>
      </w:tblGrid>
      <w:tr w:rsidR="00613D14" w:rsidTr="00CB28B7">
        <w:tc>
          <w:tcPr>
            <w:tcW w:w="568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</w:tcBorders>
            <w:shd w:val="clear" w:color="auto" w:fill="E0E0E0"/>
          </w:tcPr>
          <w:p w:rsidR="00613D14" w:rsidRDefault="00613D14" w:rsidP="00D57708">
            <w:pPr>
              <w:jc w:val="both"/>
            </w:pPr>
          </w:p>
        </w:tc>
        <w:tc>
          <w:tcPr>
            <w:tcW w:w="3543" w:type="dxa"/>
            <w:tcBorders>
              <w:top w:val="thinThickSmallGap" w:sz="2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</w:tcPr>
          <w:p w:rsidR="00613D14" w:rsidRDefault="003B7426" w:rsidP="00702BC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PAKIET II</w:t>
            </w:r>
          </w:p>
        </w:tc>
        <w:tc>
          <w:tcPr>
            <w:tcW w:w="1843" w:type="dxa"/>
            <w:tcBorders>
              <w:top w:val="thinThickSmallGap" w:sz="2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613D14" w:rsidRDefault="00613D14" w:rsidP="00D57708">
            <w:pPr>
              <w:jc w:val="center"/>
            </w:pPr>
            <w:r>
              <w:t>1 151</w:t>
            </w:r>
          </w:p>
        </w:tc>
        <w:tc>
          <w:tcPr>
            <w:tcW w:w="1843" w:type="dxa"/>
            <w:tcBorders>
              <w:top w:val="thinThickSmallGap" w:sz="2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613D14" w:rsidRDefault="00FE337C" w:rsidP="00D57708">
            <w:pPr>
              <w:jc w:val="center"/>
            </w:pPr>
            <w:r>
              <w:t>-----------</w:t>
            </w:r>
          </w:p>
        </w:tc>
        <w:tc>
          <w:tcPr>
            <w:tcW w:w="1962" w:type="dxa"/>
            <w:tcBorders>
              <w:top w:val="thinThickSmallGap" w:sz="24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E0E0E0"/>
            <w:vAlign w:val="center"/>
          </w:tcPr>
          <w:p w:rsidR="00613D14" w:rsidRDefault="00613D14" w:rsidP="00D57708">
            <w:pPr>
              <w:jc w:val="center"/>
            </w:pPr>
            <w:r>
              <w:t>-----</w:t>
            </w:r>
            <w:r w:rsidR="00FE337C">
              <w:t>----</w:t>
            </w:r>
            <w:r>
              <w:t>--</w:t>
            </w:r>
          </w:p>
        </w:tc>
      </w:tr>
      <w:tr w:rsidR="00613D14" w:rsidTr="00CB28B7">
        <w:tc>
          <w:tcPr>
            <w:tcW w:w="568" w:type="dxa"/>
            <w:tcBorders>
              <w:top w:val="thickThinSmallGap" w:sz="24" w:space="0" w:color="auto"/>
              <w:left w:val="thinThickSmallGap" w:sz="24" w:space="0" w:color="auto"/>
              <w:bottom w:val="thickThinSmallGap" w:sz="24" w:space="0" w:color="auto"/>
            </w:tcBorders>
          </w:tcPr>
          <w:p w:rsidR="00613D14" w:rsidRDefault="00613D14" w:rsidP="003F6B02">
            <w:pPr>
              <w:jc w:val="center"/>
            </w:pPr>
            <w:r>
              <w:t>1.</w:t>
            </w:r>
          </w:p>
        </w:tc>
        <w:tc>
          <w:tcPr>
            <w:tcW w:w="3543" w:type="dxa"/>
            <w:tcBorders>
              <w:top w:val="thickThinSmallGap" w:sz="24" w:space="0" w:color="auto"/>
              <w:bottom w:val="thickThinSmallGap" w:sz="24" w:space="0" w:color="auto"/>
              <w:right w:val="double" w:sz="4" w:space="0" w:color="auto"/>
            </w:tcBorders>
          </w:tcPr>
          <w:p w:rsidR="00613D14" w:rsidRDefault="00613D14" w:rsidP="00D57708">
            <w:pPr>
              <w:jc w:val="both"/>
            </w:pPr>
            <w:r>
              <w:t xml:space="preserve">Dom Pracy Twórczej w Ciążeniu </w:t>
            </w:r>
          </w:p>
        </w:tc>
        <w:tc>
          <w:tcPr>
            <w:tcW w:w="1843" w:type="dxa"/>
            <w:tcBorders>
              <w:top w:val="thickThinSmallGap" w:sz="2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613D14" w:rsidRDefault="00613D14" w:rsidP="00D57708">
            <w:pPr>
              <w:jc w:val="center"/>
            </w:pPr>
            <w:r>
              <w:t>1 151</w:t>
            </w:r>
          </w:p>
        </w:tc>
        <w:tc>
          <w:tcPr>
            <w:tcW w:w="1843" w:type="dxa"/>
            <w:tcBorders>
              <w:top w:val="thickThinSmallGap" w:sz="2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613D14" w:rsidRDefault="00613D14" w:rsidP="00D57708">
            <w:pPr>
              <w:jc w:val="center"/>
            </w:pPr>
            <w:r>
              <w:t>-----------</w:t>
            </w:r>
          </w:p>
        </w:tc>
        <w:tc>
          <w:tcPr>
            <w:tcW w:w="1962" w:type="dxa"/>
            <w:tcBorders>
              <w:top w:val="thickThinSmallGap" w:sz="24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613D14" w:rsidRDefault="00613D14" w:rsidP="00D57708">
            <w:pPr>
              <w:jc w:val="center"/>
            </w:pPr>
            <w:r>
              <w:t>----------</w:t>
            </w:r>
          </w:p>
        </w:tc>
      </w:tr>
    </w:tbl>
    <w:p w:rsidR="00613D14" w:rsidRDefault="00613D14" w:rsidP="00613D14">
      <w:pPr>
        <w:pStyle w:val="Tekstpodstawowy"/>
      </w:pPr>
    </w:p>
    <w:p w:rsidR="00B07284" w:rsidRPr="004B6491" w:rsidRDefault="00B07284" w:rsidP="00B07284">
      <w:pPr>
        <w:jc w:val="both"/>
        <w:rPr>
          <w:b/>
        </w:rPr>
      </w:pPr>
      <w:r w:rsidRPr="004B6491">
        <w:rPr>
          <w:b/>
        </w:rPr>
        <w:t>Podana powierzchnia winna być umyta raz w roku z dwóch stron</w:t>
      </w:r>
      <w:r w:rsidR="00144915" w:rsidRPr="004B6491">
        <w:rPr>
          <w:b/>
        </w:rPr>
        <w:t>.</w:t>
      </w:r>
      <w:r w:rsidRPr="004B6491">
        <w:rPr>
          <w:b/>
        </w:rPr>
        <w:t xml:space="preserve"> </w:t>
      </w:r>
    </w:p>
    <w:p w:rsidR="00144915" w:rsidRPr="004B6491" w:rsidRDefault="00144915" w:rsidP="00B07284">
      <w:pPr>
        <w:pStyle w:val="Tekstpodstawowy"/>
        <w:rPr>
          <w:sz w:val="20"/>
          <w:szCs w:val="20"/>
        </w:rPr>
      </w:pPr>
    </w:p>
    <w:p w:rsidR="00621D2B" w:rsidRDefault="00621D2B" w:rsidP="00B07284">
      <w:pPr>
        <w:pStyle w:val="Tekstpodstawowy"/>
      </w:pPr>
    </w:p>
    <w:p w:rsidR="00B07284" w:rsidRDefault="00B07284" w:rsidP="00B07284">
      <w:pPr>
        <w:pStyle w:val="Tekstpodstawowy"/>
      </w:pPr>
      <w:r>
        <w:t>Uwagi do umowy</w:t>
      </w:r>
      <w:r w:rsidR="004B6491">
        <w:t>:</w:t>
      </w:r>
    </w:p>
    <w:p w:rsidR="00B07284" w:rsidRDefault="00B07284" w:rsidP="00B07284">
      <w:pPr>
        <w:pStyle w:val="Tekstpodstawowy"/>
        <w:numPr>
          <w:ilvl w:val="0"/>
          <w:numId w:val="2"/>
        </w:numPr>
        <w:rPr>
          <w:b w:val="0"/>
          <w:sz w:val="24"/>
        </w:rPr>
      </w:pPr>
      <w:r w:rsidRPr="00401701">
        <w:rPr>
          <w:b w:val="0"/>
          <w:sz w:val="24"/>
        </w:rPr>
        <w:t xml:space="preserve">Wykonawca jest zobowiązany do umycia szyb </w:t>
      </w:r>
      <w:r w:rsidR="00621D2B">
        <w:rPr>
          <w:b w:val="0"/>
          <w:sz w:val="24"/>
        </w:rPr>
        <w:t xml:space="preserve">1 raz w każdym roku obowiązywania umowy, </w:t>
      </w:r>
      <w:r w:rsidRPr="00401701">
        <w:rPr>
          <w:b w:val="0"/>
          <w:sz w:val="24"/>
        </w:rPr>
        <w:t>z dwóch stron, ram okiennych, ościeżnic, parapetów.</w:t>
      </w:r>
    </w:p>
    <w:p w:rsidR="00B07284" w:rsidRDefault="00B07284" w:rsidP="00B07284">
      <w:pPr>
        <w:pStyle w:val="Tekstpodstawowy"/>
        <w:numPr>
          <w:ilvl w:val="0"/>
          <w:numId w:val="2"/>
        </w:numPr>
        <w:rPr>
          <w:b w:val="0"/>
          <w:sz w:val="24"/>
        </w:rPr>
      </w:pPr>
      <w:r>
        <w:rPr>
          <w:b w:val="0"/>
          <w:sz w:val="24"/>
        </w:rPr>
        <w:t>Wykonawca jest zobowiązany do podjęcia prac w terminie siedmiu dni licząc od daty zgłos</w:t>
      </w:r>
      <w:r w:rsidR="00003C71">
        <w:rPr>
          <w:b w:val="0"/>
          <w:sz w:val="24"/>
        </w:rPr>
        <w:t>zenia konieczności umycia okien.</w:t>
      </w:r>
    </w:p>
    <w:p w:rsidR="00B07284" w:rsidRDefault="00B07284" w:rsidP="00B07284">
      <w:pPr>
        <w:pStyle w:val="Tekstpodstawowy"/>
        <w:numPr>
          <w:ilvl w:val="0"/>
          <w:numId w:val="2"/>
        </w:numPr>
        <w:rPr>
          <w:b w:val="0"/>
          <w:sz w:val="24"/>
        </w:rPr>
      </w:pPr>
      <w:r>
        <w:rPr>
          <w:b w:val="0"/>
          <w:sz w:val="24"/>
        </w:rPr>
        <w:t>Do mycia okien przystępuje nie mniej n</w:t>
      </w:r>
      <w:r w:rsidR="00003C71">
        <w:rPr>
          <w:b w:val="0"/>
          <w:sz w:val="24"/>
        </w:rPr>
        <w:t>iż pięciu pracowników Wykonawcy.</w:t>
      </w:r>
    </w:p>
    <w:p w:rsidR="004B6491" w:rsidRPr="00AA2947" w:rsidRDefault="004B6491" w:rsidP="004B6491">
      <w:pPr>
        <w:pStyle w:val="Tekstpodstawowy"/>
        <w:numPr>
          <w:ilvl w:val="0"/>
          <w:numId w:val="2"/>
        </w:numPr>
        <w:rPr>
          <w:b w:val="0"/>
          <w:sz w:val="24"/>
        </w:rPr>
      </w:pPr>
      <w:r w:rsidRPr="00AA2947">
        <w:rPr>
          <w:b w:val="0"/>
          <w:sz w:val="24"/>
        </w:rPr>
        <w:t xml:space="preserve">Mycie okien i powierzchni szklanych w jednym obiekcie musi zostać zakończone </w:t>
      </w:r>
      <w:r w:rsidR="00621D2B">
        <w:rPr>
          <w:b w:val="0"/>
          <w:sz w:val="24"/>
        </w:rPr>
        <w:br/>
      </w:r>
      <w:r w:rsidRPr="00AA2947">
        <w:rPr>
          <w:b w:val="0"/>
          <w:sz w:val="24"/>
        </w:rPr>
        <w:t>w ciągu jednego miesiąca licząc od dnia podjęcia prac.</w:t>
      </w:r>
    </w:p>
    <w:p w:rsidR="00B07284" w:rsidRDefault="00B07284" w:rsidP="00B07284">
      <w:pPr>
        <w:pStyle w:val="Tekstpodstawowy"/>
        <w:numPr>
          <w:ilvl w:val="0"/>
          <w:numId w:val="2"/>
        </w:numPr>
        <w:rPr>
          <w:b w:val="0"/>
          <w:sz w:val="24"/>
        </w:rPr>
      </w:pPr>
      <w:r>
        <w:rPr>
          <w:b w:val="0"/>
          <w:sz w:val="24"/>
        </w:rPr>
        <w:t>Wykonawca jest zobowiązany do używania środk</w:t>
      </w:r>
      <w:r w:rsidR="004B6491">
        <w:rPr>
          <w:b w:val="0"/>
          <w:sz w:val="24"/>
        </w:rPr>
        <w:t>ów przeznaczonych do mycia szyb.</w:t>
      </w:r>
    </w:p>
    <w:p w:rsidR="00B07284" w:rsidRDefault="00B07284" w:rsidP="00B07284">
      <w:pPr>
        <w:pStyle w:val="Tekstpodstawowy"/>
        <w:numPr>
          <w:ilvl w:val="0"/>
          <w:numId w:val="2"/>
        </w:numPr>
        <w:rPr>
          <w:b w:val="0"/>
          <w:sz w:val="24"/>
        </w:rPr>
      </w:pPr>
      <w:r>
        <w:rPr>
          <w:b w:val="0"/>
          <w:sz w:val="24"/>
        </w:rPr>
        <w:t>W przypadku niewłaściwego wykonania usługi Wykonawca tylko jeden raz może poprawić wykonaną usługę. W przypadku kolejnego złego świadczenia usługi naliczona zostanie kara umowna w wysokości 10 % wartości umowy – za zleconą powierzchnię do umycia.</w:t>
      </w:r>
    </w:p>
    <w:p w:rsidR="004B6491" w:rsidRPr="00AA2947" w:rsidRDefault="00B07284" w:rsidP="004B6491">
      <w:pPr>
        <w:pStyle w:val="Tekstpodstawowy"/>
        <w:numPr>
          <w:ilvl w:val="0"/>
          <w:numId w:val="2"/>
        </w:numPr>
        <w:rPr>
          <w:b w:val="0"/>
          <w:sz w:val="24"/>
        </w:rPr>
      </w:pPr>
      <w:r>
        <w:rPr>
          <w:b w:val="0"/>
          <w:sz w:val="24"/>
        </w:rPr>
        <w:t>Mycie okien w większości będzie odbywało się w okre</w:t>
      </w:r>
      <w:r w:rsidR="007274E0">
        <w:rPr>
          <w:b w:val="0"/>
          <w:sz w:val="24"/>
        </w:rPr>
        <w:t>sie kwiecień-maj oraz wrzesień-</w:t>
      </w:r>
      <w:r>
        <w:rPr>
          <w:b w:val="0"/>
          <w:sz w:val="24"/>
        </w:rPr>
        <w:t>październik</w:t>
      </w:r>
      <w:r w:rsidR="004B6491">
        <w:rPr>
          <w:b w:val="0"/>
          <w:sz w:val="24"/>
        </w:rPr>
        <w:t>, z tym, że Zamawiający może zlecić wykonanie usługi w danym obiekcie również w pozostałych miesiącach roku.</w:t>
      </w:r>
    </w:p>
    <w:p w:rsidR="0065487B" w:rsidRDefault="0065487B" w:rsidP="0065487B">
      <w:pPr>
        <w:pStyle w:val="Tekstpodstawowy"/>
        <w:jc w:val="center"/>
      </w:pPr>
    </w:p>
    <w:p w:rsidR="0065487B" w:rsidRDefault="0065487B" w:rsidP="0065487B">
      <w:pPr>
        <w:pStyle w:val="Tekstpodstawowy"/>
        <w:jc w:val="center"/>
      </w:pPr>
    </w:p>
    <w:p w:rsidR="0065487B" w:rsidRDefault="0065487B" w:rsidP="0065487B">
      <w:pPr>
        <w:pStyle w:val="Tekstpodstawowy"/>
        <w:jc w:val="center"/>
      </w:pPr>
    </w:p>
    <w:p w:rsidR="0065487B" w:rsidRPr="007D7E37" w:rsidRDefault="0065487B" w:rsidP="0065487B">
      <w:pPr>
        <w:pStyle w:val="Tekstpodstawowy"/>
        <w:jc w:val="center"/>
      </w:pPr>
      <w:bookmarkStart w:id="0" w:name="_GoBack"/>
      <w:bookmarkEnd w:id="0"/>
      <w:r>
        <w:lastRenderedPageBreak/>
        <w:t>CZĘŚĆ III</w:t>
      </w:r>
    </w:p>
    <w:p w:rsidR="0065487B" w:rsidRPr="004B6491" w:rsidRDefault="0065487B" w:rsidP="0065487B">
      <w:pPr>
        <w:pStyle w:val="Tekstpodstawowy"/>
        <w:rPr>
          <w:sz w:val="6"/>
          <w:szCs w:val="6"/>
        </w:rPr>
      </w:pPr>
    </w:p>
    <w:p w:rsidR="0065487B" w:rsidRDefault="0065487B" w:rsidP="0065487B">
      <w:pPr>
        <w:pStyle w:val="Tekstpodstawowy"/>
        <w:rPr>
          <w:sz w:val="26"/>
          <w:szCs w:val="26"/>
        </w:rPr>
      </w:pPr>
      <w:r>
        <w:rPr>
          <w:sz w:val="26"/>
          <w:szCs w:val="26"/>
        </w:rPr>
        <w:t>USŁUGA JEDNORAZOWA</w:t>
      </w:r>
    </w:p>
    <w:p w:rsidR="0065487B" w:rsidRPr="0025111F" w:rsidRDefault="0065487B" w:rsidP="0065487B">
      <w:pPr>
        <w:jc w:val="center"/>
      </w:pPr>
    </w:p>
    <w:p w:rsidR="0065487B" w:rsidRDefault="0065487B" w:rsidP="0065487B">
      <w:pPr>
        <w:jc w:val="center"/>
        <w:rPr>
          <w:b/>
        </w:rPr>
      </w:pPr>
      <w:r w:rsidRPr="00D9245C">
        <w:rPr>
          <w:b/>
        </w:rPr>
        <w:t>OPIS PRZEDMIOTU ZAMÓWIENIA</w:t>
      </w:r>
    </w:p>
    <w:p w:rsidR="0065487B" w:rsidRDefault="0065487B" w:rsidP="0065487B">
      <w:pPr>
        <w:jc w:val="center"/>
        <w:rPr>
          <w:b/>
        </w:rPr>
      </w:pP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7"/>
        <w:gridCol w:w="3229"/>
        <w:gridCol w:w="1843"/>
        <w:gridCol w:w="1842"/>
        <w:gridCol w:w="2131"/>
      </w:tblGrid>
      <w:tr w:rsidR="0065487B" w:rsidRPr="00702BC1" w:rsidTr="001118F5">
        <w:trPr>
          <w:cantSplit/>
          <w:trHeight w:val="450"/>
        </w:trPr>
        <w:tc>
          <w:tcPr>
            <w:tcW w:w="527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65487B" w:rsidRDefault="0065487B" w:rsidP="001118F5">
            <w:pPr>
              <w:jc w:val="center"/>
            </w:pPr>
            <w:r>
              <w:t>L.p.</w:t>
            </w:r>
          </w:p>
        </w:tc>
        <w:tc>
          <w:tcPr>
            <w:tcW w:w="3229" w:type="dxa"/>
            <w:vMerge w:val="restart"/>
            <w:tcBorders>
              <w:top w:val="thinThickSmallGap" w:sz="2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5487B" w:rsidRDefault="0065487B" w:rsidP="001118F5">
            <w:pPr>
              <w:jc w:val="center"/>
            </w:pPr>
            <w:r>
              <w:t>Nazwa i adres obiektu</w:t>
            </w:r>
          </w:p>
        </w:tc>
        <w:tc>
          <w:tcPr>
            <w:tcW w:w="5816" w:type="dxa"/>
            <w:gridSpan w:val="3"/>
            <w:tcBorders>
              <w:top w:val="thinThickSmallGap" w:sz="2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5487B" w:rsidRPr="00702BC1" w:rsidRDefault="0065487B" w:rsidP="001118F5">
            <w:pPr>
              <w:jc w:val="center"/>
              <w:rPr>
                <w:b/>
              </w:rPr>
            </w:pPr>
            <w:r w:rsidRPr="00702BC1">
              <w:rPr>
                <w:b/>
              </w:rPr>
              <w:t>Mycie okien i powierzchni szklanych w m²</w:t>
            </w:r>
          </w:p>
        </w:tc>
      </w:tr>
      <w:tr w:rsidR="0065487B" w:rsidTr="001118F5">
        <w:trPr>
          <w:cantSplit/>
          <w:trHeight w:val="375"/>
        </w:trPr>
        <w:tc>
          <w:tcPr>
            <w:tcW w:w="527" w:type="dxa"/>
            <w:vMerge/>
            <w:tcBorders>
              <w:left w:val="thinThickSmallGap" w:sz="24" w:space="0" w:color="auto"/>
              <w:bottom w:val="thickThinSmallGap" w:sz="24" w:space="0" w:color="auto"/>
            </w:tcBorders>
          </w:tcPr>
          <w:p w:rsidR="0065487B" w:rsidRDefault="0065487B" w:rsidP="001118F5">
            <w:pPr>
              <w:jc w:val="both"/>
            </w:pPr>
          </w:p>
        </w:tc>
        <w:tc>
          <w:tcPr>
            <w:tcW w:w="3229" w:type="dxa"/>
            <w:vMerge/>
            <w:tcBorders>
              <w:bottom w:val="thickThinSmallGap" w:sz="24" w:space="0" w:color="auto"/>
              <w:right w:val="double" w:sz="4" w:space="0" w:color="auto"/>
            </w:tcBorders>
          </w:tcPr>
          <w:p w:rsidR="0065487B" w:rsidRDefault="0065487B" w:rsidP="001118F5">
            <w:pPr>
              <w:jc w:val="both"/>
            </w:pPr>
          </w:p>
        </w:tc>
        <w:tc>
          <w:tcPr>
            <w:tcW w:w="1843" w:type="dxa"/>
            <w:tcBorders>
              <w:top w:val="nil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65487B" w:rsidRDefault="0065487B" w:rsidP="001118F5">
            <w:pPr>
              <w:jc w:val="center"/>
            </w:pPr>
            <w:r>
              <w:t>Część A1</w:t>
            </w:r>
          </w:p>
        </w:tc>
        <w:tc>
          <w:tcPr>
            <w:tcW w:w="1842" w:type="dxa"/>
            <w:tcBorders>
              <w:top w:val="nil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65487B" w:rsidRDefault="0065487B" w:rsidP="001118F5">
            <w:pPr>
              <w:jc w:val="center"/>
            </w:pPr>
            <w:r>
              <w:t>Część A2</w:t>
            </w:r>
          </w:p>
        </w:tc>
        <w:tc>
          <w:tcPr>
            <w:tcW w:w="2131" w:type="dxa"/>
            <w:tcBorders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65487B" w:rsidRDefault="0065487B" w:rsidP="001118F5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  <w:r>
              <w:t>Biblioteka</w:t>
            </w:r>
          </w:p>
        </w:tc>
      </w:tr>
      <w:tr w:rsidR="0065487B" w:rsidTr="001118F5">
        <w:trPr>
          <w:trHeight w:val="419"/>
        </w:trPr>
        <w:tc>
          <w:tcPr>
            <w:tcW w:w="527" w:type="dxa"/>
            <w:tcBorders>
              <w:top w:val="thickThinSmallGap" w:sz="24" w:space="0" w:color="auto"/>
              <w:left w:val="thinThickSmallGap" w:sz="24" w:space="0" w:color="auto"/>
              <w:bottom w:val="thickThinSmallGap" w:sz="24" w:space="0" w:color="auto"/>
            </w:tcBorders>
            <w:shd w:val="clear" w:color="auto" w:fill="E0E0E0"/>
          </w:tcPr>
          <w:p w:rsidR="0065487B" w:rsidRDefault="0065487B" w:rsidP="001118F5">
            <w:pPr>
              <w:jc w:val="both"/>
            </w:pPr>
          </w:p>
        </w:tc>
        <w:tc>
          <w:tcPr>
            <w:tcW w:w="3229" w:type="dxa"/>
            <w:tcBorders>
              <w:top w:val="thickThinSmallGap" w:sz="2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</w:tcPr>
          <w:p w:rsidR="0065487B" w:rsidRDefault="0065487B" w:rsidP="001118F5">
            <w:pPr>
              <w:pStyle w:val="Nagwek1"/>
              <w:jc w:val="center"/>
            </w:pPr>
            <w:r>
              <w:t>CZĘŚĆ III</w:t>
            </w:r>
          </w:p>
        </w:tc>
        <w:tc>
          <w:tcPr>
            <w:tcW w:w="1843" w:type="dxa"/>
            <w:tcBorders>
              <w:top w:val="thickThinSmallGap" w:sz="2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65487B" w:rsidRDefault="0065487B" w:rsidP="001118F5"/>
        </w:tc>
        <w:tc>
          <w:tcPr>
            <w:tcW w:w="1842" w:type="dxa"/>
            <w:tcBorders>
              <w:top w:val="thickThinSmallGap" w:sz="2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65487B" w:rsidRDefault="0065487B" w:rsidP="001118F5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131" w:type="dxa"/>
            <w:tcBorders>
              <w:top w:val="thickThinSmallGap" w:sz="24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E0E0E0"/>
            <w:vAlign w:val="center"/>
          </w:tcPr>
          <w:p w:rsidR="0065487B" w:rsidRDefault="0065487B" w:rsidP="001118F5">
            <w:pPr>
              <w:jc w:val="center"/>
            </w:pPr>
          </w:p>
        </w:tc>
      </w:tr>
      <w:tr w:rsidR="0065487B" w:rsidTr="001118F5">
        <w:tc>
          <w:tcPr>
            <w:tcW w:w="527" w:type="dxa"/>
            <w:tcBorders>
              <w:top w:val="thickThinSmallGap" w:sz="24" w:space="0" w:color="auto"/>
              <w:left w:val="thinThickSmallGap" w:sz="24" w:space="0" w:color="auto"/>
              <w:bottom w:val="double" w:sz="4" w:space="0" w:color="auto"/>
            </w:tcBorders>
          </w:tcPr>
          <w:p w:rsidR="0065487B" w:rsidRDefault="0065487B" w:rsidP="001118F5">
            <w:pPr>
              <w:jc w:val="both"/>
            </w:pPr>
            <w:r>
              <w:t>1.</w:t>
            </w:r>
          </w:p>
        </w:tc>
        <w:tc>
          <w:tcPr>
            <w:tcW w:w="3229" w:type="dxa"/>
            <w:tcBorders>
              <w:top w:val="thickThinSmallGap" w:sz="24" w:space="0" w:color="auto"/>
              <w:bottom w:val="double" w:sz="4" w:space="0" w:color="auto"/>
              <w:right w:val="double" w:sz="4" w:space="0" w:color="auto"/>
            </w:tcBorders>
          </w:tcPr>
          <w:p w:rsidR="0065487B" w:rsidRDefault="0065487B" w:rsidP="001118F5">
            <w:pPr>
              <w:jc w:val="both"/>
            </w:pPr>
            <w:r>
              <w:t>Collegium Polonicum Słubice</w:t>
            </w:r>
          </w:p>
        </w:tc>
        <w:tc>
          <w:tcPr>
            <w:tcW w:w="1843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5487B" w:rsidRDefault="0065487B" w:rsidP="001118F5">
            <w:pPr>
              <w:jc w:val="center"/>
            </w:pPr>
            <w:r>
              <w:t>1792</w:t>
            </w:r>
          </w:p>
        </w:tc>
        <w:tc>
          <w:tcPr>
            <w:tcW w:w="1842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5487B" w:rsidRDefault="0065487B" w:rsidP="001118F5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  <w:r>
              <w:t>1521</w:t>
            </w:r>
          </w:p>
        </w:tc>
        <w:tc>
          <w:tcPr>
            <w:tcW w:w="2131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65487B" w:rsidRDefault="0065487B" w:rsidP="001118F5">
            <w:pPr>
              <w:jc w:val="center"/>
            </w:pPr>
            <w:r>
              <w:t>1532,96</w:t>
            </w:r>
          </w:p>
        </w:tc>
      </w:tr>
    </w:tbl>
    <w:p w:rsidR="0065487B" w:rsidRDefault="0065487B" w:rsidP="0065487B">
      <w:pPr>
        <w:jc w:val="center"/>
        <w:rPr>
          <w:b/>
        </w:rPr>
      </w:pPr>
    </w:p>
    <w:p w:rsidR="0065487B" w:rsidRDefault="0065487B" w:rsidP="0065487B">
      <w:pPr>
        <w:jc w:val="center"/>
        <w:rPr>
          <w:b/>
        </w:rPr>
      </w:pPr>
    </w:p>
    <w:p w:rsidR="0065487B" w:rsidRDefault="0065487B" w:rsidP="0065487B">
      <w:pPr>
        <w:jc w:val="center"/>
        <w:rPr>
          <w:b/>
        </w:rPr>
      </w:pPr>
    </w:p>
    <w:p w:rsidR="0065487B" w:rsidRDefault="0065487B" w:rsidP="0065487B">
      <w:pPr>
        <w:jc w:val="center"/>
        <w:rPr>
          <w:b/>
        </w:rPr>
      </w:pPr>
    </w:p>
    <w:p w:rsidR="0065487B" w:rsidRPr="00D9245C" w:rsidRDefault="0065487B" w:rsidP="0065487B">
      <w:pPr>
        <w:jc w:val="center"/>
        <w:rPr>
          <w:b/>
        </w:rPr>
      </w:pPr>
    </w:p>
    <w:p w:rsidR="0065487B" w:rsidRPr="00D9245C" w:rsidRDefault="0065487B" w:rsidP="0065487B">
      <w:pPr>
        <w:jc w:val="both"/>
        <w:rPr>
          <w:b/>
        </w:rPr>
      </w:pPr>
      <w:r w:rsidRPr="00D9245C">
        <w:rPr>
          <w:b/>
        </w:rPr>
        <w:t>Mycie okien i powierzch</w:t>
      </w:r>
      <w:r>
        <w:rPr>
          <w:b/>
        </w:rPr>
        <w:t>ni</w:t>
      </w:r>
      <w:r w:rsidRPr="00D9245C">
        <w:rPr>
          <w:b/>
        </w:rPr>
        <w:t xml:space="preserve"> szklanych obejmować będzie:</w:t>
      </w:r>
    </w:p>
    <w:p w:rsidR="0065487B" w:rsidRPr="006D6D1C" w:rsidRDefault="0065487B" w:rsidP="0065487B">
      <w:pPr>
        <w:pStyle w:val="Tekstpodstawowywcity"/>
        <w:jc w:val="both"/>
        <w:rPr>
          <w:b/>
        </w:rPr>
      </w:pPr>
      <w:r>
        <w:t xml:space="preserve">  Łączna powierzchnia objęta przedmiotem zamówienia: </w:t>
      </w:r>
      <w:r>
        <w:rPr>
          <w:b/>
        </w:rPr>
        <w:t>4 845,96 m²</w:t>
      </w:r>
    </w:p>
    <w:p w:rsidR="0065487B" w:rsidRDefault="0065487B" w:rsidP="0065487B">
      <w:pPr>
        <w:jc w:val="both"/>
      </w:pPr>
    </w:p>
    <w:p w:rsidR="0065487B" w:rsidRPr="00D9245C" w:rsidRDefault="0065487B" w:rsidP="0065487B">
      <w:pPr>
        <w:jc w:val="both"/>
        <w:rPr>
          <w:b/>
        </w:rPr>
      </w:pPr>
      <w:r w:rsidRPr="00D9245C">
        <w:rPr>
          <w:b/>
        </w:rPr>
        <w:t>Zasady wykonania zamówienia:</w:t>
      </w:r>
    </w:p>
    <w:p w:rsidR="0065487B" w:rsidRDefault="0065487B" w:rsidP="0065487B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mycie okien i drzwi szklanych z dwóch stron, na zewnątrz i wewnątrz budynku,</w:t>
      </w:r>
    </w:p>
    <w:p w:rsidR="0065487B" w:rsidRDefault="0065487B" w:rsidP="0065487B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mycie ram okiennych, ościeżnic, parapetów i klamek,</w:t>
      </w:r>
    </w:p>
    <w:p w:rsidR="0065487B" w:rsidRPr="00DC6DC1" w:rsidRDefault="0065487B" w:rsidP="0065487B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DC6DC1">
        <w:rPr>
          <w:rFonts w:ascii="Times New Roman" w:hAnsi="Times New Roman"/>
        </w:rPr>
        <w:t>Wykonawca jest zobowiązany do używania środków przeznaczonych do mycia szyb</w:t>
      </w:r>
      <w:r>
        <w:rPr>
          <w:rFonts w:ascii="Times New Roman" w:hAnsi="Times New Roman"/>
        </w:rPr>
        <w:t>,</w:t>
      </w:r>
    </w:p>
    <w:p w:rsidR="0065487B" w:rsidRDefault="0065487B" w:rsidP="0065487B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wszelkie koszty związane z wykonaniem zamówienia ponosi Wykonawca.</w:t>
      </w:r>
    </w:p>
    <w:p w:rsidR="0065487B" w:rsidRPr="00DC6DC1" w:rsidRDefault="0065487B" w:rsidP="0065487B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Zalecana jest wizja lokalna przed rozpoczęciem prac w celu wybrania technologii i wykorzystania sprzętu (podnośniki, rusztowania , drabiny, kije do mycia wodą zdemineralizowaną)</w:t>
      </w:r>
    </w:p>
    <w:p w:rsidR="00D57708" w:rsidRDefault="00D57708" w:rsidP="00613D14">
      <w:pPr>
        <w:pStyle w:val="Tekstpodstawowy"/>
      </w:pPr>
    </w:p>
    <w:sectPr w:rsidR="00D57708" w:rsidSect="004B6491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B2679"/>
    <w:multiLevelType w:val="hybridMultilevel"/>
    <w:tmpl w:val="1752EBA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C60B90"/>
    <w:multiLevelType w:val="hybridMultilevel"/>
    <w:tmpl w:val="6CE881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9C65CFA"/>
    <w:multiLevelType w:val="hybridMultilevel"/>
    <w:tmpl w:val="3C6C79F6"/>
    <w:lvl w:ilvl="0" w:tplc="10EA2926">
      <w:start w:val="1"/>
      <w:numFmt w:val="bullet"/>
      <w:lvlText w:val="•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D14"/>
    <w:rsid w:val="00003C71"/>
    <w:rsid w:val="000245A9"/>
    <w:rsid w:val="000A6E2D"/>
    <w:rsid w:val="00144915"/>
    <w:rsid w:val="00186D72"/>
    <w:rsid w:val="002877ED"/>
    <w:rsid w:val="002B7E2F"/>
    <w:rsid w:val="00314EF0"/>
    <w:rsid w:val="00337C64"/>
    <w:rsid w:val="003B3A18"/>
    <w:rsid w:val="003B7426"/>
    <w:rsid w:val="003F6B02"/>
    <w:rsid w:val="004B6491"/>
    <w:rsid w:val="004D7137"/>
    <w:rsid w:val="00586663"/>
    <w:rsid w:val="00613D14"/>
    <w:rsid w:val="00621D2B"/>
    <w:rsid w:val="0065487B"/>
    <w:rsid w:val="006C4F09"/>
    <w:rsid w:val="00702BC1"/>
    <w:rsid w:val="0071697F"/>
    <w:rsid w:val="007274E0"/>
    <w:rsid w:val="00785D01"/>
    <w:rsid w:val="007B16B6"/>
    <w:rsid w:val="0082244A"/>
    <w:rsid w:val="008240FE"/>
    <w:rsid w:val="0086541A"/>
    <w:rsid w:val="008660BA"/>
    <w:rsid w:val="008F21BB"/>
    <w:rsid w:val="009360BF"/>
    <w:rsid w:val="0096089B"/>
    <w:rsid w:val="009C0FDE"/>
    <w:rsid w:val="009C556E"/>
    <w:rsid w:val="009D71A2"/>
    <w:rsid w:val="00A97ADA"/>
    <w:rsid w:val="00AF598B"/>
    <w:rsid w:val="00B07284"/>
    <w:rsid w:val="00B715C0"/>
    <w:rsid w:val="00BC1233"/>
    <w:rsid w:val="00BD60C8"/>
    <w:rsid w:val="00C0494F"/>
    <w:rsid w:val="00CB28B7"/>
    <w:rsid w:val="00D57708"/>
    <w:rsid w:val="00D74CC9"/>
    <w:rsid w:val="00DE3D94"/>
    <w:rsid w:val="00E76BA7"/>
    <w:rsid w:val="00F2285B"/>
    <w:rsid w:val="00FE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BC854C"/>
  <w15:docId w15:val="{8CFF8493-A7B0-400F-B2D3-318CDE484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D1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13D14"/>
    <w:pPr>
      <w:keepNext/>
      <w:jc w:val="both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613D14"/>
    <w:pPr>
      <w:jc w:val="both"/>
    </w:pPr>
    <w:rPr>
      <w:b/>
      <w:bCs/>
      <w:sz w:val="28"/>
    </w:rPr>
  </w:style>
  <w:style w:type="paragraph" w:styleId="Stopka">
    <w:name w:val="footer"/>
    <w:basedOn w:val="Normalny"/>
    <w:rsid w:val="00613D1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semiHidden/>
    <w:unhideWhenUsed/>
    <w:rsid w:val="004D71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4D7137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unhideWhenUsed/>
    <w:rsid w:val="0065487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5487B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548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04F869-E2FE-4100-AC5A-E722E190D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411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Buzinska</dc:creator>
  <cp:lastModifiedBy>Barbara Kosakowska</cp:lastModifiedBy>
  <cp:revision>10</cp:revision>
  <cp:lastPrinted>2018-05-18T12:58:00Z</cp:lastPrinted>
  <dcterms:created xsi:type="dcterms:W3CDTF">2021-06-01T10:20:00Z</dcterms:created>
  <dcterms:modified xsi:type="dcterms:W3CDTF">2021-06-16T06:47:00Z</dcterms:modified>
</cp:coreProperties>
</file>