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FBE5" w14:textId="77777777" w:rsidR="00D665F5" w:rsidRDefault="005221BA" w:rsidP="00D665F5">
      <w:pPr>
        <w:spacing w:after="240"/>
        <w:jc w:val="right"/>
        <w:rPr>
          <w:sz w:val="22"/>
          <w:szCs w:val="22"/>
        </w:rPr>
      </w:pPr>
      <w:r w:rsidRPr="005221BA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5221BA">
        <w:rPr>
          <w:sz w:val="22"/>
          <w:szCs w:val="22"/>
        </w:rPr>
        <w:t>2021-04-09</w:t>
      </w:r>
    </w:p>
    <w:p w14:paraId="7B98D8F5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221BA" w:rsidRPr="005221BA">
        <w:rPr>
          <w:b/>
          <w:sz w:val="22"/>
          <w:szCs w:val="22"/>
        </w:rPr>
        <w:t>KC-zp.272-56/21</w:t>
      </w:r>
      <w:r w:rsidR="00A80738">
        <w:rPr>
          <w:sz w:val="24"/>
        </w:rPr>
        <w:tab/>
        <w:t xml:space="preserve"> </w:t>
      </w:r>
    </w:p>
    <w:p w14:paraId="31C8395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94BE49D" w14:textId="77777777" w:rsidR="00A80738" w:rsidRPr="00674035" w:rsidRDefault="00A80738" w:rsidP="00674035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F8E5578" w14:textId="77777777" w:rsidR="00A80738" w:rsidRPr="00674035" w:rsidRDefault="00A80738" w:rsidP="00674035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1AECB" w14:textId="77777777" w:rsidR="00A80738" w:rsidRPr="00674035" w:rsidRDefault="00A80738" w:rsidP="00674035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674035">
        <w:rPr>
          <w:b/>
          <w:spacing w:val="20"/>
        </w:rPr>
        <w:t>INFORMACJA Z OTWARCIA OFERT</w:t>
      </w:r>
    </w:p>
    <w:p w14:paraId="4E4B5F30" w14:textId="77777777" w:rsidR="00A80738" w:rsidRPr="00674035" w:rsidRDefault="00A80738" w:rsidP="00674035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14:paraId="3C8F8C2E" w14:textId="77777777" w:rsidR="00C659E2" w:rsidRPr="00674035" w:rsidRDefault="00C659E2" w:rsidP="00674035">
      <w:pPr>
        <w:jc w:val="both"/>
        <w:rPr>
          <w:b/>
          <w:bCs/>
        </w:rPr>
      </w:pPr>
      <w:r w:rsidRPr="00674035">
        <w:rPr>
          <w:bCs/>
        </w:rPr>
        <w:t xml:space="preserve">Dotyczy </w:t>
      </w:r>
      <w:r w:rsidRPr="00674035">
        <w:t xml:space="preserve">postępowania o udzielenie zamówienia publicznego prowadzonego w trybie </w:t>
      </w:r>
      <w:r w:rsidR="005221BA" w:rsidRPr="00674035">
        <w:t>tryb podstawowy</w:t>
      </w:r>
      <w:r w:rsidRPr="00674035">
        <w:t xml:space="preserve"> na: </w:t>
      </w:r>
    </w:p>
    <w:p w14:paraId="6A018F15" w14:textId="77777777" w:rsidR="00A80738" w:rsidRPr="00674035" w:rsidRDefault="005221BA" w:rsidP="00674035">
      <w:pPr>
        <w:pStyle w:val="Tekstpodstawowywcity"/>
        <w:ind w:firstLine="0"/>
        <w:jc w:val="center"/>
        <w:rPr>
          <w:sz w:val="20"/>
        </w:rPr>
      </w:pPr>
      <w:r w:rsidRPr="00674035">
        <w:rPr>
          <w:b/>
          <w:sz w:val="20"/>
        </w:rPr>
        <w:t>wykonanie układu zasilania i samoczynnego załączenia rezerwy dla serwerowni wydziałowej pawilonu D-10 AGH w Krakowie - KC-zp.272-56/21</w:t>
      </w:r>
    </w:p>
    <w:p w14:paraId="58DB18AE" w14:textId="77777777" w:rsidR="00D665F5" w:rsidRPr="00674035" w:rsidRDefault="00D665F5" w:rsidP="00674035">
      <w:pPr>
        <w:jc w:val="both"/>
      </w:pPr>
      <w:r w:rsidRPr="00674035">
        <w:t>Zamawiający, działając na podstawie art. 22</w:t>
      </w:r>
      <w:r w:rsidR="00601802" w:rsidRPr="00674035">
        <w:t>2</w:t>
      </w:r>
      <w:r w:rsidRPr="00674035">
        <w:t xml:space="preserve"> ust. 5 </w:t>
      </w:r>
      <w:r w:rsidRPr="00674035">
        <w:rPr>
          <w:bCs/>
        </w:rPr>
        <w:t>ustawy z dnia 11 września 2019 r. Prawo zamówień publicznych</w:t>
      </w:r>
      <w:r w:rsidRPr="00674035">
        <w:t xml:space="preserve"> </w:t>
      </w:r>
      <w:r w:rsidR="005221BA" w:rsidRPr="00674035">
        <w:t>(Dz.U. poz. 2019 ze zm.)</w:t>
      </w:r>
      <w:r w:rsidR="00490DC0" w:rsidRPr="00674035">
        <w:t xml:space="preserve"> </w:t>
      </w:r>
      <w:r w:rsidRPr="00674035">
        <w:t>udostępnia</w:t>
      </w:r>
      <w:r w:rsidR="00F95C33" w:rsidRPr="00674035">
        <w:t xml:space="preserve"> </w:t>
      </w:r>
      <w:r w:rsidR="004C7E9B" w:rsidRPr="00674035">
        <w:t>informacj</w:t>
      </w:r>
      <w:r w:rsidR="00577BC6" w:rsidRPr="00674035">
        <w:t>ę</w:t>
      </w:r>
      <w:r w:rsidR="00035488" w:rsidRPr="00674035">
        <w:t xml:space="preserve"> z otwarcia ofert</w:t>
      </w:r>
      <w:r w:rsidR="00577BC6" w:rsidRPr="00674035">
        <w:t>.</w:t>
      </w:r>
    </w:p>
    <w:p w14:paraId="684EB54F" w14:textId="77777777" w:rsidR="00A80738" w:rsidRPr="00674035" w:rsidRDefault="00D665F5" w:rsidP="00674035">
      <w:pPr>
        <w:jc w:val="both"/>
      </w:pPr>
      <w:r w:rsidRPr="00674035">
        <w:t>Podczas otwarcia ofert, mającego miejsce</w:t>
      </w:r>
      <w:r w:rsidR="00FF4AB1" w:rsidRPr="00674035">
        <w:t xml:space="preserve"> w dniu </w:t>
      </w:r>
      <w:r w:rsidR="005221BA" w:rsidRPr="00674035">
        <w:t>07/04/2021</w:t>
      </w:r>
      <w:r w:rsidR="00FF4AB1" w:rsidRPr="00674035">
        <w:t xml:space="preserve"> o godz. </w:t>
      </w:r>
      <w:r w:rsidR="005221BA" w:rsidRPr="00674035">
        <w:t>12:00</w:t>
      </w:r>
      <w:r w:rsidRPr="00674035"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674035" w14:paraId="6B67D861" w14:textId="77777777" w:rsidTr="003F57CD">
        <w:tc>
          <w:tcPr>
            <w:tcW w:w="993" w:type="dxa"/>
            <w:shd w:val="clear" w:color="auto" w:fill="auto"/>
            <w:vAlign w:val="center"/>
          </w:tcPr>
          <w:p w14:paraId="2E8E7955" w14:textId="77777777" w:rsidR="00D665F5" w:rsidRPr="00674035" w:rsidRDefault="00D665F5" w:rsidP="00674035">
            <w:pPr>
              <w:jc w:val="center"/>
            </w:pPr>
            <w:r w:rsidRPr="00674035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D17F5B" w14:textId="77777777" w:rsidR="00D665F5" w:rsidRPr="00674035" w:rsidRDefault="00D665F5" w:rsidP="00674035">
            <w:pPr>
              <w:jc w:val="center"/>
            </w:pPr>
            <w:r w:rsidRPr="00674035">
              <w:t>Nazwa</w:t>
            </w:r>
            <w:r w:rsidR="003F57CD" w:rsidRPr="00674035">
              <w:t xml:space="preserve"> </w:t>
            </w:r>
            <w:r w:rsidRPr="00674035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0F98DB" w14:textId="77777777" w:rsidR="00D665F5" w:rsidRPr="00674035" w:rsidRDefault="00D665F5" w:rsidP="00674035">
            <w:pPr>
              <w:jc w:val="center"/>
            </w:pPr>
            <w:r w:rsidRPr="00674035">
              <w:t>Cena oferty</w:t>
            </w:r>
          </w:p>
        </w:tc>
      </w:tr>
      <w:tr w:rsidR="005221BA" w:rsidRPr="00674035" w14:paraId="576F9DDF" w14:textId="77777777" w:rsidTr="009F62EB">
        <w:tc>
          <w:tcPr>
            <w:tcW w:w="993" w:type="dxa"/>
            <w:shd w:val="clear" w:color="auto" w:fill="auto"/>
            <w:vAlign w:val="center"/>
          </w:tcPr>
          <w:p w14:paraId="09E504BE" w14:textId="77777777" w:rsidR="005221BA" w:rsidRPr="00674035" w:rsidRDefault="005221BA" w:rsidP="00674035">
            <w:pPr>
              <w:jc w:val="center"/>
            </w:pPr>
            <w:r w:rsidRPr="00674035">
              <w:t>1</w:t>
            </w:r>
          </w:p>
        </w:tc>
        <w:tc>
          <w:tcPr>
            <w:tcW w:w="5244" w:type="dxa"/>
            <w:shd w:val="clear" w:color="auto" w:fill="auto"/>
          </w:tcPr>
          <w:p w14:paraId="31F3981C" w14:textId="77777777" w:rsidR="005221BA" w:rsidRPr="00674035" w:rsidRDefault="005221BA" w:rsidP="00674035">
            <w:r w:rsidRPr="00674035">
              <w:t xml:space="preserve">El2 Edward </w:t>
            </w:r>
            <w:proofErr w:type="spellStart"/>
            <w:r w:rsidRPr="00674035">
              <w:t>Czepiel</w:t>
            </w:r>
            <w:proofErr w:type="spellEnd"/>
          </w:p>
          <w:p w14:paraId="691F2EA7" w14:textId="77777777" w:rsidR="005221BA" w:rsidRPr="00674035" w:rsidRDefault="005221BA" w:rsidP="00674035">
            <w:r w:rsidRPr="00674035">
              <w:t>Parnickiego</w:t>
            </w:r>
            <w:r w:rsidRPr="00674035">
              <w:t xml:space="preserve"> </w:t>
            </w:r>
            <w:r w:rsidRPr="00674035">
              <w:t>14/3</w:t>
            </w:r>
            <w:r w:rsidRPr="00674035">
              <w:t xml:space="preserve"> </w:t>
            </w:r>
          </w:p>
          <w:p w14:paraId="6C4DBD9E" w14:textId="77777777" w:rsidR="005221BA" w:rsidRPr="00674035" w:rsidRDefault="005221BA" w:rsidP="00674035">
            <w:pPr>
              <w:jc w:val="both"/>
            </w:pPr>
            <w:r w:rsidRPr="00674035">
              <w:t>51-116</w:t>
            </w:r>
            <w:r w:rsidRPr="00674035">
              <w:t xml:space="preserve"> </w:t>
            </w:r>
            <w:r w:rsidRPr="00674035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704763" w14:textId="77777777" w:rsidR="005221BA" w:rsidRPr="00674035" w:rsidRDefault="005221BA" w:rsidP="00674035">
            <w:pPr>
              <w:jc w:val="both"/>
            </w:pPr>
            <w:r w:rsidRPr="00674035">
              <w:t>138 392.49 zł</w:t>
            </w:r>
          </w:p>
        </w:tc>
      </w:tr>
      <w:tr w:rsidR="005221BA" w:rsidRPr="00674035" w14:paraId="0F7751B5" w14:textId="77777777" w:rsidTr="009F62EB">
        <w:tc>
          <w:tcPr>
            <w:tcW w:w="993" w:type="dxa"/>
            <w:shd w:val="clear" w:color="auto" w:fill="auto"/>
            <w:vAlign w:val="center"/>
          </w:tcPr>
          <w:p w14:paraId="7008460E" w14:textId="77777777" w:rsidR="005221BA" w:rsidRPr="00674035" w:rsidRDefault="005221BA" w:rsidP="00674035">
            <w:pPr>
              <w:jc w:val="center"/>
            </w:pPr>
            <w:r w:rsidRPr="00674035">
              <w:t>2</w:t>
            </w:r>
          </w:p>
        </w:tc>
        <w:tc>
          <w:tcPr>
            <w:tcW w:w="5244" w:type="dxa"/>
            <w:shd w:val="clear" w:color="auto" w:fill="auto"/>
          </w:tcPr>
          <w:p w14:paraId="08748352" w14:textId="77777777" w:rsidR="005221BA" w:rsidRPr="00674035" w:rsidRDefault="005221BA" w:rsidP="00674035">
            <w:proofErr w:type="spellStart"/>
            <w:r w:rsidRPr="00674035">
              <w:t>ITwares</w:t>
            </w:r>
            <w:proofErr w:type="spellEnd"/>
            <w:r w:rsidRPr="00674035">
              <w:t xml:space="preserve"> Sp. z o.o.</w:t>
            </w:r>
          </w:p>
          <w:p w14:paraId="78DE9A8E" w14:textId="77777777" w:rsidR="005221BA" w:rsidRPr="00674035" w:rsidRDefault="005221BA" w:rsidP="00674035">
            <w:r w:rsidRPr="00674035">
              <w:t>Sarmacka</w:t>
            </w:r>
            <w:r w:rsidRPr="00674035">
              <w:t xml:space="preserve"> </w:t>
            </w:r>
            <w:r w:rsidRPr="00674035">
              <w:t>10B/19</w:t>
            </w:r>
            <w:r w:rsidRPr="00674035">
              <w:t xml:space="preserve"> </w:t>
            </w:r>
          </w:p>
          <w:p w14:paraId="0EDC3B84" w14:textId="77777777" w:rsidR="005221BA" w:rsidRPr="00674035" w:rsidRDefault="005221BA" w:rsidP="00674035">
            <w:pPr>
              <w:jc w:val="both"/>
            </w:pPr>
            <w:r w:rsidRPr="00674035">
              <w:t>02-972</w:t>
            </w:r>
            <w:r w:rsidRPr="00674035">
              <w:t xml:space="preserve"> </w:t>
            </w:r>
            <w:r w:rsidRPr="006740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3E93B" w14:textId="77777777" w:rsidR="005221BA" w:rsidRPr="00674035" w:rsidRDefault="005221BA" w:rsidP="00674035">
            <w:pPr>
              <w:jc w:val="both"/>
            </w:pPr>
            <w:r w:rsidRPr="00674035">
              <w:t>132 840.00 zł</w:t>
            </w:r>
          </w:p>
        </w:tc>
      </w:tr>
      <w:tr w:rsidR="005221BA" w:rsidRPr="00674035" w14:paraId="6B054B66" w14:textId="77777777" w:rsidTr="009F62EB">
        <w:tc>
          <w:tcPr>
            <w:tcW w:w="993" w:type="dxa"/>
            <w:shd w:val="clear" w:color="auto" w:fill="auto"/>
            <w:vAlign w:val="center"/>
          </w:tcPr>
          <w:p w14:paraId="6F8634FD" w14:textId="77777777" w:rsidR="005221BA" w:rsidRPr="00674035" w:rsidRDefault="005221BA" w:rsidP="00674035">
            <w:pPr>
              <w:jc w:val="center"/>
            </w:pPr>
            <w:r w:rsidRPr="00674035">
              <w:t>3</w:t>
            </w:r>
          </w:p>
        </w:tc>
        <w:tc>
          <w:tcPr>
            <w:tcW w:w="5244" w:type="dxa"/>
            <w:shd w:val="clear" w:color="auto" w:fill="auto"/>
          </w:tcPr>
          <w:p w14:paraId="0AABBC82" w14:textId="77777777" w:rsidR="005221BA" w:rsidRPr="00674035" w:rsidRDefault="005221BA" w:rsidP="00674035">
            <w:r w:rsidRPr="00674035">
              <w:t>ELBRUS Zakład Inżynierii Elektrycznej Mateusz Koźlak</w:t>
            </w:r>
          </w:p>
          <w:p w14:paraId="796B7E98" w14:textId="77777777" w:rsidR="005221BA" w:rsidRPr="00674035" w:rsidRDefault="005221BA" w:rsidP="00674035">
            <w:r w:rsidRPr="00674035">
              <w:t>Na Węgry</w:t>
            </w:r>
            <w:r w:rsidRPr="00674035">
              <w:t xml:space="preserve"> </w:t>
            </w:r>
            <w:r w:rsidRPr="00674035">
              <w:t>3</w:t>
            </w:r>
            <w:r w:rsidRPr="00674035">
              <w:t xml:space="preserve"> </w:t>
            </w:r>
          </w:p>
          <w:p w14:paraId="2BE49657" w14:textId="77777777" w:rsidR="005221BA" w:rsidRPr="00674035" w:rsidRDefault="005221BA" w:rsidP="00674035">
            <w:pPr>
              <w:jc w:val="both"/>
            </w:pPr>
            <w:r w:rsidRPr="00674035">
              <w:t>32-440</w:t>
            </w:r>
            <w:r w:rsidRPr="00674035">
              <w:t xml:space="preserve"> </w:t>
            </w:r>
            <w:r w:rsidRPr="00674035">
              <w:t>Sułkowice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684AAA" w14:textId="77777777" w:rsidR="005221BA" w:rsidRPr="00674035" w:rsidRDefault="005221BA" w:rsidP="00674035">
            <w:pPr>
              <w:jc w:val="both"/>
            </w:pPr>
            <w:r w:rsidRPr="00674035">
              <w:t>111 700.00 zł</w:t>
            </w:r>
          </w:p>
        </w:tc>
      </w:tr>
      <w:tr w:rsidR="005221BA" w:rsidRPr="00674035" w14:paraId="1F653E44" w14:textId="77777777" w:rsidTr="009F62EB">
        <w:tc>
          <w:tcPr>
            <w:tcW w:w="993" w:type="dxa"/>
            <w:shd w:val="clear" w:color="auto" w:fill="auto"/>
            <w:vAlign w:val="center"/>
          </w:tcPr>
          <w:p w14:paraId="452A7AC5" w14:textId="77777777" w:rsidR="005221BA" w:rsidRPr="00674035" w:rsidRDefault="005221BA" w:rsidP="00674035">
            <w:pPr>
              <w:jc w:val="center"/>
            </w:pPr>
            <w:r w:rsidRPr="00674035">
              <w:t>4</w:t>
            </w:r>
          </w:p>
        </w:tc>
        <w:tc>
          <w:tcPr>
            <w:tcW w:w="5244" w:type="dxa"/>
            <w:shd w:val="clear" w:color="auto" w:fill="auto"/>
          </w:tcPr>
          <w:p w14:paraId="09B4B501" w14:textId="77777777" w:rsidR="005221BA" w:rsidRPr="00674035" w:rsidRDefault="005221BA" w:rsidP="00674035">
            <w:r w:rsidRPr="00674035">
              <w:t xml:space="preserve">Przedsiębiorstwo </w:t>
            </w:r>
            <w:proofErr w:type="spellStart"/>
            <w:r w:rsidRPr="00674035">
              <w:t>Produkcyjno</w:t>
            </w:r>
            <w:proofErr w:type="spellEnd"/>
            <w:r w:rsidRPr="00674035">
              <w:t xml:space="preserve"> Usługowe MONTEX Sp. z o.o.</w:t>
            </w:r>
          </w:p>
          <w:p w14:paraId="7490AE3E" w14:textId="77777777" w:rsidR="005221BA" w:rsidRPr="00674035" w:rsidRDefault="005221BA" w:rsidP="00674035">
            <w:r w:rsidRPr="00674035">
              <w:t>Racławicka</w:t>
            </w:r>
            <w:r w:rsidRPr="00674035">
              <w:t xml:space="preserve"> </w:t>
            </w:r>
            <w:r w:rsidRPr="00674035">
              <w:t>56</w:t>
            </w:r>
            <w:r w:rsidRPr="00674035">
              <w:t xml:space="preserve"> </w:t>
            </w:r>
          </w:p>
          <w:p w14:paraId="6D797A48" w14:textId="77777777" w:rsidR="005221BA" w:rsidRPr="00674035" w:rsidRDefault="005221BA" w:rsidP="00674035">
            <w:pPr>
              <w:jc w:val="both"/>
            </w:pPr>
            <w:r w:rsidRPr="00674035">
              <w:t>30-017</w:t>
            </w:r>
            <w:r w:rsidRPr="00674035">
              <w:t xml:space="preserve"> </w:t>
            </w:r>
            <w:r w:rsidRPr="00674035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54FC70" w14:textId="77777777" w:rsidR="005221BA" w:rsidRPr="00674035" w:rsidRDefault="005221BA" w:rsidP="00674035">
            <w:pPr>
              <w:jc w:val="both"/>
            </w:pPr>
            <w:r w:rsidRPr="00674035">
              <w:t>102 691.97 zł</w:t>
            </w:r>
          </w:p>
        </w:tc>
      </w:tr>
      <w:tr w:rsidR="005221BA" w:rsidRPr="00674035" w14:paraId="0637B7A6" w14:textId="77777777" w:rsidTr="009F62EB">
        <w:tc>
          <w:tcPr>
            <w:tcW w:w="993" w:type="dxa"/>
            <w:shd w:val="clear" w:color="auto" w:fill="auto"/>
            <w:vAlign w:val="center"/>
          </w:tcPr>
          <w:p w14:paraId="0A12678F" w14:textId="77777777" w:rsidR="005221BA" w:rsidRPr="00674035" w:rsidRDefault="005221BA" w:rsidP="00674035">
            <w:pPr>
              <w:jc w:val="center"/>
            </w:pPr>
            <w:r w:rsidRPr="00674035">
              <w:t>5</w:t>
            </w:r>
          </w:p>
        </w:tc>
        <w:tc>
          <w:tcPr>
            <w:tcW w:w="5244" w:type="dxa"/>
            <w:shd w:val="clear" w:color="auto" w:fill="auto"/>
          </w:tcPr>
          <w:p w14:paraId="7F1B9CE8" w14:textId="77777777" w:rsidR="005221BA" w:rsidRPr="00674035" w:rsidRDefault="005221BA" w:rsidP="00674035">
            <w:r w:rsidRPr="00674035">
              <w:t>Firma Usługowo-Handlowa „ELEKTRYK” Bolesław Winiarski</w:t>
            </w:r>
          </w:p>
          <w:p w14:paraId="615F66D1" w14:textId="77777777" w:rsidR="005221BA" w:rsidRPr="00674035" w:rsidRDefault="005221BA" w:rsidP="00674035">
            <w:r w:rsidRPr="00674035">
              <w:t>Męcina Wielka</w:t>
            </w:r>
            <w:r w:rsidRPr="00674035">
              <w:t xml:space="preserve"> </w:t>
            </w:r>
            <w:r w:rsidRPr="00674035">
              <w:t>68</w:t>
            </w:r>
            <w:r w:rsidRPr="00674035">
              <w:t xml:space="preserve"> </w:t>
            </w:r>
          </w:p>
          <w:p w14:paraId="23F8478E" w14:textId="77777777" w:rsidR="005221BA" w:rsidRPr="00674035" w:rsidRDefault="005221BA" w:rsidP="00674035">
            <w:pPr>
              <w:jc w:val="both"/>
            </w:pPr>
            <w:r w:rsidRPr="00674035">
              <w:t>38-307</w:t>
            </w:r>
            <w:r w:rsidRPr="00674035">
              <w:t xml:space="preserve"> </w:t>
            </w:r>
            <w:r w:rsidRPr="00674035">
              <w:t>Sękowa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DCE15" w14:textId="77777777" w:rsidR="005221BA" w:rsidRPr="00674035" w:rsidRDefault="005221BA" w:rsidP="00674035">
            <w:pPr>
              <w:jc w:val="both"/>
            </w:pPr>
            <w:r w:rsidRPr="00674035">
              <w:t>72 499.30 zł</w:t>
            </w:r>
          </w:p>
        </w:tc>
      </w:tr>
      <w:tr w:rsidR="005221BA" w:rsidRPr="00674035" w14:paraId="51CDA37D" w14:textId="77777777" w:rsidTr="009F62EB">
        <w:tc>
          <w:tcPr>
            <w:tcW w:w="993" w:type="dxa"/>
            <w:shd w:val="clear" w:color="auto" w:fill="auto"/>
            <w:vAlign w:val="center"/>
          </w:tcPr>
          <w:p w14:paraId="228D21BD" w14:textId="77777777" w:rsidR="005221BA" w:rsidRPr="00674035" w:rsidRDefault="005221BA" w:rsidP="00674035">
            <w:pPr>
              <w:jc w:val="center"/>
            </w:pPr>
            <w:r w:rsidRPr="00674035">
              <w:t>6</w:t>
            </w:r>
          </w:p>
        </w:tc>
        <w:tc>
          <w:tcPr>
            <w:tcW w:w="5244" w:type="dxa"/>
            <w:shd w:val="clear" w:color="auto" w:fill="auto"/>
          </w:tcPr>
          <w:p w14:paraId="1B541F9C" w14:textId="77777777" w:rsidR="005221BA" w:rsidRPr="00674035" w:rsidRDefault="005221BA" w:rsidP="00674035">
            <w:r w:rsidRPr="00674035">
              <w:t>PMS sp. z o.o.</w:t>
            </w:r>
          </w:p>
          <w:p w14:paraId="054D763F" w14:textId="77777777" w:rsidR="005221BA" w:rsidRPr="00674035" w:rsidRDefault="005221BA" w:rsidP="00674035">
            <w:r w:rsidRPr="00674035">
              <w:t>Gromadzka</w:t>
            </w:r>
            <w:r w:rsidRPr="00674035">
              <w:t xml:space="preserve"> </w:t>
            </w:r>
            <w:r w:rsidRPr="00674035">
              <w:t>24b</w:t>
            </w:r>
            <w:r w:rsidRPr="00674035">
              <w:t xml:space="preserve"> </w:t>
            </w:r>
          </w:p>
          <w:p w14:paraId="07BE08CF" w14:textId="77777777" w:rsidR="005221BA" w:rsidRPr="00674035" w:rsidRDefault="005221BA" w:rsidP="00674035">
            <w:pPr>
              <w:jc w:val="both"/>
            </w:pPr>
            <w:r w:rsidRPr="00674035">
              <w:t>30-714</w:t>
            </w:r>
            <w:r w:rsidRPr="00674035">
              <w:t xml:space="preserve"> </w:t>
            </w:r>
            <w:r w:rsidRPr="00674035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4B056" w14:textId="77777777" w:rsidR="005221BA" w:rsidRPr="00674035" w:rsidRDefault="005221BA" w:rsidP="00674035">
            <w:pPr>
              <w:jc w:val="both"/>
            </w:pPr>
            <w:r w:rsidRPr="00674035">
              <w:t>118 313.70 zł</w:t>
            </w:r>
          </w:p>
        </w:tc>
      </w:tr>
      <w:tr w:rsidR="005221BA" w:rsidRPr="00674035" w14:paraId="6312EBAD" w14:textId="77777777" w:rsidTr="009F62EB">
        <w:tc>
          <w:tcPr>
            <w:tcW w:w="993" w:type="dxa"/>
            <w:shd w:val="clear" w:color="auto" w:fill="auto"/>
            <w:vAlign w:val="center"/>
          </w:tcPr>
          <w:p w14:paraId="5905E0DA" w14:textId="77777777" w:rsidR="005221BA" w:rsidRPr="00674035" w:rsidRDefault="005221BA" w:rsidP="00674035">
            <w:pPr>
              <w:jc w:val="center"/>
            </w:pPr>
            <w:r w:rsidRPr="00674035">
              <w:t>7</w:t>
            </w:r>
          </w:p>
        </w:tc>
        <w:tc>
          <w:tcPr>
            <w:tcW w:w="5244" w:type="dxa"/>
            <w:shd w:val="clear" w:color="auto" w:fill="auto"/>
          </w:tcPr>
          <w:p w14:paraId="5190015B" w14:textId="77777777" w:rsidR="005221BA" w:rsidRPr="00674035" w:rsidRDefault="005221BA" w:rsidP="00674035">
            <w:r w:rsidRPr="00674035">
              <w:t>SK ELEKTROINFO SYLWESTER KOZIURA</w:t>
            </w:r>
          </w:p>
          <w:p w14:paraId="1C90EB0F" w14:textId="77777777" w:rsidR="005221BA" w:rsidRPr="00674035" w:rsidRDefault="005221BA" w:rsidP="00674035">
            <w:r w:rsidRPr="00674035">
              <w:t>ZAMKOWA</w:t>
            </w:r>
            <w:r w:rsidRPr="00674035">
              <w:t xml:space="preserve"> </w:t>
            </w:r>
            <w:r w:rsidRPr="00674035">
              <w:t>17/1</w:t>
            </w:r>
            <w:r w:rsidRPr="00674035">
              <w:t xml:space="preserve"> </w:t>
            </w:r>
          </w:p>
          <w:p w14:paraId="7E96609B" w14:textId="77777777" w:rsidR="005221BA" w:rsidRPr="00674035" w:rsidRDefault="005221BA" w:rsidP="00674035">
            <w:pPr>
              <w:jc w:val="both"/>
            </w:pPr>
            <w:r w:rsidRPr="00674035">
              <w:t>57-220</w:t>
            </w:r>
            <w:r w:rsidRPr="00674035">
              <w:t xml:space="preserve"> </w:t>
            </w:r>
            <w:r w:rsidRPr="00674035">
              <w:t>ZIĘBICE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5296B" w14:textId="77777777" w:rsidR="005221BA" w:rsidRPr="00674035" w:rsidRDefault="005221BA" w:rsidP="00674035">
            <w:pPr>
              <w:jc w:val="both"/>
            </w:pPr>
            <w:r w:rsidRPr="00674035">
              <w:t>118 988.91 zł</w:t>
            </w:r>
          </w:p>
        </w:tc>
      </w:tr>
      <w:tr w:rsidR="005221BA" w:rsidRPr="00674035" w14:paraId="2B62B329" w14:textId="77777777" w:rsidTr="009F62EB">
        <w:tc>
          <w:tcPr>
            <w:tcW w:w="993" w:type="dxa"/>
            <w:shd w:val="clear" w:color="auto" w:fill="auto"/>
            <w:vAlign w:val="center"/>
          </w:tcPr>
          <w:p w14:paraId="67E824B6" w14:textId="77777777" w:rsidR="005221BA" w:rsidRPr="00674035" w:rsidRDefault="005221BA" w:rsidP="00674035">
            <w:pPr>
              <w:jc w:val="center"/>
            </w:pPr>
            <w:r w:rsidRPr="00674035">
              <w:t>8</w:t>
            </w:r>
          </w:p>
        </w:tc>
        <w:tc>
          <w:tcPr>
            <w:tcW w:w="5244" w:type="dxa"/>
            <w:shd w:val="clear" w:color="auto" w:fill="auto"/>
          </w:tcPr>
          <w:p w14:paraId="4FD5444A" w14:textId="77777777" w:rsidR="005221BA" w:rsidRPr="00674035" w:rsidRDefault="005221BA" w:rsidP="00674035">
            <w:r w:rsidRPr="00674035">
              <w:t>STIMO SP. Z O.O.</w:t>
            </w:r>
          </w:p>
          <w:p w14:paraId="43A9B37C" w14:textId="77777777" w:rsidR="005221BA" w:rsidRPr="00674035" w:rsidRDefault="005221BA" w:rsidP="00674035">
            <w:r w:rsidRPr="00674035">
              <w:t>KACZOROWSKIEGO</w:t>
            </w:r>
            <w:r w:rsidRPr="00674035">
              <w:t xml:space="preserve"> </w:t>
            </w:r>
            <w:r w:rsidRPr="00674035">
              <w:t>6</w:t>
            </w:r>
            <w:r w:rsidRPr="00674035">
              <w:t xml:space="preserve"> </w:t>
            </w:r>
          </w:p>
          <w:p w14:paraId="60576566" w14:textId="77777777" w:rsidR="005221BA" w:rsidRPr="00674035" w:rsidRDefault="005221BA" w:rsidP="00674035">
            <w:pPr>
              <w:jc w:val="both"/>
            </w:pPr>
            <w:r w:rsidRPr="00674035">
              <w:t>38-400</w:t>
            </w:r>
            <w:r w:rsidRPr="00674035">
              <w:t xml:space="preserve"> </w:t>
            </w:r>
            <w:r w:rsidRPr="00674035">
              <w:t>KROSNO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D9F397" w14:textId="77777777" w:rsidR="005221BA" w:rsidRPr="00674035" w:rsidRDefault="005221BA" w:rsidP="00674035">
            <w:pPr>
              <w:jc w:val="both"/>
            </w:pPr>
            <w:r w:rsidRPr="00674035">
              <w:t>101 475.00 zł</w:t>
            </w:r>
          </w:p>
        </w:tc>
      </w:tr>
    </w:tbl>
    <w:p w14:paraId="047FF46E" w14:textId="77777777" w:rsidR="0069085C" w:rsidRPr="00674035" w:rsidRDefault="0069085C" w:rsidP="00674035">
      <w:pPr>
        <w:jc w:val="both"/>
      </w:pPr>
    </w:p>
    <w:p w14:paraId="013FD970" w14:textId="28AE18EC" w:rsidR="00C236D3" w:rsidRPr="00674035" w:rsidRDefault="00C236D3" w:rsidP="00674035">
      <w:pPr>
        <w:jc w:val="right"/>
        <w:rPr>
          <w:sz w:val="18"/>
          <w:szCs w:val="18"/>
        </w:rPr>
      </w:pPr>
    </w:p>
    <w:sectPr w:rsidR="00C236D3" w:rsidRPr="00674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C448" w14:textId="77777777" w:rsidR="00207CE5" w:rsidRDefault="00207CE5">
      <w:r>
        <w:separator/>
      </w:r>
    </w:p>
  </w:endnote>
  <w:endnote w:type="continuationSeparator" w:id="0">
    <w:p w14:paraId="702D7F8E" w14:textId="77777777" w:rsidR="00207CE5" w:rsidRDefault="0020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8FB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36ABE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9093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3BD4FC6">
        <v:line id="_x0000_s2049" style="position:absolute;left:0;text-align:left;z-index:251657728" from="-3.85pt,8.7pt" to="455.15pt,8.7pt"/>
      </w:pict>
    </w:r>
  </w:p>
  <w:p w14:paraId="4D1C5293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1A8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FC47A5" w14:textId="77777777" w:rsidR="009F189D" w:rsidRDefault="009F189D">
    <w:pPr>
      <w:pStyle w:val="Stopka"/>
      <w:tabs>
        <w:tab w:val="clear" w:pos="4536"/>
      </w:tabs>
      <w:jc w:val="center"/>
    </w:pPr>
  </w:p>
  <w:p w14:paraId="41554AE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B0975" w14:textId="77777777" w:rsidR="00207CE5" w:rsidRDefault="00207CE5">
      <w:r>
        <w:separator/>
      </w:r>
    </w:p>
  </w:footnote>
  <w:footnote w:type="continuationSeparator" w:id="0">
    <w:p w14:paraId="4BD8BD23" w14:textId="77777777" w:rsidR="00207CE5" w:rsidRDefault="0020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CCFF" w14:textId="77777777" w:rsidR="005221BA" w:rsidRDefault="00522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17DD" w14:textId="56366CCF" w:rsidR="00674035" w:rsidRPr="00EB03DA" w:rsidRDefault="00674035" w:rsidP="00674035">
    <w:pPr>
      <w:tabs>
        <w:tab w:val="center" w:pos="4536"/>
        <w:tab w:val="right" w:pos="7371"/>
        <w:tab w:val="right" w:pos="9072"/>
      </w:tabs>
      <w:ind w:left="1418" w:hanging="1456"/>
      <w:rPr>
        <w:rFonts w:ascii="Verdana" w:hAnsi="Verdana"/>
        <w:noProof/>
        <w:sz w:val="26"/>
        <w:szCs w:val="26"/>
      </w:rPr>
    </w:pPr>
    <w:r w:rsidRPr="00EB03DA">
      <w:rPr>
        <w:rFonts w:ascii="Verdana" w:hAnsi="Verdana"/>
        <w:noProof/>
        <w:sz w:val="26"/>
        <w:szCs w:val="26"/>
      </w:rPr>
      <w:t xml:space="preserve">        </w:t>
    </w:r>
    <w:r w:rsidRPr="00EB03DA">
      <w:rPr>
        <w:rFonts w:ascii="Verdana" w:hAnsi="Verdana"/>
        <w:noProof/>
        <w:sz w:val="16"/>
        <w:szCs w:val="16"/>
      </w:rPr>
      <w:t xml:space="preserve"> </w:t>
    </w:r>
    <w:r w:rsidRPr="00674035">
      <w:rPr>
        <w:rFonts w:ascii="Verdana" w:hAnsi="Verdana"/>
        <w:noProof/>
        <w:sz w:val="26"/>
        <w:szCs w:val="26"/>
      </w:rPr>
      <w:pict w14:anchorId="36CF9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209.25pt;height:107.25pt;visibility:visible;mso-wrap-style:square">
          <v:imagedata r:id="rId1" o:title=""/>
        </v:shape>
      </w:pict>
    </w:r>
  </w:p>
  <w:p w14:paraId="2A4136F4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14:paraId="22E5F4ED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 w:rsidRPr="00EB03DA">
      <w:rPr>
        <w:rFonts w:ascii="Verdana" w:hAnsi="Verdana"/>
        <w:sz w:val="26"/>
        <w:szCs w:val="26"/>
      </w:rPr>
      <w:t xml:space="preserve">         Pion Kanclerza</w:t>
    </w:r>
  </w:p>
  <w:p w14:paraId="6AF1EA1B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 w:rsidRPr="00EB03DA">
      <w:rPr>
        <w:rFonts w:ascii="Verdana" w:hAnsi="Verdana"/>
        <w:sz w:val="26"/>
        <w:szCs w:val="26"/>
      </w:rPr>
      <w:t xml:space="preserve">         Dział Zamówień Publicznych </w:t>
    </w:r>
  </w:p>
  <w:p w14:paraId="5DAF0EFC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1FDEB915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3E6F24CF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48E3EC4B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6AECE3F1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1CF18791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78EA989E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5AEDE886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73FE31B8" w14:textId="77777777" w:rsidR="00674035" w:rsidRPr="00EB03DA" w:rsidRDefault="00674035" w:rsidP="00674035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14:paraId="0CA577AE" w14:textId="77777777" w:rsidR="005221BA" w:rsidRDefault="00522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2CB6" w14:textId="77777777" w:rsidR="005221BA" w:rsidRDefault="005221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CE5"/>
    <w:rsid w:val="00007727"/>
    <w:rsid w:val="00017720"/>
    <w:rsid w:val="00035488"/>
    <w:rsid w:val="000D7F25"/>
    <w:rsid w:val="000E00E5"/>
    <w:rsid w:val="001146A4"/>
    <w:rsid w:val="00173B20"/>
    <w:rsid w:val="001C69FF"/>
    <w:rsid w:val="00207CE5"/>
    <w:rsid w:val="0023318D"/>
    <w:rsid w:val="003B6B36"/>
    <w:rsid w:val="003D72FD"/>
    <w:rsid w:val="003F57CD"/>
    <w:rsid w:val="00423179"/>
    <w:rsid w:val="00490DC0"/>
    <w:rsid w:val="00493F8C"/>
    <w:rsid w:val="004C7E9B"/>
    <w:rsid w:val="005221BA"/>
    <w:rsid w:val="00577BC6"/>
    <w:rsid w:val="00601802"/>
    <w:rsid w:val="00674035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3C391F"/>
  <w15:chartTrackingRefBased/>
  <w15:docId w15:val="{A8CC50A8-A6CD-453E-9B87-11111662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2021-04-09T11:04:00Z</cp:lastPrinted>
  <dcterms:created xsi:type="dcterms:W3CDTF">2021-04-09T11:04:00Z</dcterms:created>
  <dcterms:modified xsi:type="dcterms:W3CDTF">2021-04-09T11:04:00Z</dcterms:modified>
</cp:coreProperties>
</file>