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3B0A5A" w14:textId="77777777" w:rsidR="00890B92" w:rsidRDefault="0061011D" w:rsidP="00890B92">
      <w:pPr>
        <w:spacing w:after="240"/>
        <w:jc w:val="right"/>
        <w:rPr>
          <w:sz w:val="22"/>
          <w:szCs w:val="22"/>
        </w:rPr>
      </w:pPr>
      <w:r w:rsidRPr="0061011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1011D">
        <w:rPr>
          <w:sz w:val="22"/>
          <w:szCs w:val="22"/>
        </w:rPr>
        <w:t>2021-04-07</w:t>
      </w:r>
    </w:p>
    <w:p w14:paraId="5A08EFEB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3E8E051" w14:textId="77777777" w:rsidR="0061011D" w:rsidRPr="0061011D" w:rsidRDefault="0061011D" w:rsidP="00890B92">
      <w:pPr>
        <w:rPr>
          <w:b/>
          <w:bCs/>
          <w:sz w:val="22"/>
          <w:szCs w:val="22"/>
        </w:rPr>
      </w:pPr>
      <w:r w:rsidRPr="0061011D">
        <w:rPr>
          <w:b/>
          <w:bCs/>
          <w:sz w:val="22"/>
          <w:szCs w:val="22"/>
        </w:rPr>
        <w:t>Akademia Górniczo - Hutnicza</w:t>
      </w:r>
    </w:p>
    <w:p w14:paraId="37F24404" w14:textId="77777777" w:rsidR="0061011D" w:rsidRPr="0061011D" w:rsidRDefault="0061011D" w:rsidP="00890B92">
      <w:pPr>
        <w:rPr>
          <w:b/>
          <w:bCs/>
          <w:sz w:val="22"/>
          <w:szCs w:val="22"/>
        </w:rPr>
      </w:pPr>
      <w:r w:rsidRPr="0061011D">
        <w:rPr>
          <w:b/>
          <w:bCs/>
          <w:sz w:val="22"/>
          <w:szCs w:val="22"/>
        </w:rPr>
        <w:t>im. Stanisława Staszica w Krakowie</w:t>
      </w:r>
    </w:p>
    <w:p w14:paraId="642816F5" w14:textId="77777777" w:rsidR="00890B92" w:rsidRPr="00D91931" w:rsidRDefault="0061011D" w:rsidP="00890B92">
      <w:pPr>
        <w:rPr>
          <w:b/>
          <w:bCs/>
          <w:sz w:val="22"/>
          <w:szCs w:val="22"/>
        </w:rPr>
      </w:pPr>
      <w:r w:rsidRPr="0061011D">
        <w:rPr>
          <w:b/>
          <w:bCs/>
          <w:sz w:val="22"/>
          <w:szCs w:val="22"/>
        </w:rPr>
        <w:t>Dział Zamówień Publicznych</w:t>
      </w:r>
    </w:p>
    <w:p w14:paraId="7105961C" w14:textId="77777777" w:rsidR="00890B92" w:rsidRPr="00BD5546" w:rsidRDefault="0061011D" w:rsidP="00890B92">
      <w:pPr>
        <w:rPr>
          <w:sz w:val="22"/>
          <w:szCs w:val="22"/>
        </w:rPr>
      </w:pPr>
      <w:r w:rsidRPr="0061011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1011D">
        <w:rPr>
          <w:sz w:val="22"/>
          <w:szCs w:val="22"/>
        </w:rPr>
        <w:t>30</w:t>
      </w:r>
    </w:p>
    <w:p w14:paraId="7E5C9998" w14:textId="77777777" w:rsidR="00890B92" w:rsidRPr="00BD5546" w:rsidRDefault="0061011D" w:rsidP="00890B92">
      <w:pPr>
        <w:rPr>
          <w:sz w:val="22"/>
          <w:szCs w:val="22"/>
        </w:rPr>
      </w:pPr>
      <w:r w:rsidRPr="0061011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1011D">
        <w:rPr>
          <w:sz w:val="22"/>
          <w:szCs w:val="22"/>
        </w:rPr>
        <w:t>Kraków</w:t>
      </w:r>
    </w:p>
    <w:p w14:paraId="417D4BF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ED7096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A91B9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89E72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C7531A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011D" w:rsidRPr="0061011D">
        <w:rPr>
          <w:b/>
          <w:sz w:val="22"/>
          <w:szCs w:val="22"/>
        </w:rPr>
        <w:t>KC-zp.272-56/21</w:t>
      </w:r>
      <w:r w:rsidR="00A80738" w:rsidRPr="00890B92">
        <w:rPr>
          <w:sz w:val="22"/>
          <w:szCs w:val="22"/>
        </w:rPr>
        <w:tab/>
        <w:t xml:space="preserve"> </w:t>
      </w:r>
    </w:p>
    <w:p w14:paraId="76FE00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6E90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9BEA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6FBB9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A7B431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5C91FD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1011D" w:rsidRPr="0061011D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1FD7898C" w14:textId="77777777" w:rsidR="00A80738" w:rsidRPr="00890B92" w:rsidRDefault="0061011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1011D">
        <w:rPr>
          <w:b/>
          <w:sz w:val="22"/>
          <w:szCs w:val="22"/>
        </w:rPr>
        <w:t>wykonanie układu zasilania i samoczynnego załączenia rezerwy dla serwerowni wydziałowej pawilonu D-10 AGH w Krakowie - KC-zp.272-56/21</w:t>
      </w:r>
    </w:p>
    <w:p w14:paraId="2AC47EC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1011D" w:rsidRPr="0061011D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F414820" w14:textId="77777777" w:rsidR="0069085C" w:rsidRPr="00890B92" w:rsidRDefault="0061011D" w:rsidP="00A80738">
      <w:pPr>
        <w:spacing w:before="120" w:after="120"/>
        <w:jc w:val="both"/>
        <w:rPr>
          <w:sz w:val="22"/>
          <w:szCs w:val="22"/>
        </w:rPr>
      </w:pPr>
      <w:r w:rsidRPr="0061011D">
        <w:rPr>
          <w:b/>
          <w:sz w:val="22"/>
          <w:szCs w:val="22"/>
        </w:rPr>
        <w:t>84 388.97</w:t>
      </w:r>
      <w:r w:rsidR="00890B92" w:rsidRPr="00890B92">
        <w:rPr>
          <w:sz w:val="22"/>
          <w:szCs w:val="22"/>
        </w:rPr>
        <w:t xml:space="preserve"> zł brutto.</w:t>
      </w:r>
    </w:p>
    <w:p w14:paraId="1678E2A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69C9B4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0FEC95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75334A8" w14:textId="58B5F45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1E45BE" w14:textId="77777777" w:rsidR="00450FB1" w:rsidRDefault="00450FB1">
      <w:r>
        <w:separator/>
      </w:r>
    </w:p>
  </w:endnote>
  <w:endnote w:type="continuationSeparator" w:id="0">
    <w:p w14:paraId="2280529D" w14:textId="77777777" w:rsidR="00450FB1" w:rsidRDefault="00450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569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3DEA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4EA2E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5CB55A">
        <v:line id="_x0000_s2049" style="position:absolute;left:0;text-align:left;z-index:251657728" from="-3.85pt,8.7pt" to="455.15pt,8.7pt"/>
      </w:pict>
    </w:r>
  </w:p>
  <w:p w14:paraId="2ECBC6B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2EAF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050B54" w14:textId="77777777" w:rsidR="009F189D" w:rsidRDefault="009F189D">
    <w:pPr>
      <w:pStyle w:val="Stopka"/>
      <w:tabs>
        <w:tab w:val="clear" w:pos="4536"/>
      </w:tabs>
      <w:jc w:val="center"/>
    </w:pPr>
  </w:p>
  <w:p w14:paraId="7B90656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FF3BBD" w14:textId="77777777" w:rsidR="00450FB1" w:rsidRDefault="00450FB1">
      <w:r>
        <w:separator/>
      </w:r>
    </w:p>
  </w:footnote>
  <w:footnote w:type="continuationSeparator" w:id="0">
    <w:p w14:paraId="56996C54" w14:textId="77777777" w:rsidR="00450FB1" w:rsidRDefault="00450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F5904C" w14:textId="77777777" w:rsidR="0061011D" w:rsidRDefault="006101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03D056" w14:textId="77777777" w:rsidR="0061011D" w:rsidRDefault="006101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DB4320" w14:textId="77777777" w:rsidR="0061011D" w:rsidRDefault="006101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0FB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50FB1"/>
    <w:rsid w:val="00490DC0"/>
    <w:rsid w:val="00493F8C"/>
    <w:rsid w:val="004C7E9B"/>
    <w:rsid w:val="00524583"/>
    <w:rsid w:val="0061011D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41F8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25D7C9"/>
  <w15:chartTrackingRefBased/>
  <w15:docId w15:val="{AFDF6451-5673-4EF6-9CE0-2EBE8846D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2021-04-07T09:09:00Z</dcterms:created>
  <dcterms:modified xsi:type="dcterms:W3CDTF">2021-04-07T09:10:00Z</dcterms:modified>
</cp:coreProperties>
</file>