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7BD7" w14:textId="09A56664" w:rsidR="006A5DF1" w:rsidRPr="006707E0" w:rsidRDefault="00300E6C" w:rsidP="006A5DF1">
      <w:pPr>
        <w:spacing w:after="240"/>
        <w:jc w:val="right"/>
        <w:rPr>
          <w:sz w:val="22"/>
          <w:szCs w:val="22"/>
        </w:rPr>
      </w:pPr>
      <w:r w:rsidRPr="006707E0">
        <w:rPr>
          <w:sz w:val="22"/>
          <w:szCs w:val="22"/>
        </w:rPr>
        <w:t>Kraków</w:t>
      </w:r>
      <w:r w:rsidR="006A5DF1" w:rsidRPr="006707E0">
        <w:rPr>
          <w:sz w:val="22"/>
          <w:szCs w:val="22"/>
        </w:rPr>
        <w:t xml:space="preserve"> dnia: </w:t>
      </w:r>
      <w:r w:rsidRPr="006707E0">
        <w:rPr>
          <w:sz w:val="22"/>
          <w:szCs w:val="22"/>
        </w:rPr>
        <w:t>2021-0</w:t>
      </w:r>
      <w:r w:rsidR="006707E0" w:rsidRPr="006707E0">
        <w:rPr>
          <w:sz w:val="22"/>
          <w:szCs w:val="22"/>
        </w:rPr>
        <w:t>4</w:t>
      </w:r>
      <w:r w:rsidRPr="006707E0">
        <w:rPr>
          <w:sz w:val="22"/>
          <w:szCs w:val="22"/>
        </w:rPr>
        <w:t>-</w:t>
      </w:r>
      <w:r w:rsidR="006707E0" w:rsidRPr="006707E0">
        <w:rPr>
          <w:sz w:val="22"/>
          <w:szCs w:val="22"/>
        </w:rPr>
        <w:t>0</w:t>
      </w:r>
      <w:r w:rsidR="00014B9B" w:rsidRPr="006707E0">
        <w:rPr>
          <w:sz w:val="22"/>
          <w:szCs w:val="22"/>
        </w:rPr>
        <w:t>1</w:t>
      </w:r>
    </w:p>
    <w:p w14:paraId="246D8C6C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19B0D03F" w14:textId="77777777" w:rsidR="00300E6C" w:rsidRPr="00300E6C" w:rsidRDefault="00300E6C" w:rsidP="006A5DF1">
      <w:pPr>
        <w:rPr>
          <w:b/>
          <w:bCs/>
          <w:sz w:val="22"/>
          <w:szCs w:val="22"/>
        </w:rPr>
      </w:pPr>
      <w:r w:rsidRPr="00300E6C">
        <w:rPr>
          <w:b/>
          <w:bCs/>
          <w:sz w:val="22"/>
          <w:szCs w:val="22"/>
        </w:rPr>
        <w:t>Akademia Górniczo - Hutnicza</w:t>
      </w:r>
      <w:bookmarkStart w:id="0" w:name="_GoBack"/>
      <w:bookmarkEnd w:id="0"/>
    </w:p>
    <w:p w14:paraId="2F31CB08" w14:textId="77777777" w:rsidR="00300E6C" w:rsidRPr="00300E6C" w:rsidRDefault="00300E6C" w:rsidP="006A5DF1">
      <w:pPr>
        <w:rPr>
          <w:b/>
          <w:bCs/>
          <w:sz w:val="22"/>
          <w:szCs w:val="22"/>
        </w:rPr>
      </w:pPr>
      <w:r w:rsidRPr="00300E6C">
        <w:rPr>
          <w:b/>
          <w:bCs/>
          <w:sz w:val="22"/>
          <w:szCs w:val="22"/>
        </w:rPr>
        <w:t>im. Stanisława Staszica w Krakowie</w:t>
      </w:r>
    </w:p>
    <w:p w14:paraId="2446AE57" w14:textId="77777777" w:rsidR="006A5DF1" w:rsidRPr="00D91931" w:rsidRDefault="00300E6C" w:rsidP="006A5DF1">
      <w:pPr>
        <w:rPr>
          <w:b/>
          <w:bCs/>
          <w:sz w:val="22"/>
          <w:szCs w:val="22"/>
        </w:rPr>
      </w:pPr>
      <w:r w:rsidRPr="00300E6C">
        <w:rPr>
          <w:b/>
          <w:bCs/>
          <w:sz w:val="22"/>
          <w:szCs w:val="22"/>
        </w:rPr>
        <w:t>Dział Zamówień Publicznych</w:t>
      </w:r>
    </w:p>
    <w:p w14:paraId="469AF2D2" w14:textId="77777777" w:rsidR="006A5DF1" w:rsidRPr="00BD5546" w:rsidRDefault="00300E6C" w:rsidP="006A5DF1">
      <w:pPr>
        <w:rPr>
          <w:sz w:val="22"/>
          <w:szCs w:val="22"/>
        </w:rPr>
      </w:pPr>
      <w:r w:rsidRPr="00300E6C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300E6C">
        <w:rPr>
          <w:sz w:val="22"/>
          <w:szCs w:val="22"/>
        </w:rPr>
        <w:t>30</w:t>
      </w:r>
    </w:p>
    <w:p w14:paraId="41622EC1" w14:textId="77777777" w:rsidR="006A5DF1" w:rsidRPr="00BD5546" w:rsidRDefault="00300E6C" w:rsidP="006A5DF1">
      <w:pPr>
        <w:rPr>
          <w:sz w:val="22"/>
          <w:szCs w:val="22"/>
        </w:rPr>
      </w:pPr>
      <w:r w:rsidRPr="00300E6C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300E6C">
        <w:rPr>
          <w:sz w:val="22"/>
          <w:szCs w:val="22"/>
        </w:rPr>
        <w:t>Kraków</w:t>
      </w:r>
    </w:p>
    <w:p w14:paraId="3F2D0A55" w14:textId="5D845AAF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14:paraId="3DF22D8E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ECA6FCA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072F4BA3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3C7568FB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7F494AEF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9CCA64A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B143B46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5232D6D4" w14:textId="2EDB4B52" w:rsidR="006D4AB3" w:rsidRPr="00014B9B" w:rsidRDefault="00632C3C" w:rsidP="00014B9B">
      <w:pPr>
        <w:pStyle w:val="Nagwek3"/>
        <w:spacing w:before="0" w:after="0"/>
        <w:jc w:val="both"/>
        <w:rPr>
          <w:rFonts w:ascii="Times New Roman" w:hAnsi="Times New Roman" w:cs="Times New Roman"/>
          <w:color w:val="666666"/>
          <w:sz w:val="22"/>
          <w:szCs w:val="22"/>
        </w:rPr>
      </w:pPr>
      <w:r w:rsidRPr="00014B9B">
        <w:rPr>
          <w:rFonts w:ascii="Times New Roman" w:hAnsi="Times New Roman" w:cs="Times New Roman"/>
          <w:sz w:val="22"/>
          <w:szCs w:val="22"/>
        </w:rPr>
        <w:t xml:space="preserve">Dotyczy: </w:t>
      </w:r>
      <w:r w:rsidR="006A5DF1" w:rsidRPr="00014B9B">
        <w:rPr>
          <w:rFonts w:ascii="Times New Roman" w:hAnsi="Times New Roman" w:cs="Times New Roman"/>
          <w:sz w:val="22"/>
          <w:szCs w:val="22"/>
        </w:rPr>
        <w:t>p</w:t>
      </w:r>
      <w:r w:rsidRPr="00014B9B">
        <w:rPr>
          <w:rFonts w:ascii="Times New Roman" w:hAnsi="Times New Roman" w:cs="Times New Roman"/>
          <w:sz w:val="22"/>
          <w:szCs w:val="22"/>
        </w:rPr>
        <w:t>ostępowani</w:t>
      </w:r>
      <w:r w:rsidR="006A5DF1" w:rsidRPr="00014B9B">
        <w:rPr>
          <w:rFonts w:ascii="Times New Roman" w:hAnsi="Times New Roman" w:cs="Times New Roman"/>
          <w:sz w:val="22"/>
          <w:szCs w:val="22"/>
        </w:rPr>
        <w:t>a</w:t>
      </w:r>
      <w:r w:rsidRPr="00014B9B">
        <w:rPr>
          <w:rFonts w:ascii="Times New Roman" w:hAnsi="Times New Roman" w:cs="Times New Roman"/>
          <w:sz w:val="22"/>
          <w:szCs w:val="22"/>
        </w:rPr>
        <w:t xml:space="preserve"> o udzielenie zamówienia publicznego, prowadzone</w:t>
      </w:r>
      <w:r w:rsidR="006A5DF1" w:rsidRPr="00014B9B">
        <w:rPr>
          <w:rFonts w:ascii="Times New Roman" w:hAnsi="Times New Roman" w:cs="Times New Roman"/>
          <w:sz w:val="22"/>
          <w:szCs w:val="22"/>
        </w:rPr>
        <w:t>go</w:t>
      </w:r>
      <w:r w:rsidRPr="00014B9B">
        <w:rPr>
          <w:rFonts w:ascii="Times New Roman" w:hAnsi="Times New Roman" w:cs="Times New Roman"/>
          <w:sz w:val="22"/>
          <w:szCs w:val="22"/>
        </w:rPr>
        <w:t xml:space="preserve"> w trybie </w:t>
      </w:r>
      <w:r w:rsidR="00300E6C" w:rsidRPr="00014B9B">
        <w:rPr>
          <w:rFonts w:ascii="Times New Roman" w:hAnsi="Times New Roman" w:cs="Times New Roman"/>
          <w:sz w:val="22"/>
          <w:szCs w:val="22"/>
        </w:rPr>
        <w:t>tryb podstawowy</w:t>
      </w:r>
      <w:r w:rsidRPr="00014B9B">
        <w:rPr>
          <w:rFonts w:ascii="Times New Roman" w:hAnsi="Times New Roman" w:cs="Times New Roman"/>
          <w:sz w:val="22"/>
          <w:szCs w:val="22"/>
        </w:rPr>
        <w:t xml:space="preserve"> na </w:t>
      </w:r>
      <w:r w:rsidR="00E72428" w:rsidRPr="00014B9B">
        <w:rPr>
          <w:rFonts w:ascii="Times New Roman" w:hAnsi="Times New Roman" w:cs="Times New Roman"/>
          <w:sz w:val="22"/>
          <w:szCs w:val="22"/>
        </w:rPr>
        <w:t>”</w:t>
      </w:r>
      <w:r w:rsidR="00014B9B" w:rsidRPr="00014B9B">
        <w:rPr>
          <w:rFonts w:ascii="Times New Roman" w:hAnsi="Times New Roman" w:cs="Times New Roman"/>
          <w:color w:val="666666"/>
          <w:sz w:val="22"/>
          <w:szCs w:val="22"/>
        </w:rPr>
        <w:t xml:space="preserve"> </w:t>
      </w:r>
      <w:r w:rsidR="00014B9B" w:rsidRPr="00014B9B">
        <w:rPr>
          <w:rFonts w:ascii="Times New Roman" w:hAnsi="Times New Roman" w:cs="Times New Roman"/>
          <w:sz w:val="22"/>
          <w:szCs w:val="22"/>
        </w:rPr>
        <w:t>wykonanie układu zasilania i samoczynnego załączenia rezerwy dla serwerowni wydziałowej pawilonu D-10 AGH w Krakowie - KC-zp.272-56/21</w:t>
      </w:r>
      <w:r w:rsidR="00E72428" w:rsidRPr="00014B9B">
        <w:rPr>
          <w:rFonts w:ascii="Times New Roman" w:hAnsi="Times New Roman" w:cs="Times New Roman"/>
          <w:sz w:val="22"/>
          <w:szCs w:val="22"/>
        </w:rPr>
        <w:t>”</w:t>
      </w:r>
      <w:r w:rsidRPr="00014B9B">
        <w:rPr>
          <w:rFonts w:ascii="Times New Roman" w:hAnsi="Times New Roman" w:cs="Times New Roman"/>
          <w:sz w:val="22"/>
          <w:szCs w:val="22"/>
        </w:rPr>
        <w:t xml:space="preserve"> – znak sprawy </w:t>
      </w:r>
      <w:r w:rsidR="00300E6C" w:rsidRPr="00014B9B">
        <w:rPr>
          <w:rFonts w:ascii="Times New Roman" w:hAnsi="Times New Roman" w:cs="Times New Roman"/>
          <w:sz w:val="22"/>
          <w:szCs w:val="22"/>
        </w:rPr>
        <w:t>KC-zp.272-5</w:t>
      </w:r>
      <w:r w:rsidR="00014B9B" w:rsidRPr="00014B9B">
        <w:rPr>
          <w:rFonts w:ascii="Times New Roman" w:hAnsi="Times New Roman" w:cs="Times New Roman"/>
          <w:sz w:val="22"/>
          <w:szCs w:val="22"/>
        </w:rPr>
        <w:t>6</w:t>
      </w:r>
      <w:r w:rsidR="00300E6C" w:rsidRPr="00014B9B">
        <w:rPr>
          <w:rFonts w:ascii="Times New Roman" w:hAnsi="Times New Roman" w:cs="Times New Roman"/>
          <w:sz w:val="22"/>
          <w:szCs w:val="22"/>
        </w:rPr>
        <w:t>/21</w:t>
      </w:r>
      <w:r w:rsidRPr="00014B9B">
        <w:rPr>
          <w:rFonts w:ascii="Times New Roman" w:hAnsi="Times New Roman" w:cs="Times New Roman"/>
          <w:sz w:val="22"/>
          <w:szCs w:val="22"/>
        </w:rPr>
        <w:t>.</w:t>
      </w:r>
    </w:p>
    <w:p w14:paraId="764BE43C" w14:textId="77777777" w:rsidR="00014B9B" w:rsidRPr="00014B9B" w:rsidRDefault="00014B9B" w:rsidP="00014B9B">
      <w:pPr>
        <w:jc w:val="both"/>
        <w:rPr>
          <w:sz w:val="22"/>
          <w:szCs w:val="22"/>
        </w:rPr>
      </w:pPr>
    </w:p>
    <w:p w14:paraId="3C8F5395" w14:textId="61863FD6" w:rsidR="00014B9B" w:rsidRPr="00014B9B" w:rsidRDefault="00520165" w:rsidP="00014B9B">
      <w:pPr>
        <w:jc w:val="both"/>
        <w:rPr>
          <w:sz w:val="22"/>
          <w:szCs w:val="22"/>
        </w:rPr>
      </w:pPr>
      <w:r w:rsidRPr="00014B9B">
        <w:rPr>
          <w:sz w:val="22"/>
          <w:szCs w:val="22"/>
        </w:rPr>
        <w:t>Zamawiający</w:t>
      </w:r>
      <w:r w:rsidR="00014B9B" w:rsidRPr="00014B9B">
        <w:rPr>
          <w:sz w:val="22"/>
          <w:szCs w:val="22"/>
        </w:rPr>
        <w:t>:</w:t>
      </w:r>
    </w:p>
    <w:p w14:paraId="03685A29" w14:textId="0B9DB758" w:rsidR="00300E6C" w:rsidRPr="00014B9B" w:rsidRDefault="00300E6C" w:rsidP="00014B9B">
      <w:pPr>
        <w:jc w:val="both"/>
        <w:rPr>
          <w:b/>
          <w:sz w:val="22"/>
          <w:szCs w:val="22"/>
        </w:rPr>
      </w:pPr>
      <w:r w:rsidRPr="00014B9B">
        <w:rPr>
          <w:b/>
          <w:sz w:val="22"/>
          <w:szCs w:val="22"/>
        </w:rPr>
        <w:t>Akademia Górniczo - Hutnicza</w:t>
      </w:r>
    </w:p>
    <w:p w14:paraId="555793E3" w14:textId="77777777" w:rsidR="00300E6C" w:rsidRPr="00014B9B" w:rsidRDefault="00300E6C" w:rsidP="00014B9B">
      <w:pPr>
        <w:jc w:val="both"/>
        <w:rPr>
          <w:b/>
          <w:sz w:val="22"/>
          <w:szCs w:val="22"/>
        </w:rPr>
      </w:pPr>
      <w:r w:rsidRPr="00014B9B">
        <w:rPr>
          <w:b/>
          <w:sz w:val="22"/>
          <w:szCs w:val="22"/>
        </w:rPr>
        <w:t>im. Stanisława Staszica w Krakowie</w:t>
      </w:r>
    </w:p>
    <w:p w14:paraId="1BD13FC3" w14:textId="0C2E1D3D" w:rsidR="0012774F" w:rsidRPr="00014B9B" w:rsidRDefault="00300E6C" w:rsidP="00014B9B">
      <w:pPr>
        <w:jc w:val="both"/>
        <w:rPr>
          <w:bCs/>
          <w:sz w:val="22"/>
          <w:szCs w:val="22"/>
          <w:lang w:eastAsia="ar-SA"/>
        </w:rPr>
      </w:pPr>
      <w:r w:rsidRPr="00014B9B">
        <w:rPr>
          <w:b/>
          <w:sz w:val="22"/>
          <w:szCs w:val="22"/>
        </w:rPr>
        <w:t>Dział Zamówień Publicznych</w:t>
      </w:r>
      <w:r w:rsidR="00520165" w:rsidRPr="00014B9B">
        <w:rPr>
          <w:sz w:val="22"/>
          <w:szCs w:val="22"/>
        </w:rPr>
        <w:t xml:space="preserve">, działając na podstawie art. </w:t>
      </w:r>
      <w:r w:rsidR="00E74BC3" w:rsidRPr="00014B9B">
        <w:rPr>
          <w:sz w:val="22"/>
          <w:szCs w:val="22"/>
        </w:rPr>
        <w:t>284</w:t>
      </w:r>
      <w:r w:rsidR="00520165" w:rsidRPr="00014B9B">
        <w:rPr>
          <w:sz w:val="22"/>
          <w:szCs w:val="22"/>
        </w:rPr>
        <w:t xml:space="preserve"> ust. </w:t>
      </w:r>
      <w:r w:rsidR="0029606A" w:rsidRPr="00014B9B">
        <w:rPr>
          <w:sz w:val="22"/>
          <w:szCs w:val="22"/>
        </w:rPr>
        <w:t>6</w:t>
      </w:r>
      <w:r w:rsidR="00520165" w:rsidRPr="00014B9B">
        <w:rPr>
          <w:sz w:val="22"/>
          <w:szCs w:val="22"/>
        </w:rPr>
        <w:t xml:space="preserve"> ustawy z dnia </w:t>
      </w:r>
      <w:r w:rsidR="0029606A" w:rsidRPr="00014B9B">
        <w:rPr>
          <w:sz w:val="22"/>
          <w:szCs w:val="22"/>
        </w:rPr>
        <w:t>11</w:t>
      </w:r>
      <w:r w:rsidR="00520165" w:rsidRPr="00014B9B">
        <w:rPr>
          <w:sz w:val="22"/>
          <w:szCs w:val="22"/>
        </w:rPr>
        <w:t xml:space="preserve"> </w:t>
      </w:r>
      <w:r w:rsidR="0029606A" w:rsidRPr="00014B9B">
        <w:rPr>
          <w:sz w:val="22"/>
          <w:szCs w:val="22"/>
        </w:rPr>
        <w:t xml:space="preserve">września </w:t>
      </w:r>
      <w:r w:rsidR="00520165" w:rsidRPr="00014B9B">
        <w:rPr>
          <w:sz w:val="22"/>
          <w:szCs w:val="22"/>
        </w:rPr>
        <w:t>20</w:t>
      </w:r>
      <w:r w:rsidR="0029606A" w:rsidRPr="00014B9B">
        <w:rPr>
          <w:sz w:val="22"/>
          <w:szCs w:val="22"/>
        </w:rPr>
        <w:t>19</w:t>
      </w:r>
      <w:r w:rsidR="00520165" w:rsidRPr="00014B9B">
        <w:rPr>
          <w:sz w:val="22"/>
          <w:szCs w:val="22"/>
        </w:rPr>
        <w:t xml:space="preserve"> r</w:t>
      </w:r>
      <w:r w:rsidR="0029606A" w:rsidRPr="00014B9B">
        <w:rPr>
          <w:sz w:val="22"/>
          <w:szCs w:val="22"/>
        </w:rPr>
        <w:t>.</w:t>
      </w:r>
      <w:r w:rsidR="00520165" w:rsidRPr="00014B9B">
        <w:rPr>
          <w:sz w:val="22"/>
          <w:szCs w:val="22"/>
        </w:rPr>
        <w:t xml:space="preserve"> Prawo </w:t>
      </w:r>
      <w:r w:rsidR="0029606A" w:rsidRPr="00014B9B">
        <w:rPr>
          <w:sz w:val="22"/>
          <w:szCs w:val="22"/>
        </w:rPr>
        <w:t>z</w:t>
      </w:r>
      <w:r w:rsidR="00520165" w:rsidRPr="00014B9B">
        <w:rPr>
          <w:sz w:val="22"/>
          <w:szCs w:val="22"/>
        </w:rPr>
        <w:t xml:space="preserve">amówień </w:t>
      </w:r>
      <w:r w:rsidR="0029606A" w:rsidRPr="00014B9B">
        <w:rPr>
          <w:sz w:val="22"/>
          <w:szCs w:val="22"/>
        </w:rPr>
        <w:t>p</w:t>
      </w:r>
      <w:r w:rsidR="00520165" w:rsidRPr="00014B9B">
        <w:rPr>
          <w:sz w:val="22"/>
          <w:szCs w:val="22"/>
        </w:rPr>
        <w:t xml:space="preserve">ublicznych </w:t>
      </w:r>
      <w:r w:rsidRPr="00014B9B">
        <w:rPr>
          <w:sz w:val="22"/>
          <w:szCs w:val="22"/>
        </w:rPr>
        <w:t>(Dz.U. poz. 2019 ze zm.)</w:t>
      </w:r>
      <w:r w:rsidR="00BE7BFD" w:rsidRPr="00014B9B">
        <w:rPr>
          <w:sz w:val="22"/>
          <w:szCs w:val="22"/>
        </w:rPr>
        <w:t xml:space="preserve">, </w:t>
      </w:r>
      <w:r w:rsidR="00E74BC3" w:rsidRPr="00014B9B">
        <w:rPr>
          <w:sz w:val="22"/>
          <w:szCs w:val="22"/>
        </w:rPr>
        <w:t>udostępnia</w:t>
      </w:r>
      <w:r w:rsidR="00BE7BFD" w:rsidRPr="00014B9B">
        <w:rPr>
          <w:sz w:val="22"/>
          <w:szCs w:val="22"/>
        </w:rPr>
        <w:t xml:space="preserve"> poniżej treść zapytań do S</w:t>
      </w:r>
      <w:r w:rsidR="0012774F" w:rsidRPr="00014B9B">
        <w:rPr>
          <w:sz w:val="22"/>
          <w:szCs w:val="22"/>
        </w:rPr>
        <w:t>pecyfikacji Warunków Zamówienia (</w:t>
      </w:r>
      <w:r w:rsidR="0012774F" w:rsidRPr="00014B9B">
        <w:rPr>
          <w:sz w:val="22"/>
          <w:szCs w:val="22"/>
          <w:lang w:eastAsia="ar-SA"/>
        </w:rPr>
        <w:t>zwanej dalej</w:t>
      </w:r>
      <w:r w:rsidR="0012774F" w:rsidRPr="00014B9B">
        <w:rPr>
          <w:b/>
          <w:sz w:val="22"/>
          <w:szCs w:val="22"/>
          <w:lang w:eastAsia="ar-SA"/>
        </w:rPr>
        <w:t xml:space="preserve"> </w:t>
      </w:r>
      <w:r w:rsidR="0012774F" w:rsidRPr="00014B9B">
        <w:rPr>
          <w:bCs/>
          <w:sz w:val="22"/>
          <w:szCs w:val="22"/>
          <w:lang w:eastAsia="ar-SA"/>
        </w:rPr>
        <w:t>”SWZ”)</w:t>
      </w:r>
      <w:r w:rsidR="00E74BC3" w:rsidRPr="00014B9B">
        <w:rPr>
          <w:bCs/>
          <w:sz w:val="22"/>
          <w:szCs w:val="22"/>
          <w:lang w:eastAsia="ar-SA"/>
        </w:rPr>
        <w:t xml:space="preserve"> </w:t>
      </w:r>
      <w:r w:rsidR="00E74BC3" w:rsidRPr="00014B9B">
        <w:rPr>
          <w:sz w:val="22"/>
          <w:szCs w:val="22"/>
        </w:rPr>
        <w:t>wraz z wyjaśnieniami</w:t>
      </w:r>
      <w:r w:rsidR="0012774F" w:rsidRPr="00014B9B">
        <w:rPr>
          <w:bCs/>
          <w:sz w:val="22"/>
          <w:szCs w:val="22"/>
          <w:lang w:eastAsia="ar-SA"/>
        </w:rPr>
        <w:t>:</w:t>
      </w:r>
    </w:p>
    <w:p w14:paraId="602463C8" w14:textId="6F14D974" w:rsidR="00573EB1" w:rsidRPr="00014B9B" w:rsidRDefault="00573EB1" w:rsidP="00014B9B">
      <w:pPr>
        <w:jc w:val="both"/>
        <w:rPr>
          <w:bCs/>
          <w:sz w:val="22"/>
          <w:szCs w:val="22"/>
          <w:lang w:eastAsia="ar-SA"/>
        </w:rPr>
      </w:pPr>
    </w:p>
    <w:p w14:paraId="24E77487" w14:textId="77777777" w:rsidR="00014B9B" w:rsidRDefault="00014B9B" w:rsidP="00014B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Pytanie:</w:t>
      </w:r>
    </w:p>
    <w:p w14:paraId="649F20C1" w14:textId="40F227A3" w:rsidR="00573EB1" w:rsidRPr="00014B9B" w:rsidRDefault="00014B9B" w:rsidP="00014B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014B9B">
        <w:rPr>
          <w:rFonts w:ascii="Times New Roman" w:hAnsi="Times New Roman"/>
          <w:color w:val="000000"/>
          <w:shd w:val="clear" w:color="auto" w:fill="FFFFFF"/>
        </w:rPr>
        <w:t xml:space="preserve">Uprzejmie proszę o potwierdzenie, że kabel N2XH –O 1x185 w ilości 212 </w:t>
      </w:r>
      <w:proofErr w:type="spellStart"/>
      <w:r w:rsidRPr="00014B9B">
        <w:rPr>
          <w:rFonts w:ascii="Times New Roman" w:hAnsi="Times New Roman"/>
          <w:color w:val="000000"/>
          <w:shd w:val="clear" w:color="auto" w:fill="FFFFFF"/>
        </w:rPr>
        <w:t>mb</w:t>
      </w:r>
      <w:proofErr w:type="spellEnd"/>
      <w:r w:rsidRPr="00014B9B">
        <w:rPr>
          <w:rFonts w:ascii="Times New Roman" w:hAnsi="Times New Roman"/>
          <w:color w:val="000000"/>
          <w:shd w:val="clear" w:color="auto" w:fill="FFFFFF"/>
        </w:rPr>
        <w:t xml:space="preserve"> będzie dostarczony przez Inwestora, jak to wskazano w Przedmiarze Robót</w:t>
      </w:r>
      <w:r w:rsidR="00573EB1" w:rsidRPr="00014B9B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</w:p>
    <w:p w14:paraId="47B86BDF" w14:textId="77777777" w:rsidR="00573EB1" w:rsidRPr="00014B9B" w:rsidRDefault="00573EB1" w:rsidP="00014B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14:paraId="0DE72344" w14:textId="6DC26CAF" w:rsidR="00573EB1" w:rsidRPr="00014B9B" w:rsidRDefault="00573EB1" w:rsidP="00014B9B">
      <w:pPr>
        <w:jc w:val="both"/>
        <w:rPr>
          <w:sz w:val="22"/>
          <w:szCs w:val="22"/>
        </w:rPr>
      </w:pPr>
      <w:r w:rsidRPr="00014B9B">
        <w:rPr>
          <w:b/>
          <w:color w:val="000000"/>
          <w:sz w:val="22"/>
          <w:szCs w:val="22"/>
          <w:shd w:val="clear" w:color="auto" w:fill="FFFFFF"/>
        </w:rPr>
        <w:t xml:space="preserve">Odp.: </w:t>
      </w:r>
      <w:r w:rsidR="0085375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Zamawiający potwierdza, że kabel N2XH –O 1x185 w ilości 210 </w:t>
      </w:r>
      <w:proofErr w:type="spellStart"/>
      <w:r w:rsidR="0085375A">
        <w:rPr>
          <w:rFonts w:ascii="Verdana" w:hAnsi="Verdana"/>
          <w:color w:val="000000"/>
          <w:sz w:val="18"/>
          <w:szCs w:val="18"/>
          <w:shd w:val="clear" w:color="auto" w:fill="FFFFFF"/>
        </w:rPr>
        <w:t>mb</w:t>
      </w:r>
      <w:proofErr w:type="spellEnd"/>
      <w:r w:rsidR="0085375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będzie dostarczony przez Inwestora</w:t>
      </w:r>
    </w:p>
    <w:p w14:paraId="0118A170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7E64BD70" w14:textId="25A86AD1"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80CF" w14:textId="77777777" w:rsidR="00DB0243" w:rsidRDefault="00DB0243">
      <w:r>
        <w:separator/>
      </w:r>
    </w:p>
  </w:endnote>
  <w:endnote w:type="continuationSeparator" w:id="0">
    <w:p w14:paraId="525335BA" w14:textId="77777777" w:rsidR="00DB0243" w:rsidRDefault="00D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57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7C72A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2889" w14:textId="4D48B133" w:rsidR="006D4AB3" w:rsidRDefault="00014B9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EFD5CD" wp14:editId="68ACEE8E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D4D4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14:paraId="564415AA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EC83B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F544EC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5F3634" w14:textId="77777777" w:rsidR="006D4AB3" w:rsidRDefault="006D4AB3">
    <w:pPr>
      <w:pStyle w:val="Stopka"/>
      <w:tabs>
        <w:tab w:val="clear" w:pos="4536"/>
        <w:tab w:val="left" w:pos="6237"/>
      </w:tabs>
    </w:pPr>
  </w:p>
  <w:p w14:paraId="0FAF6A25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B46D" w14:textId="77777777" w:rsidR="00DB0243" w:rsidRDefault="00DB0243">
      <w:r>
        <w:separator/>
      </w:r>
    </w:p>
  </w:footnote>
  <w:footnote w:type="continuationSeparator" w:id="0">
    <w:p w14:paraId="3D823279" w14:textId="77777777" w:rsidR="00DB0243" w:rsidRDefault="00DB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65AE" w14:textId="77777777" w:rsidR="00300E6C" w:rsidRDefault="00300E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2E97" w14:textId="77777777" w:rsidR="00300E6C" w:rsidRDefault="00300E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3BF0" w14:textId="77777777" w:rsidR="00300E6C" w:rsidRDefault="00300E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17"/>
    <w:rsid w:val="00014B9B"/>
    <w:rsid w:val="00031374"/>
    <w:rsid w:val="000A1097"/>
    <w:rsid w:val="000E2A8F"/>
    <w:rsid w:val="0012774F"/>
    <w:rsid w:val="00144B7A"/>
    <w:rsid w:val="00180C6E"/>
    <w:rsid w:val="0029606A"/>
    <w:rsid w:val="00300E6C"/>
    <w:rsid w:val="00407A17"/>
    <w:rsid w:val="004848F3"/>
    <w:rsid w:val="004A75F2"/>
    <w:rsid w:val="005144A9"/>
    <w:rsid w:val="00520165"/>
    <w:rsid w:val="00573EB1"/>
    <w:rsid w:val="005B1B08"/>
    <w:rsid w:val="00632C3C"/>
    <w:rsid w:val="00662BDB"/>
    <w:rsid w:val="006707E0"/>
    <w:rsid w:val="006A5DF1"/>
    <w:rsid w:val="006B7198"/>
    <w:rsid w:val="006D4AB3"/>
    <w:rsid w:val="006F3B81"/>
    <w:rsid w:val="007A02C7"/>
    <w:rsid w:val="007D7198"/>
    <w:rsid w:val="0085375A"/>
    <w:rsid w:val="00870F9F"/>
    <w:rsid w:val="008804B6"/>
    <w:rsid w:val="00897AB0"/>
    <w:rsid w:val="008A3553"/>
    <w:rsid w:val="00A905AC"/>
    <w:rsid w:val="00BA6584"/>
    <w:rsid w:val="00BE7BFD"/>
    <w:rsid w:val="00C126D0"/>
    <w:rsid w:val="00C370F2"/>
    <w:rsid w:val="00C44EEC"/>
    <w:rsid w:val="00D22FFA"/>
    <w:rsid w:val="00D8461B"/>
    <w:rsid w:val="00D915F2"/>
    <w:rsid w:val="00DB0243"/>
    <w:rsid w:val="00DF32E8"/>
    <w:rsid w:val="00DF53CA"/>
    <w:rsid w:val="00E06C4C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66049"/>
  <w15:chartTrackingRefBased/>
  <w15:docId w15:val="{1EAD44EE-93DD-49E0-9915-3B61370B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14B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3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14B9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Joanna Ćwiertnia</cp:lastModifiedBy>
  <cp:revision>3</cp:revision>
  <cp:lastPrinted>2021-03-16T12:29:00Z</cp:lastPrinted>
  <dcterms:created xsi:type="dcterms:W3CDTF">2021-04-01T06:57:00Z</dcterms:created>
  <dcterms:modified xsi:type="dcterms:W3CDTF">2021-04-01T06:59:00Z</dcterms:modified>
</cp:coreProperties>
</file>