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5DF1" w:rsidRDefault="008541E6" w:rsidP="006A5DF1">
      <w:pPr>
        <w:spacing w:after="240"/>
        <w:jc w:val="right"/>
        <w:rPr>
          <w:sz w:val="22"/>
          <w:szCs w:val="22"/>
        </w:rPr>
      </w:pPr>
      <w:r w:rsidRPr="008541E6">
        <w:rPr>
          <w:sz w:val="22"/>
          <w:szCs w:val="22"/>
        </w:rPr>
        <w:t>Kraków</w:t>
      </w:r>
      <w:r w:rsidR="006A5DF1" w:rsidRPr="00D91931">
        <w:rPr>
          <w:sz w:val="22"/>
          <w:szCs w:val="22"/>
        </w:rPr>
        <w:t xml:space="preserve"> dnia: </w:t>
      </w:r>
      <w:r w:rsidRPr="008541E6">
        <w:rPr>
          <w:sz w:val="22"/>
          <w:szCs w:val="22"/>
        </w:rPr>
        <w:t>2021-03-29</w:t>
      </w:r>
    </w:p>
    <w:p w:rsidR="0029606A" w:rsidRPr="004F079B" w:rsidRDefault="0029606A" w:rsidP="006A5DF1">
      <w:pPr>
        <w:spacing w:after="240"/>
        <w:jc w:val="right"/>
        <w:rPr>
          <w:sz w:val="22"/>
          <w:szCs w:val="22"/>
        </w:rPr>
      </w:pPr>
    </w:p>
    <w:p w:rsidR="008541E6" w:rsidRPr="00680172" w:rsidRDefault="008541E6" w:rsidP="006A5DF1">
      <w:pPr>
        <w:rPr>
          <w:b/>
          <w:bCs/>
          <w:sz w:val="22"/>
          <w:szCs w:val="22"/>
        </w:rPr>
      </w:pPr>
      <w:r w:rsidRPr="00680172">
        <w:rPr>
          <w:b/>
          <w:bCs/>
          <w:sz w:val="22"/>
          <w:szCs w:val="22"/>
        </w:rPr>
        <w:t>Szpital Miejski Specjalistyczny</w:t>
      </w:r>
    </w:p>
    <w:p w:rsidR="008541E6" w:rsidRPr="00680172" w:rsidRDefault="008541E6" w:rsidP="006A5DF1">
      <w:pPr>
        <w:rPr>
          <w:b/>
          <w:bCs/>
          <w:sz w:val="22"/>
          <w:szCs w:val="22"/>
        </w:rPr>
      </w:pPr>
      <w:r w:rsidRPr="00680172">
        <w:rPr>
          <w:b/>
          <w:bCs/>
          <w:sz w:val="22"/>
          <w:szCs w:val="22"/>
        </w:rPr>
        <w:t>im. Gabriela Narutowicza w Krakowie</w:t>
      </w:r>
    </w:p>
    <w:p w:rsidR="006A5DF1" w:rsidRPr="00680172" w:rsidRDefault="008541E6" w:rsidP="006A5DF1">
      <w:pPr>
        <w:rPr>
          <w:b/>
          <w:bCs/>
          <w:sz w:val="22"/>
          <w:szCs w:val="22"/>
        </w:rPr>
      </w:pPr>
      <w:r w:rsidRPr="00680172">
        <w:rPr>
          <w:b/>
          <w:bCs/>
          <w:sz w:val="22"/>
          <w:szCs w:val="22"/>
        </w:rPr>
        <w:t>ul. Prądnicka</w:t>
      </w:r>
      <w:r w:rsidR="006A5DF1" w:rsidRPr="00680172">
        <w:rPr>
          <w:b/>
          <w:bCs/>
          <w:sz w:val="22"/>
          <w:szCs w:val="22"/>
        </w:rPr>
        <w:t xml:space="preserve"> </w:t>
      </w:r>
      <w:r w:rsidRPr="00680172">
        <w:rPr>
          <w:b/>
          <w:bCs/>
          <w:sz w:val="22"/>
          <w:szCs w:val="22"/>
        </w:rPr>
        <w:t>35-37</w:t>
      </w:r>
    </w:p>
    <w:p w:rsidR="006A5DF1" w:rsidRPr="00680172" w:rsidRDefault="008541E6" w:rsidP="006A5DF1">
      <w:pPr>
        <w:rPr>
          <w:b/>
          <w:bCs/>
          <w:sz w:val="22"/>
          <w:szCs w:val="22"/>
        </w:rPr>
      </w:pPr>
      <w:r w:rsidRPr="00680172">
        <w:rPr>
          <w:b/>
          <w:bCs/>
          <w:sz w:val="22"/>
          <w:szCs w:val="22"/>
        </w:rPr>
        <w:t>31-202</w:t>
      </w:r>
      <w:r w:rsidR="006A5DF1" w:rsidRPr="00680172">
        <w:rPr>
          <w:b/>
          <w:bCs/>
          <w:sz w:val="22"/>
          <w:szCs w:val="22"/>
        </w:rPr>
        <w:t xml:space="preserve"> </w:t>
      </w:r>
      <w:r w:rsidRPr="00680172">
        <w:rPr>
          <w:b/>
          <w:bCs/>
          <w:sz w:val="22"/>
          <w:szCs w:val="22"/>
        </w:rPr>
        <w:t>Kraków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B61D46" w:rsidP="006A5DF1">
      <w:pPr>
        <w:pStyle w:val="Nagwek"/>
        <w:tabs>
          <w:tab w:val="clear" w:pos="4536"/>
        </w:tabs>
        <w:rPr>
          <w:sz w:val="22"/>
          <w:szCs w:val="22"/>
        </w:rPr>
      </w:pPr>
      <w:r>
        <w:rPr>
          <w:sz w:val="22"/>
          <w:szCs w:val="22"/>
        </w:rPr>
        <w:t>Znak sprawy</w:t>
      </w:r>
      <w:r w:rsidR="006A5DF1" w:rsidRPr="00BD5546">
        <w:rPr>
          <w:sz w:val="22"/>
          <w:szCs w:val="22"/>
        </w:rPr>
        <w:t>:</w:t>
      </w:r>
      <w:r w:rsidR="006A5DF1" w:rsidRPr="00D91931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ZP/4/2021</w:t>
      </w:r>
      <w:r w:rsidR="006A5DF1" w:rsidRPr="00D91931">
        <w:rPr>
          <w:sz w:val="22"/>
          <w:szCs w:val="22"/>
        </w:rPr>
        <w:tab/>
        <w:t xml:space="preserve"> 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32C3C" w:rsidRPr="006A5DF1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</w:t>
      </w:r>
      <w:bookmarkStart w:id="0" w:name="_GoBack"/>
      <w:bookmarkEnd w:id="0"/>
      <w:r w:rsidR="00632C3C" w:rsidRPr="006A5DF1">
        <w:rPr>
          <w:rFonts w:ascii="Times New Roman" w:hAnsi="Times New Roman"/>
          <w:szCs w:val="28"/>
        </w:rPr>
        <w:t>CI</w:t>
      </w:r>
      <w:r w:rsidR="0029606A">
        <w:rPr>
          <w:rFonts w:ascii="Times New Roman" w:hAnsi="Times New Roman"/>
          <w:szCs w:val="28"/>
        </w:rPr>
        <w:t xml:space="preserve"> SWZ</w:t>
      </w:r>
      <w:r w:rsidR="009A6900">
        <w:rPr>
          <w:rFonts w:ascii="Times New Roman" w:hAnsi="Times New Roman"/>
          <w:szCs w:val="28"/>
        </w:rPr>
        <w:t>-1</w:t>
      </w:r>
    </w:p>
    <w:p w:rsidR="002B73D1" w:rsidRDefault="002B73D1" w:rsidP="002B73D1">
      <w:pPr>
        <w:spacing w:after="360"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Uprzejmie informujemy, iż w dniu 2021-03-23 do Zamawiającego wpłynęła prośba o wyjaśnienie zapisów specyfikacji warunków zamówienia w postępowaniu o udzielenie zamówienia publicznego, prowadzonego w trybie podstawowym bez negocjacji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na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”</w:t>
      </w:r>
      <w:r>
        <w:rPr>
          <w:b/>
          <w:bCs/>
          <w:sz w:val="22"/>
          <w:szCs w:val="22"/>
        </w:rPr>
        <w:t>Zakup i dostawa środków dezynfekcyjnych do różnych powierzchni I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– znak sprawy</w:t>
      </w:r>
      <w:r>
        <w:rPr>
          <w:b/>
          <w:sz w:val="22"/>
          <w:szCs w:val="22"/>
        </w:rPr>
        <w:t xml:space="preserve"> ZP/4/2021 </w:t>
      </w:r>
      <w:r>
        <w:rPr>
          <w:sz w:val="22"/>
          <w:szCs w:val="22"/>
        </w:rPr>
        <w:t>o następującej treści: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8541E6" w:rsidRPr="006A5DF1" w:rsidTr="002E1C4C">
        <w:tc>
          <w:tcPr>
            <w:tcW w:w="9356" w:type="dxa"/>
            <w:shd w:val="clear" w:color="auto" w:fill="auto"/>
          </w:tcPr>
          <w:p w:rsidR="008541E6" w:rsidRPr="006A5DF1" w:rsidRDefault="008541E6" w:rsidP="002E1C4C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 xml:space="preserve">Pytanie nr </w:t>
            </w:r>
            <w:r w:rsidRPr="008541E6">
              <w:rPr>
                <w:b/>
                <w:bCs/>
                <w:sz w:val="22"/>
                <w:szCs w:val="22"/>
              </w:rPr>
              <w:t>1</w:t>
            </w:r>
          </w:p>
          <w:p w:rsidR="005E5655" w:rsidRDefault="008541E6" w:rsidP="005E5655">
            <w:pPr>
              <w:ind w:left="28" w:right="-74"/>
              <w:jc w:val="both"/>
              <w:rPr>
                <w:sz w:val="22"/>
                <w:szCs w:val="22"/>
              </w:rPr>
            </w:pPr>
            <w:r w:rsidRPr="008541E6">
              <w:rPr>
                <w:sz w:val="22"/>
                <w:szCs w:val="22"/>
              </w:rPr>
              <w:t>Dotyczy wzoru umowy § 4 ust. 1, 2</w:t>
            </w:r>
            <w:r w:rsidR="005E5655">
              <w:rPr>
                <w:sz w:val="22"/>
                <w:szCs w:val="22"/>
              </w:rPr>
              <w:t>.</w:t>
            </w:r>
          </w:p>
          <w:p w:rsidR="008541E6" w:rsidRDefault="008541E6" w:rsidP="005E5655">
            <w:pPr>
              <w:ind w:left="28" w:right="-74"/>
              <w:jc w:val="both"/>
              <w:rPr>
                <w:sz w:val="22"/>
                <w:szCs w:val="22"/>
              </w:rPr>
            </w:pPr>
            <w:r w:rsidRPr="008541E6">
              <w:rPr>
                <w:sz w:val="22"/>
                <w:szCs w:val="22"/>
              </w:rPr>
              <w:t xml:space="preserve">Prosimy o wydłużenie czasu dostawy towaru do 7 dni roboczych, a czas dostawy w trybie pilnym do </w:t>
            </w:r>
            <w:r w:rsidR="00EA222C">
              <w:rPr>
                <w:sz w:val="22"/>
                <w:szCs w:val="22"/>
              </w:rPr>
              <w:br/>
            </w:r>
            <w:r w:rsidRPr="008541E6">
              <w:rPr>
                <w:sz w:val="22"/>
                <w:szCs w:val="22"/>
              </w:rPr>
              <w:t>72 godz.</w:t>
            </w:r>
          </w:p>
          <w:p w:rsidR="005E5655" w:rsidRPr="005E5655" w:rsidRDefault="005E5655" w:rsidP="00EA222C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5E5655">
              <w:rPr>
                <w:b/>
                <w:bCs/>
                <w:sz w:val="22"/>
                <w:szCs w:val="22"/>
              </w:rPr>
              <w:t xml:space="preserve">Odpowiedź: </w:t>
            </w:r>
            <w:r>
              <w:rPr>
                <w:b/>
                <w:bCs/>
                <w:sz w:val="22"/>
                <w:szCs w:val="22"/>
              </w:rPr>
              <w:t xml:space="preserve">Zamawiający wyraża zgodę. </w:t>
            </w:r>
          </w:p>
          <w:p w:rsidR="008541E6" w:rsidRPr="005E5655" w:rsidRDefault="008541E6" w:rsidP="002E1C4C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5E5655">
              <w:rPr>
                <w:b/>
                <w:bCs/>
                <w:sz w:val="22"/>
                <w:szCs w:val="22"/>
              </w:rPr>
              <w:t>Pytanie nr 2</w:t>
            </w:r>
          </w:p>
          <w:p w:rsidR="008541E6" w:rsidRPr="008541E6" w:rsidRDefault="008541E6" w:rsidP="00EA222C">
            <w:pPr>
              <w:ind w:left="28" w:right="-74"/>
              <w:jc w:val="both"/>
              <w:rPr>
                <w:sz w:val="22"/>
                <w:szCs w:val="22"/>
              </w:rPr>
            </w:pPr>
            <w:r w:rsidRPr="008541E6">
              <w:rPr>
                <w:sz w:val="22"/>
                <w:szCs w:val="22"/>
              </w:rPr>
              <w:t>Dotyczy wzoru umowy § 6 ust. 5</w:t>
            </w:r>
          </w:p>
          <w:p w:rsidR="008541E6" w:rsidRPr="008541E6" w:rsidRDefault="008541E6" w:rsidP="00EA222C">
            <w:pPr>
              <w:ind w:left="28" w:right="-74"/>
              <w:jc w:val="both"/>
              <w:rPr>
                <w:sz w:val="22"/>
                <w:szCs w:val="22"/>
              </w:rPr>
            </w:pPr>
            <w:r w:rsidRPr="008541E6">
              <w:rPr>
                <w:sz w:val="22"/>
                <w:szCs w:val="22"/>
              </w:rPr>
              <w:t>Zwracamy się z prośbą o modyfikację w zakresie § 6 ust. 5 na następujący:</w:t>
            </w:r>
          </w:p>
          <w:p w:rsidR="008541E6" w:rsidRDefault="008541E6" w:rsidP="00EA222C">
            <w:pPr>
              <w:ind w:left="28" w:right="-74"/>
              <w:jc w:val="both"/>
              <w:rPr>
                <w:sz w:val="22"/>
                <w:szCs w:val="22"/>
              </w:rPr>
            </w:pPr>
            <w:r w:rsidRPr="008541E6">
              <w:rPr>
                <w:sz w:val="22"/>
                <w:szCs w:val="22"/>
              </w:rPr>
              <w:t>„Warunkiem dokonania zakupu interwencyjnego jest powiadomienie Wykonawcy o zamiarze takiego zakupu,</w:t>
            </w:r>
            <w:r w:rsidR="005E5655">
              <w:rPr>
                <w:sz w:val="22"/>
                <w:szCs w:val="22"/>
              </w:rPr>
              <w:t xml:space="preserve"> </w:t>
            </w:r>
            <w:r w:rsidRPr="008541E6">
              <w:rPr>
                <w:sz w:val="22"/>
                <w:szCs w:val="22"/>
              </w:rPr>
              <w:t>dokonane przez Zamawiającego pocztą elektroniczną w dowolnym momencie po upływie terminu dostawy</w:t>
            </w:r>
            <w:r w:rsidR="005E5655">
              <w:rPr>
                <w:sz w:val="22"/>
                <w:szCs w:val="22"/>
              </w:rPr>
              <w:t xml:space="preserve"> </w:t>
            </w:r>
            <w:r w:rsidRPr="008541E6">
              <w:rPr>
                <w:sz w:val="22"/>
                <w:szCs w:val="22"/>
              </w:rPr>
              <w:t>cząstkowej. Zamawiający może odstąpić od zakupu interwencyjnego, jeżeli Wykonawca po otrzymaniu</w:t>
            </w:r>
            <w:r w:rsidR="005E5655">
              <w:rPr>
                <w:sz w:val="22"/>
                <w:szCs w:val="22"/>
              </w:rPr>
              <w:t xml:space="preserve"> </w:t>
            </w:r>
            <w:r w:rsidRPr="008541E6">
              <w:rPr>
                <w:sz w:val="22"/>
                <w:szCs w:val="22"/>
              </w:rPr>
              <w:t>powiadomienia, o którym mowa powyżej, prześle Zamawiającemu pocztą elektroniczną oświadczenie o</w:t>
            </w:r>
            <w:r w:rsidR="005E5655">
              <w:rPr>
                <w:sz w:val="22"/>
                <w:szCs w:val="22"/>
              </w:rPr>
              <w:t xml:space="preserve"> </w:t>
            </w:r>
            <w:r w:rsidRPr="008541E6">
              <w:rPr>
                <w:sz w:val="22"/>
                <w:szCs w:val="22"/>
              </w:rPr>
              <w:t>realizacji zobowiązania w nowym terminie, w którym nastąpi dostawa, a Zamawiający oświadczenie to</w:t>
            </w:r>
            <w:r w:rsidR="005E5655">
              <w:rPr>
                <w:sz w:val="22"/>
                <w:szCs w:val="22"/>
              </w:rPr>
              <w:t xml:space="preserve"> </w:t>
            </w:r>
            <w:r w:rsidRPr="008541E6">
              <w:rPr>
                <w:sz w:val="22"/>
                <w:szCs w:val="22"/>
              </w:rPr>
              <w:t>zaakceptuje poprzez przesłanie Wykonawcy faksem lub pocztą elektroniczną pisma o wyrażeniu zgody na</w:t>
            </w:r>
            <w:r w:rsidR="005E5655">
              <w:rPr>
                <w:sz w:val="22"/>
                <w:szCs w:val="22"/>
              </w:rPr>
              <w:t xml:space="preserve"> </w:t>
            </w:r>
            <w:r w:rsidRPr="008541E6">
              <w:rPr>
                <w:sz w:val="22"/>
                <w:szCs w:val="22"/>
              </w:rPr>
              <w:t>zaproponowany nowy termin dostawy. Dla skuteczności powyższego rozwiązania Wykonawca powinien wysłać</w:t>
            </w:r>
            <w:r w:rsidR="005E5655">
              <w:rPr>
                <w:sz w:val="22"/>
                <w:szCs w:val="22"/>
              </w:rPr>
              <w:t xml:space="preserve"> </w:t>
            </w:r>
            <w:r w:rsidRPr="008541E6">
              <w:rPr>
                <w:sz w:val="22"/>
                <w:szCs w:val="22"/>
              </w:rPr>
              <w:t>Zamawiającemu swoje oświadczenie nie później niż następnego dnia po otrzymaniu powiadomienia o zamiarze</w:t>
            </w:r>
            <w:r w:rsidR="005E5655">
              <w:rPr>
                <w:sz w:val="22"/>
                <w:szCs w:val="22"/>
              </w:rPr>
              <w:t xml:space="preserve"> </w:t>
            </w:r>
            <w:r w:rsidRPr="008541E6">
              <w:rPr>
                <w:sz w:val="22"/>
                <w:szCs w:val="22"/>
              </w:rPr>
              <w:t>dokonania zakupu interwencyjnego (gdyby termin na dokonanie powiadomienia przypadał na sobotę lub dzień</w:t>
            </w:r>
            <w:r w:rsidR="005E5655">
              <w:rPr>
                <w:sz w:val="22"/>
                <w:szCs w:val="22"/>
              </w:rPr>
              <w:t xml:space="preserve"> </w:t>
            </w:r>
            <w:r w:rsidRPr="008541E6">
              <w:rPr>
                <w:sz w:val="22"/>
                <w:szCs w:val="22"/>
              </w:rPr>
              <w:t>ustawowo wolny od pracy, wówczas Wykonawca uprawniony będzie do wysłania oświadczenia najpóźniej</w:t>
            </w:r>
            <w:r w:rsidR="005E5655">
              <w:rPr>
                <w:sz w:val="22"/>
                <w:szCs w:val="22"/>
              </w:rPr>
              <w:t xml:space="preserve"> </w:t>
            </w:r>
            <w:r w:rsidRPr="008541E6">
              <w:rPr>
                <w:sz w:val="22"/>
                <w:szCs w:val="22"/>
              </w:rPr>
              <w:t>pierwszego dnia roboczego następującego po tym dniu).”</w:t>
            </w:r>
          </w:p>
          <w:p w:rsidR="00EA222C" w:rsidRPr="008541E6" w:rsidRDefault="005E5655" w:rsidP="002B73D1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5E5655">
              <w:rPr>
                <w:b/>
                <w:bCs/>
                <w:sz w:val="22"/>
                <w:szCs w:val="22"/>
              </w:rPr>
              <w:t>Odpowiedź</w:t>
            </w:r>
            <w:r w:rsidRPr="00EA222C">
              <w:rPr>
                <w:b/>
                <w:bCs/>
                <w:sz w:val="22"/>
                <w:szCs w:val="22"/>
              </w:rPr>
              <w:t>: Zamawiający nie wyraża zgody</w:t>
            </w:r>
            <w:r>
              <w:rPr>
                <w:sz w:val="22"/>
                <w:szCs w:val="22"/>
              </w:rPr>
              <w:t xml:space="preserve">. </w:t>
            </w:r>
          </w:p>
          <w:p w:rsidR="008541E6" w:rsidRPr="005E5655" w:rsidRDefault="008541E6" w:rsidP="002E1C4C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5E5655">
              <w:rPr>
                <w:b/>
                <w:bCs/>
                <w:sz w:val="22"/>
                <w:szCs w:val="22"/>
              </w:rPr>
              <w:t>Pytanie nr 3</w:t>
            </w:r>
          </w:p>
          <w:p w:rsidR="008541E6" w:rsidRPr="008541E6" w:rsidRDefault="008541E6" w:rsidP="002E1C4C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8541E6">
              <w:rPr>
                <w:sz w:val="22"/>
                <w:szCs w:val="22"/>
              </w:rPr>
              <w:t>Dotyczy wzoru umowy § 12 ust. 1 lit. a), b), c)</w:t>
            </w:r>
          </w:p>
          <w:p w:rsidR="008541E6" w:rsidRPr="008541E6" w:rsidRDefault="008541E6" w:rsidP="002E1C4C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8541E6">
              <w:rPr>
                <w:sz w:val="22"/>
                <w:szCs w:val="22"/>
              </w:rPr>
              <w:t>Zwracamy się z prośbą o dokonanie zmian w § 12 ust. 1 wzoru umowy w zakresie naliczania kar</w:t>
            </w:r>
          </w:p>
          <w:p w:rsidR="008541E6" w:rsidRPr="008541E6" w:rsidRDefault="008541E6" w:rsidP="002E1C4C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8541E6">
              <w:rPr>
                <w:sz w:val="22"/>
                <w:szCs w:val="22"/>
              </w:rPr>
              <w:t>umownych na następujący:</w:t>
            </w:r>
          </w:p>
          <w:p w:rsidR="008541E6" w:rsidRPr="008541E6" w:rsidRDefault="008541E6" w:rsidP="002E1C4C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8541E6">
              <w:rPr>
                <w:sz w:val="22"/>
                <w:szCs w:val="22"/>
              </w:rPr>
              <w:t xml:space="preserve">„ 1. Wykonawca zobowiązuje się do zapłaty Zamawiającemu następujących kar umownych </w:t>
            </w:r>
            <w:r w:rsidR="00EA222C">
              <w:rPr>
                <w:sz w:val="22"/>
                <w:szCs w:val="22"/>
              </w:rPr>
              <w:br/>
            </w:r>
            <w:r w:rsidRPr="008541E6">
              <w:rPr>
                <w:sz w:val="22"/>
                <w:szCs w:val="22"/>
              </w:rPr>
              <w:lastRenderedPageBreak/>
              <w:t>w przypadku:</w:t>
            </w:r>
          </w:p>
          <w:p w:rsidR="008541E6" w:rsidRPr="008541E6" w:rsidRDefault="008541E6" w:rsidP="00EA222C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8541E6">
              <w:rPr>
                <w:sz w:val="22"/>
                <w:szCs w:val="22"/>
              </w:rPr>
              <w:t xml:space="preserve">a) zwłoki w realizacji dostawy towaru, w terminach określonych w niniejszej umowie </w:t>
            </w:r>
            <w:r w:rsidR="00EA222C">
              <w:rPr>
                <w:sz w:val="22"/>
                <w:szCs w:val="22"/>
              </w:rPr>
              <w:t>–</w:t>
            </w:r>
            <w:r w:rsidRPr="008541E6">
              <w:rPr>
                <w:sz w:val="22"/>
                <w:szCs w:val="22"/>
              </w:rPr>
              <w:t xml:space="preserve"> kwoty</w:t>
            </w:r>
            <w:r w:rsidR="00EA222C">
              <w:rPr>
                <w:sz w:val="22"/>
                <w:szCs w:val="22"/>
              </w:rPr>
              <w:t xml:space="preserve"> </w:t>
            </w:r>
            <w:r w:rsidR="00EA222C">
              <w:rPr>
                <w:sz w:val="22"/>
                <w:szCs w:val="22"/>
              </w:rPr>
              <w:br/>
            </w:r>
            <w:r w:rsidRPr="008541E6">
              <w:rPr>
                <w:sz w:val="22"/>
                <w:szCs w:val="22"/>
              </w:rPr>
              <w:t>w wysokości 0,5% wartości netto niedostarczonej partii produktu za każdy dzień zwłoki w jej dostarczeniu,</w:t>
            </w:r>
          </w:p>
          <w:p w:rsidR="008541E6" w:rsidRPr="008541E6" w:rsidRDefault="008541E6" w:rsidP="00EA222C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8541E6">
              <w:rPr>
                <w:sz w:val="22"/>
                <w:szCs w:val="22"/>
              </w:rPr>
              <w:t>b) niewykonania lub nienależytego wykonania zobowiązań Wykonawcy skutkującego odstąpieniem prze</w:t>
            </w:r>
            <w:r w:rsidR="00EA222C">
              <w:rPr>
                <w:sz w:val="22"/>
                <w:szCs w:val="22"/>
              </w:rPr>
              <w:t xml:space="preserve">z </w:t>
            </w:r>
            <w:r w:rsidRPr="008541E6">
              <w:rPr>
                <w:sz w:val="22"/>
                <w:szCs w:val="22"/>
              </w:rPr>
              <w:t>Zamawiającego od Umowy z przyczyn leżących po stronie Wykonawcy – karę umowną</w:t>
            </w:r>
            <w:r w:rsidR="00EA222C">
              <w:rPr>
                <w:sz w:val="22"/>
                <w:szCs w:val="22"/>
              </w:rPr>
              <w:t xml:space="preserve"> </w:t>
            </w:r>
            <w:r w:rsidR="00EA222C">
              <w:rPr>
                <w:sz w:val="22"/>
                <w:szCs w:val="22"/>
              </w:rPr>
              <w:br/>
            </w:r>
            <w:r w:rsidRPr="008541E6">
              <w:rPr>
                <w:sz w:val="22"/>
                <w:szCs w:val="22"/>
              </w:rPr>
              <w:t>w wysokości 10% wynagrodzenia netto, o którym mowa w § 2 ust. 1 niniejszej umowy,</w:t>
            </w:r>
          </w:p>
          <w:p w:rsidR="008541E6" w:rsidRPr="006A5DF1" w:rsidRDefault="008541E6" w:rsidP="00EA222C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8541E6">
              <w:rPr>
                <w:sz w:val="22"/>
                <w:szCs w:val="22"/>
              </w:rPr>
              <w:t>c) odstąpienia od umowy przez Wykonawcę z przyczyn leżących po jego stronie – karę umowną wysokośc</w:t>
            </w:r>
            <w:r w:rsidR="00EA222C">
              <w:rPr>
                <w:sz w:val="22"/>
                <w:szCs w:val="22"/>
              </w:rPr>
              <w:t xml:space="preserve">i </w:t>
            </w:r>
            <w:r w:rsidRPr="008541E6">
              <w:rPr>
                <w:sz w:val="22"/>
                <w:szCs w:val="22"/>
              </w:rPr>
              <w:t>10% wynagrodzenia netto, o którym mowa w § 2 ust. 1 niniejszej umowy.”</w:t>
            </w:r>
          </w:p>
          <w:p w:rsidR="008541E6" w:rsidRPr="005E5655" w:rsidRDefault="005E5655" w:rsidP="002E1C4C">
            <w:pPr>
              <w:spacing w:after="60"/>
              <w:ind w:left="30" w:right="-72"/>
              <w:jc w:val="both"/>
              <w:rPr>
                <w:b/>
                <w:bCs/>
                <w:sz w:val="22"/>
                <w:szCs w:val="22"/>
                <w:highlight w:val="darkGray"/>
              </w:rPr>
            </w:pPr>
            <w:r w:rsidRPr="005E5655">
              <w:rPr>
                <w:b/>
                <w:bCs/>
                <w:sz w:val="22"/>
                <w:szCs w:val="22"/>
              </w:rPr>
              <w:t>Odpowiedź:</w:t>
            </w:r>
            <w:r>
              <w:rPr>
                <w:b/>
                <w:bCs/>
                <w:sz w:val="22"/>
                <w:szCs w:val="22"/>
              </w:rPr>
              <w:t xml:space="preserve"> Zamawiający nie wyraża zgody. </w:t>
            </w:r>
          </w:p>
        </w:tc>
      </w:tr>
    </w:tbl>
    <w:p w:rsidR="00BE7BFD" w:rsidRPr="006A5DF1" w:rsidRDefault="00BE7BFD" w:rsidP="00520165">
      <w:pPr>
        <w:jc w:val="both"/>
        <w:rPr>
          <w:sz w:val="22"/>
          <w:szCs w:val="22"/>
        </w:rPr>
      </w:pPr>
    </w:p>
    <w:p w:rsidR="006D4AB3" w:rsidRPr="006A5DF1" w:rsidRDefault="00EA222C" w:rsidP="006A5DF1">
      <w:pPr>
        <w:pStyle w:val="Tekstpodstawowy"/>
        <w:spacing w:before="120" w:after="480"/>
        <w:ind w:left="3119" w:firstLine="425"/>
        <w:jc w:val="right"/>
        <w:rPr>
          <w:sz w:val="22"/>
          <w:szCs w:val="22"/>
        </w:rPr>
      </w:pPr>
      <w:r>
        <w:rPr>
          <w:sz w:val="22"/>
          <w:szCs w:val="22"/>
        </w:rPr>
        <w:t>Przewodniczący Komisji Przetargowej</w:t>
      </w:r>
    </w:p>
    <w:p w:rsidR="006D4AB3" w:rsidRPr="006A5DF1" w:rsidRDefault="00EA222C" w:rsidP="00EA222C">
      <w:pPr>
        <w:spacing w:before="120" w:after="120" w:line="360" w:lineRule="auto"/>
        <w:ind w:left="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="008541E6" w:rsidRPr="008541E6">
        <w:rPr>
          <w:sz w:val="22"/>
          <w:szCs w:val="22"/>
        </w:rPr>
        <w:t>Krzysztof</w:t>
      </w:r>
      <w:r w:rsidR="006D4AB3" w:rsidRPr="006A5DF1">
        <w:rPr>
          <w:sz w:val="22"/>
          <w:szCs w:val="22"/>
        </w:rPr>
        <w:t xml:space="preserve"> </w:t>
      </w:r>
      <w:r w:rsidR="008541E6" w:rsidRPr="008541E6">
        <w:rPr>
          <w:sz w:val="22"/>
          <w:szCs w:val="22"/>
        </w:rPr>
        <w:t>Marciniak</w:t>
      </w:r>
    </w:p>
    <w:sectPr w:rsidR="006D4AB3" w:rsidRPr="006A5DF1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61AA9" w:rsidRDefault="00861AA9">
      <w:r>
        <w:separator/>
      </w:r>
    </w:p>
  </w:endnote>
  <w:endnote w:type="continuationSeparator" w:id="0">
    <w:p w:rsidR="00861AA9" w:rsidRDefault="0086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4AB3" w:rsidRDefault="009A6900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 xml:space="preserve">em </w:t>
    </w:r>
    <w:proofErr w:type="spellStart"/>
    <w:r w:rsidR="006B7198">
      <w:rPr>
        <w:rFonts w:ascii="Arial" w:hAnsi="Arial" w:cs="Arial"/>
        <w:sz w:val="18"/>
        <w:szCs w:val="18"/>
      </w:rPr>
      <w:t>ProPublico</w:t>
    </w:r>
    <w:proofErr w:type="spellEnd"/>
    <w:r w:rsidR="006B7198">
      <w:rPr>
        <w:rFonts w:ascii="Arial" w:hAnsi="Arial" w:cs="Arial"/>
        <w:sz w:val="18"/>
        <w:szCs w:val="18"/>
      </w:rPr>
      <w:t xml:space="preserve"> © </w:t>
    </w:r>
    <w:proofErr w:type="spellStart"/>
    <w:r w:rsidR="006B7198">
      <w:rPr>
        <w:rFonts w:ascii="Arial" w:hAnsi="Arial" w:cs="Arial"/>
        <w:sz w:val="18"/>
        <w:szCs w:val="18"/>
      </w:rPr>
      <w:t>Datacomp</w:t>
    </w:r>
    <w:proofErr w:type="spellEnd"/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61AA9" w:rsidRDefault="00861AA9">
      <w:r>
        <w:separator/>
      </w:r>
    </w:p>
  </w:footnote>
  <w:footnote w:type="continuationSeparator" w:id="0">
    <w:p w:rsidR="00861AA9" w:rsidRDefault="00861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41E6" w:rsidRDefault="008541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41E6" w:rsidRDefault="008541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41E6" w:rsidRDefault="008541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1AA9"/>
    <w:rsid w:val="00031374"/>
    <w:rsid w:val="000A1097"/>
    <w:rsid w:val="000E2A8F"/>
    <w:rsid w:val="0012774F"/>
    <w:rsid w:val="00144B7A"/>
    <w:rsid w:val="00180C6E"/>
    <w:rsid w:val="0029606A"/>
    <w:rsid w:val="002B73D1"/>
    <w:rsid w:val="004848F3"/>
    <w:rsid w:val="004A75F2"/>
    <w:rsid w:val="004F34D9"/>
    <w:rsid w:val="005144A9"/>
    <w:rsid w:val="00520165"/>
    <w:rsid w:val="005B1B08"/>
    <w:rsid w:val="005E5655"/>
    <w:rsid w:val="00632C3C"/>
    <w:rsid w:val="00662BDB"/>
    <w:rsid w:val="00680172"/>
    <w:rsid w:val="006A5DF1"/>
    <w:rsid w:val="006B7198"/>
    <w:rsid w:val="006D4AB3"/>
    <w:rsid w:val="006F3B81"/>
    <w:rsid w:val="007D7198"/>
    <w:rsid w:val="008541E6"/>
    <w:rsid w:val="00861AA9"/>
    <w:rsid w:val="00870F9F"/>
    <w:rsid w:val="008804B6"/>
    <w:rsid w:val="00897AB0"/>
    <w:rsid w:val="008A3553"/>
    <w:rsid w:val="009A6900"/>
    <w:rsid w:val="00A905AC"/>
    <w:rsid w:val="00B61D46"/>
    <w:rsid w:val="00BA6584"/>
    <w:rsid w:val="00BE7BFD"/>
    <w:rsid w:val="00C370F2"/>
    <w:rsid w:val="00C44EEC"/>
    <w:rsid w:val="00D22FFA"/>
    <w:rsid w:val="00D8461B"/>
    <w:rsid w:val="00D915F2"/>
    <w:rsid w:val="00DF32E8"/>
    <w:rsid w:val="00DF53CA"/>
    <w:rsid w:val="00E21B49"/>
    <w:rsid w:val="00E2789F"/>
    <w:rsid w:val="00E72428"/>
    <w:rsid w:val="00E74BC3"/>
    <w:rsid w:val="00EA14B3"/>
    <w:rsid w:val="00EA222C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3679CDE"/>
  <w15:chartTrackingRefBased/>
  <w15:docId w15:val="{FE1DD54C-7C92-48AD-B19A-6EA69344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5E5655"/>
  </w:style>
  <w:style w:type="character" w:customStyle="1" w:styleId="TekstprzypisukocowegoZnak">
    <w:name w:val="Tekst przypisu końcowego Znak"/>
    <w:basedOn w:val="Domylnaczcionkaakapitu"/>
    <w:link w:val="Tekstprzypisukocowego"/>
    <w:rsid w:val="005E5655"/>
  </w:style>
  <w:style w:type="character" w:styleId="Odwoanieprzypisukocowego">
    <w:name w:val="endnote reference"/>
    <w:basedOn w:val="Domylnaczcionkaakapitu"/>
    <w:rsid w:val="005E56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ilos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2</Pages>
  <Words>412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Natalia Miłoś</dc:creator>
  <cp:keywords/>
  <cp:lastModifiedBy>Natalia Miłoś</cp:lastModifiedBy>
  <cp:revision>2</cp:revision>
  <cp:lastPrinted>2001-02-10T14:28:00Z</cp:lastPrinted>
  <dcterms:created xsi:type="dcterms:W3CDTF">2021-03-29T12:22:00Z</dcterms:created>
  <dcterms:modified xsi:type="dcterms:W3CDTF">2021-03-29T12:22:00Z</dcterms:modified>
</cp:coreProperties>
</file>