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84025B" w:rsidP="005C0930">
      <w:pPr>
        <w:spacing w:after="240"/>
        <w:jc w:val="right"/>
        <w:rPr>
          <w:sz w:val="22"/>
          <w:szCs w:val="22"/>
        </w:rPr>
      </w:pPr>
      <w:r w:rsidRPr="0084025B">
        <w:rPr>
          <w:sz w:val="22"/>
          <w:szCs w:val="22"/>
        </w:rPr>
        <w:t>Rzeszów</w:t>
      </w:r>
      <w:r w:rsidR="005C0930" w:rsidRPr="00D91931">
        <w:rPr>
          <w:sz w:val="22"/>
          <w:szCs w:val="22"/>
        </w:rPr>
        <w:t xml:space="preserve"> dnia: </w:t>
      </w:r>
      <w:r w:rsidRPr="0084025B">
        <w:rPr>
          <w:sz w:val="22"/>
          <w:szCs w:val="22"/>
        </w:rPr>
        <w:t>2021-03-22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84025B" w:rsidRPr="0084025B" w:rsidRDefault="0084025B" w:rsidP="005C0930">
      <w:pPr>
        <w:rPr>
          <w:b/>
          <w:bCs/>
          <w:sz w:val="22"/>
          <w:szCs w:val="22"/>
        </w:rPr>
      </w:pPr>
      <w:r w:rsidRPr="0084025B">
        <w:rPr>
          <w:b/>
          <w:bCs/>
          <w:sz w:val="22"/>
          <w:szCs w:val="22"/>
        </w:rPr>
        <w:t>Politechnika Rzeszowska</w:t>
      </w:r>
    </w:p>
    <w:p w:rsidR="005C0930" w:rsidRPr="00D91931" w:rsidRDefault="0084025B" w:rsidP="005C0930">
      <w:pPr>
        <w:rPr>
          <w:b/>
          <w:bCs/>
          <w:sz w:val="22"/>
          <w:szCs w:val="22"/>
        </w:rPr>
      </w:pPr>
      <w:r w:rsidRPr="0084025B">
        <w:rPr>
          <w:b/>
          <w:bCs/>
          <w:sz w:val="22"/>
          <w:szCs w:val="22"/>
        </w:rPr>
        <w:t>Dział Zamówień Publicznych</w:t>
      </w:r>
    </w:p>
    <w:p w:rsidR="005C0930" w:rsidRPr="00BD5546" w:rsidRDefault="0084025B" w:rsidP="005C0930">
      <w:pPr>
        <w:rPr>
          <w:sz w:val="22"/>
          <w:szCs w:val="22"/>
        </w:rPr>
      </w:pPr>
      <w:r w:rsidRPr="0084025B">
        <w:rPr>
          <w:sz w:val="22"/>
          <w:szCs w:val="22"/>
        </w:rPr>
        <w:t>Al. Powstańców Warszawy</w:t>
      </w:r>
      <w:r w:rsidR="005C0930" w:rsidRPr="00BD5546">
        <w:rPr>
          <w:sz w:val="22"/>
          <w:szCs w:val="22"/>
        </w:rPr>
        <w:t xml:space="preserve"> </w:t>
      </w:r>
      <w:r w:rsidRPr="0084025B">
        <w:rPr>
          <w:sz w:val="22"/>
          <w:szCs w:val="22"/>
        </w:rPr>
        <w:t>12</w:t>
      </w:r>
    </w:p>
    <w:p w:rsidR="005C0930" w:rsidRPr="00BD5546" w:rsidRDefault="0084025B" w:rsidP="005C0930">
      <w:pPr>
        <w:rPr>
          <w:sz w:val="22"/>
          <w:szCs w:val="22"/>
        </w:rPr>
      </w:pPr>
      <w:r w:rsidRPr="0084025B">
        <w:rPr>
          <w:sz w:val="22"/>
          <w:szCs w:val="22"/>
        </w:rPr>
        <w:t>35-959</w:t>
      </w:r>
      <w:r w:rsidR="005C0930" w:rsidRPr="00BD5546">
        <w:rPr>
          <w:sz w:val="22"/>
          <w:szCs w:val="22"/>
        </w:rPr>
        <w:t xml:space="preserve"> </w:t>
      </w:r>
      <w:r w:rsidRPr="0084025B">
        <w:rPr>
          <w:sz w:val="22"/>
          <w:szCs w:val="22"/>
        </w:rPr>
        <w:t>Rzeszów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4025B" w:rsidRPr="0084025B">
        <w:rPr>
          <w:b/>
          <w:sz w:val="22"/>
          <w:szCs w:val="22"/>
        </w:rPr>
        <w:t>NA/P/24/2021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4025B" w:rsidRPr="0084025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4025B" w:rsidRPr="0084025B">
        <w:rPr>
          <w:b/>
          <w:bCs/>
          <w:sz w:val="22"/>
          <w:szCs w:val="22"/>
        </w:rPr>
        <w:t>Dostawa sprzętu i akcesoriów komputerowych.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4025B" w:rsidRPr="0084025B">
        <w:rPr>
          <w:b/>
          <w:sz w:val="22"/>
          <w:szCs w:val="22"/>
        </w:rPr>
        <w:t>NA/P/24/2021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84025B" w:rsidRPr="0084025B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84025B" w:rsidRPr="0084025B" w:rsidRDefault="0084025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4025B">
        <w:rPr>
          <w:bCs/>
          <w:sz w:val="22"/>
          <w:szCs w:val="22"/>
        </w:rPr>
        <w:t>Zamawiający dokonuje zmiany terminu:</w:t>
      </w:r>
    </w:p>
    <w:p w:rsidR="0084025B" w:rsidRPr="0084025B" w:rsidRDefault="0084025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4025B">
        <w:rPr>
          <w:bCs/>
          <w:sz w:val="22"/>
          <w:szCs w:val="22"/>
        </w:rPr>
        <w:t>1. Składania ofert na 29.03.2021 godz. 10:00,</w:t>
      </w:r>
    </w:p>
    <w:p w:rsidR="0084025B" w:rsidRPr="0084025B" w:rsidRDefault="0084025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4025B">
        <w:rPr>
          <w:bCs/>
          <w:sz w:val="22"/>
          <w:szCs w:val="22"/>
        </w:rPr>
        <w:t>2. Otwarcia ofert na 29.03.2021 godz. 11:00,</w:t>
      </w:r>
    </w:p>
    <w:p w:rsidR="0084025B" w:rsidRPr="0084025B" w:rsidRDefault="0084025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4025B">
        <w:rPr>
          <w:bCs/>
          <w:sz w:val="22"/>
          <w:szCs w:val="22"/>
        </w:rPr>
        <w:t>3. Związania ofertą do dnia 27.04.2021.</w:t>
      </w:r>
    </w:p>
    <w:p w:rsidR="00EF1037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FD8" w:rsidRDefault="00B87FD8">
      <w:r>
        <w:separator/>
      </w:r>
    </w:p>
  </w:endnote>
  <w:endnote w:type="continuationSeparator" w:id="0">
    <w:p w:rsidR="00B87FD8" w:rsidRDefault="00B87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430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4306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4306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306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FD8" w:rsidRDefault="00B87FD8">
      <w:r>
        <w:separator/>
      </w:r>
    </w:p>
  </w:footnote>
  <w:footnote w:type="continuationSeparator" w:id="0">
    <w:p w:rsidR="00B87FD8" w:rsidRDefault="00B87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25B" w:rsidRDefault="008402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25B" w:rsidRDefault="008402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25B" w:rsidRDefault="008402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7FD8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1258B"/>
    <w:rsid w:val="0055546F"/>
    <w:rsid w:val="005C0930"/>
    <w:rsid w:val="006D4AE5"/>
    <w:rsid w:val="0074306B"/>
    <w:rsid w:val="0084025B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87FD8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F92D25"/>
  <w15:chartTrackingRefBased/>
  <w15:docId w15:val="{82B8A77A-65E3-4EDE-AA42-33532CB2E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2021-03-22T13:43:00Z</cp:lastPrinted>
  <dcterms:created xsi:type="dcterms:W3CDTF">2021-03-22T13:43:00Z</dcterms:created>
  <dcterms:modified xsi:type="dcterms:W3CDTF">2021-03-22T13:43:00Z</dcterms:modified>
</cp:coreProperties>
</file>