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26DB702B" w:rsidR="001C1D73" w:rsidRDefault="00F6553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color w:val="000000"/>
        </w:rPr>
      </w:pPr>
      <w:r>
        <w:rPr>
          <w:color w:val="000000"/>
        </w:rPr>
        <w:t>NZ/04/D/P</w:t>
      </w:r>
      <w:r w:rsidR="0068434C">
        <w:rPr>
          <w:color w:val="000000"/>
        </w:rPr>
        <w:t>/AC/2021</w:t>
      </w:r>
    </w:p>
    <w:p w14:paraId="00000002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</w:rPr>
      </w:pPr>
      <w:r>
        <w:rPr>
          <w:b/>
          <w:color w:val="000000"/>
        </w:rPr>
        <w:t>Umowa</w:t>
      </w:r>
    </w:p>
    <w:p w14:paraId="00000003" w14:textId="22496C14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zawarta w dniu ______202</w:t>
      </w:r>
      <w:r w:rsidR="00F6553B">
        <w:rPr>
          <w:color w:val="000000"/>
          <w:sz w:val="19"/>
          <w:szCs w:val="19"/>
        </w:rPr>
        <w:t>1</w:t>
      </w:r>
      <w:r>
        <w:rPr>
          <w:color w:val="000000"/>
          <w:sz w:val="19"/>
          <w:szCs w:val="19"/>
        </w:rPr>
        <w:t xml:space="preserve"> r.  w Limanowej pomiędzy:</w:t>
      </w:r>
    </w:p>
    <w:p w14:paraId="00000004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Szpitalem Powiatowym w Limanowej Imienia Miłosierdzia Bożego</w:t>
      </w:r>
    </w:p>
    <w:p w14:paraId="00000005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</w:t>
      </w:r>
      <w:r>
        <w:rPr>
          <w:b/>
          <w:color w:val="000000"/>
          <w:sz w:val="19"/>
          <w:szCs w:val="19"/>
        </w:rPr>
        <w:t xml:space="preserve">34 – 600 Limanowa, ul. Piłsudskiego 61, </w:t>
      </w:r>
    </w:p>
    <w:p w14:paraId="00000006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KRS 0000019390, NIP 737-17-41-935, REGON P-000304378</w:t>
      </w:r>
    </w:p>
    <w:p w14:paraId="00000007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imieniu którego działa Dyrektor – </w:t>
      </w:r>
      <w:r>
        <w:rPr>
          <w:b/>
          <w:color w:val="000000"/>
          <w:sz w:val="19"/>
          <w:szCs w:val="19"/>
        </w:rPr>
        <w:t xml:space="preserve">dr Marcin </w:t>
      </w:r>
      <w:proofErr w:type="spellStart"/>
      <w:r>
        <w:rPr>
          <w:b/>
          <w:color w:val="000000"/>
          <w:sz w:val="19"/>
          <w:szCs w:val="19"/>
        </w:rPr>
        <w:t>Radzięta</w:t>
      </w:r>
      <w:proofErr w:type="spellEnd"/>
    </w:p>
    <w:p w14:paraId="00000008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zwanym dalej </w:t>
      </w:r>
      <w:r>
        <w:rPr>
          <w:b/>
          <w:color w:val="000000"/>
          <w:sz w:val="19"/>
          <w:szCs w:val="19"/>
        </w:rPr>
        <w:t>Zamawiającym</w:t>
      </w:r>
    </w:p>
    <w:p w14:paraId="00000009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a firmą _______________________________________________________________________</w:t>
      </w:r>
    </w:p>
    <w:p w14:paraId="0000000A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_______________________________________________________________________</w:t>
      </w:r>
    </w:p>
    <w:p w14:paraId="0000000B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_____________________________________________________________________</w:t>
      </w:r>
    </w:p>
    <w:p w14:paraId="0000000C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wpisaną do KRS __________________, NIP ________________, REGON  _________________</w:t>
      </w:r>
    </w:p>
    <w:p w14:paraId="0000000D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reprezentowaną przez: ___________________________________________________</w:t>
      </w:r>
    </w:p>
    <w:p w14:paraId="0000000E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                                ___________________________________________________</w:t>
      </w:r>
    </w:p>
    <w:p w14:paraId="0000000F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zwaną dalej </w:t>
      </w:r>
      <w:r>
        <w:rPr>
          <w:b/>
          <w:color w:val="000000"/>
          <w:sz w:val="19"/>
          <w:szCs w:val="19"/>
        </w:rPr>
        <w:t xml:space="preserve">Wykonawcą </w:t>
      </w:r>
    </w:p>
    <w:p w14:paraId="00000010" w14:textId="77777777" w:rsidR="001C1D73" w:rsidRDefault="001C1D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</w:p>
    <w:p w14:paraId="00000011" w14:textId="125EFC6F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wyniku postępowania o udzielenie zamówienia publicznego w trybie </w:t>
      </w:r>
      <w:r w:rsidR="00F6553B">
        <w:rPr>
          <w:color w:val="000000"/>
          <w:sz w:val="19"/>
          <w:szCs w:val="19"/>
        </w:rPr>
        <w:t>przepisów</w:t>
      </w:r>
      <w:r>
        <w:rPr>
          <w:color w:val="000000"/>
          <w:sz w:val="19"/>
          <w:szCs w:val="19"/>
        </w:rPr>
        <w:t xml:space="preserve"> ustawy z dnia </w:t>
      </w:r>
      <w:r w:rsidR="00F6553B">
        <w:rPr>
          <w:color w:val="000000"/>
          <w:sz w:val="19"/>
          <w:szCs w:val="19"/>
        </w:rPr>
        <w:t>11 września 2019 r</w:t>
      </w:r>
      <w:r>
        <w:rPr>
          <w:color w:val="000000"/>
          <w:sz w:val="19"/>
          <w:szCs w:val="19"/>
        </w:rPr>
        <w:t>. Prawo zamówień publicznych</w:t>
      </w:r>
      <w:r w:rsidR="00F6553B">
        <w:rPr>
          <w:color w:val="000000"/>
          <w:sz w:val="19"/>
          <w:szCs w:val="19"/>
        </w:rPr>
        <w:t>, (tekst jednolity Dz. U. z 2019 r. poz.  1919 ze zm.</w:t>
      </w:r>
      <w:r>
        <w:rPr>
          <w:color w:val="000000"/>
          <w:sz w:val="19"/>
          <w:szCs w:val="19"/>
        </w:rPr>
        <w:t xml:space="preserve">), zwanej dalej   ustawą, została zawarta umowa o następującej treści: </w:t>
      </w:r>
    </w:p>
    <w:p w14:paraId="00000013" w14:textId="77777777" w:rsidR="001C1D73" w:rsidRDefault="001C1D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19"/>
          <w:szCs w:val="19"/>
        </w:rPr>
      </w:pPr>
    </w:p>
    <w:p w14:paraId="00000014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§ 1</w:t>
      </w:r>
    </w:p>
    <w:p w14:paraId="00000015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Przedmiot umowy</w:t>
      </w:r>
    </w:p>
    <w:p w14:paraId="00000016" w14:textId="15656BFB" w:rsidR="001C1D73" w:rsidRPr="00303BDA" w:rsidRDefault="001918BC">
      <w:pPr>
        <w:spacing w:line="240" w:lineRule="auto"/>
        <w:rPr>
          <w:rFonts w:asciiTheme="majorHAnsi" w:hAnsiTheme="majorHAnsi"/>
          <w:sz w:val="19"/>
          <w:szCs w:val="19"/>
        </w:rPr>
      </w:pPr>
      <w:r w:rsidRPr="00303BDA">
        <w:rPr>
          <w:rFonts w:asciiTheme="majorHAnsi" w:hAnsiTheme="majorHAnsi"/>
          <w:sz w:val="19"/>
          <w:szCs w:val="19"/>
        </w:rPr>
        <w:t xml:space="preserve"> 1. Przedmiotem umowy są sukcesywne </w:t>
      </w:r>
      <w:r w:rsidR="0068434C" w:rsidRPr="00303BDA">
        <w:rPr>
          <w:rFonts w:asciiTheme="majorHAnsi" w:hAnsiTheme="majorHAnsi"/>
          <w:b/>
          <w:sz w:val="19"/>
          <w:szCs w:val="19"/>
        </w:rPr>
        <w:t>Dostawy</w:t>
      </w:r>
      <w:r w:rsidR="008E17EE" w:rsidRPr="008E17EE">
        <w:rPr>
          <w:rFonts w:asciiTheme="majorHAnsi" w:hAnsiTheme="majorHAnsi"/>
          <w:b/>
          <w:sz w:val="19"/>
          <w:szCs w:val="19"/>
        </w:rPr>
        <w:t xml:space="preserve">: akcesoria do elektrochirurgii, laparoskopii i zamykania naczyń </w:t>
      </w:r>
      <w:r w:rsidR="0068434C" w:rsidRPr="00303BDA">
        <w:rPr>
          <w:rFonts w:asciiTheme="majorHAnsi" w:hAnsiTheme="majorHAnsi"/>
          <w:b/>
          <w:sz w:val="19"/>
          <w:szCs w:val="19"/>
        </w:rPr>
        <w:t xml:space="preserve">ujęte w zadaniu nr __________ </w:t>
      </w:r>
      <w:r w:rsidRPr="00303BDA">
        <w:rPr>
          <w:rFonts w:asciiTheme="majorHAnsi" w:hAnsiTheme="majorHAnsi"/>
          <w:sz w:val="19"/>
          <w:szCs w:val="19"/>
        </w:rPr>
        <w:t>dla potrzeb S</w:t>
      </w:r>
      <w:r w:rsidR="00165CC4" w:rsidRPr="00303BDA">
        <w:rPr>
          <w:rFonts w:asciiTheme="majorHAnsi" w:hAnsiTheme="majorHAnsi"/>
          <w:sz w:val="19"/>
          <w:szCs w:val="19"/>
        </w:rPr>
        <w:t>zpitala Powiatowego w Limanowej</w:t>
      </w:r>
      <w:r w:rsidRPr="00303BDA">
        <w:rPr>
          <w:rFonts w:asciiTheme="majorHAnsi" w:hAnsiTheme="majorHAnsi"/>
          <w:sz w:val="19"/>
          <w:szCs w:val="19"/>
        </w:rPr>
        <w:t xml:space="preserve"> </w:t>
      </w:r>
      <w:r w:rsidR="00165CC4" w:rsidRPr="00303BDA">
        <w:rPr>
          <w:rFonts w:asciiTheme="majorHAnsi" w:hAnsiTheme="majorHAnsi"/>
          <w:sz w:val="19"/>
          <w:szCs w:val="19"/>
        </w:rPr>
        <w:t>w ilości, asortymencie i cenach określonych w ofercie Wykonawcy stanowiącej załącznik nr 1 do niniejszej umowy.</w:t>
      </w:r>
    </w:p>
    <w:p w14:paraId="1E050E8A" w14:textId="4461E80C" w:rsidR="00165CC4" w:rsidRPr="00303BDA" w:rsidRDefault="00303BDA" w:rsidP="00303BDA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 xml:space="preserve">2. </w:t>
      </w:r>
      <w:r w:rsidR="00165CC4" w:rsidRPr="00303BDA">
        <w:rPr>
          <w:rFonts w:asciiTheme="majorHAnsi" w:hAnsiTheme="majorHAnsi"/>
          <w:color w:val="000000"/>
          <w:sz w:val="19"/>
          <w:szCs w:val="19"/>
        </w:rPr>
        <w:t xml:space="preserve">Ilość określona w załączniku do niniejszej umowy stanowi wielkość szacunkową i może ulec zwiększeniu w zależności od potrzeb Zamawiającego o </w:t>
      </w:r>
      <w:r w:rsidR="008D4FD9">
        <w:rPr>
          <w:rFonts w:asciiTheme="majorHAnsi" w:hAnsiTheme="majorHAnsi"/>
          <w:color w:val="000000"/>
          <w:sz w:val="19"/>
          <w:szCs w:val="19"/>
        </w:rPr>
        <w:t>40</w:t>
      </w:r>
      <w:r w:rsidR="00165CC4" w:rsidRPr="00303BDA">
        <w:rPr>
          <w:rFonts w:asciiTheme="majorHAnsi" w:hAnsiTheme="majorHAnsi"/>
          <w:color w:val="000000"/>
          <w:sz w:val="19"/>
          <w:szCs w:val="19"/>
        </w:rPr>
        <w:t xml:space="preserve"> % w ramach każdej pozycji</w:t>
      </w:r>
      <w:r w:rsidR="00965EFC">
        <w:rPr>
          <w:rFonts w:asciiTheme="majorHAnsi" w:hAnsiTheme="majorHAnsi"/>
          <w:color w:val="000000"/>
          <w:sz w:val="19"/>
          <w:szCs w:val="19"/>
        </w:rPr>
        <w:t>/ części</w:t>
      </w:r>
      <w:r w:rsidR="00165CC4" w:rsidRPr="00303BDA">
        <w:rPr>
          <w:rFonts w:asciiTheme="majorHAnsi" w:hAnsiTheme="majorHAnsi"/>
          <w:color w:val="000000"/>
          <w:sz w:val="19"/>
          <w:szCs w:val="19"/>
        </w:rPr>
        <w:t xml:space="preserve"> z zastrzeżeniem, iż zmiany te nie spowodują przekroczenia wartości określonej w § 1 ust. 3.</w:t>
      </w:r>
      <w:bookmarkStart w:id="0" w:name="_GoBack"/>
      <w:bookmarkEnd w:id="0"/>
    </w:p>
    <w:p w14:paraId="430B7835" w14:textId="514B3D4C" w:rsidR="00165CC4" w:rsidRDefault="00303BDA" w:rsidP="00303BDA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 xml:space="preserve">3. </w:t>
      </w:r>
      <w:r w:rsidR="00165CC4" w:rsidRPr="00303BDA">
        <w:rPr>
          <w:rFonts w:asciiTheme="majorHAnsi" w:hAnsiTheme="majorHAnsi"/>
          <w:color w:val="000000"/>
          <w:sz w:val="19"/>
          <w:szCs w:val="19"/>
        </w:rPr>
        <w:t>Wartość niniejszej umowy określa się na: netto: ..................PLN (słownie:..............................................................................), plus należny podatek VAT.</w:t>
      </w:r>
    </w:p>
    <w:p w14:paraId="2F85B195" w14:textId="1020020A" w:rsidR="00303BDA" w:rsidRPr="00303BDA" w:rsidRDefault="00303BDA" w:rsidP="00303BDA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 xml:space="preserve">Wartość niniejszej umowy określa się na: </w:t>
      </w:r>
      <w:r>
        <w:rPr>
          <w:rFonts w:asciiTheme="majorHAnsi" w:hAnsiTheme="majorHAnsi"/>
          <w:color w:val="000000"/>
          <w:sz w:val="19"/>
          <w:szCs w:val="19"/>
        </w:rPr>
        <w:t>brutto</w:t>
      </w:r>
      <w:r w:rsidRPr="00303BDA">
        <w:rPr>
          <w:rFonts w:asciiTheme="majorHAnsi" w:hAnsiTheme="majorHAnsi"/>
          <w:color w:val="000000"/>
          <w:sz w:val="19"/>
          <w:szCs w:val="19"/>
        </w:rPr>
        <w:t>: ..................PLN</w:t>
      </w:r>
      <w:r>
        <w:rPr>
          <w:rFonts w:asciiTheme="majorHAnsi" w:hAnsiTheme="majorHAnsi"/>
          <w:color w:val="000000"/>
          <w:sz w:val="19"/>
          <w:szCs w:val="19"/>
        </w:rPr>
        <w:t xml:space="preserve"> </w:t>
      </w:r>
      <w:r w:rsidRPr="00303BDA">
        <w:rPr>
          <w:rFonts w:asciiTheme="majorHAnsi" w:hAnsiTheme="majorHAnsi"/>
          <w:color w:val="000000"/>
          <w:sz w:val="19"/>
          <w:szCs w:val="19"/>
        </w:rPr>
        <w:t>(słownie:................................................................................),</w:t>
      </w:r>
    </w:p>
    <w:p w14:paraId="2A0F6C50" w14:textId="21D09F46" w:rsidR="00165CC4" w:rsidRPr="00303BDA" w:rsidRDefault="00303BDA" w:rsidP="00303BDA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 xml:space="preserve">4. </w:t>
      </w:r>
      <w:r w:rsidR="00165CC4" w:rsidRPr="00303BDA">
        <w:rPr>
          <w:rFonts w:asciiTheme="majorHAnsi" w:hAnsiTheme="majorHAnsi"/>
          <w:color w:val="000000"/>
          <w:sz w:val="19"/>
          <w:szCs w:val="19"/>
        </w:rPr>
        <w:t xml:space="preserve">Całkowita wartość dostaw w ramach niniejszej umowy stanowi wielkość szacunkową i może ulec zmniejszeniu w zależności od potrzeb Zamawiającego, jednak nie więcej niż o 90 % wartości określonej w § 1 ust. 3. </w:t>
      </w:r>
    </w:p>
    <w:p w14:paraId="1ACEF346" w14:textId="17F17130" w:rsidR="00165CC4" w:rsidRPr="00303BDA" w:rsidRDefault="00303BDA" w:rsidP="00303BDA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 xml:space="preserve">5. </w:t>
      </w:r>
      <w:r w:rsidR="00165CC4" w:rsidRPr="00303BDA">
        <w:rPr>
          <w:rFonts w:asciiTheme="majorHAnsi" w:hAnsiTheme="majorHAnsi"/>
          <w:color w:val="000000"/>
          <w:sz w:val="19"/>
          <w:szCs w:val="19"/>
        </w:rPr>
        <w:t>Strony zobowiązują się do współdziałania w dobrej wierze przy wykonaniu umowy w celu pełnej realizacji dostawy.</w:t>
      </w:r>
    </w:p>
    <w:p w14:paraId="0000001B" w14:textId="55D277B7" w:rsidR="001C1D73" w:rsidRPr="00303BDA" w:rsidRDefault="00165CC4" w:rsidP="00303BDA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>6</w:t>
      </w:r>
      <w:r w:rsidR="001918BC" w:rsidRPr="00303BDA">
        <w:rPr>
          <w:rFonts w:asciiTheme="majorHAnsi" w:hAnsiTheme="majorHAnsi"/>
          <w:color w:val="000000"/>
          <w:sz w:val="19"/>
          <w:szCs w:val="19"/>
        </w:rPr>
        <w:t xml:space="preserve">. </w:t>
      </w:r>
      <w:r w:rsidR="0068434C" w:rsidRPr="00303BDA">
        <w:rPr>
          <w:rFonts w:asciiTheme="majorHAnsi" w:hAnsiTheme="majorHAnsi"/>
          <w:sz w:val="19"/>
          <w:szCs w:val="19"/>
        </w:rPr>
        <w:t>W całym okresie trwania umowy wszystkie dostarczane wyroby będą posiadać niezbędne i ważne dokumenty dopuszczające do obrotu i używania na terenie RP oraz będą oznakowane zgodnie z ustawą z dnia 20.05.2010 r. o wyrobach medycznych (</w:t>
      </w:r>
      <w:proofErr w:type="spellStart"/>
      <w:r w:rsidR="0068434C" w:rsidRPr="00303BDA">
        <w:rPr>
          <w:rFonts w:asciiTheme="majorHAnsi" w:hAnsiTheme="majorHAnsi"/>
          <w:sz w:val="19"/>
          <w:szCs w:val="19"/>
        </w:rPr>
        <w:t>t.j</w:t>
      </w:r>
      <w:proofErr w:type="spellEnd"/>
      <w:r w:rsidR="0068434C" w:rsidRPr="00303BDA">
        <w:rPr>
          <w:rFonts w:asciiTheme="majorHAnsi" w:hAnsiTheme="majorHAnsi"/>
          <w:sz w:val="19"/>
          <w:szCs w:val="19"/>
        </w:rPr>
        <w:t>. Dz. U. z 2020 r. poz. 186.) Wykonawca oświadcza, że na każde żądanie Zamawiającego przedstawienia właściwych dokumentów niezwłocznie je prześle.</w:t>
      </w:r>
    </w:p>
    <w:p w14:paraId="270918F3" w14:textId="7C9DCD8A" w:rsidR="00165CC4" w:rsidRPr="00165CC4" w:rsidRDefault="00165CC4" w:rsidP="00165CC4">
      <w:pPr>
        <w:pStyle w:val="Bezodstpw"/>
        <w:jc w:val="center"/>
        <w:rPr>
          <w:b/>
          <w:sz w:val="19"/>
          <w:szCs w:val="19"/>
        </w:rPr>
      </w:pPr>
      <w:r w:rsidRPr="00165CC4">
        <w:rPr>
          <w:b/>
          <w:sz w:val="19"/>
          <w:szCs w:val="19"/>
        </w:rPr>
        <w:t>§ 2</w:t>
      </w:r>
    </w:p>
    <w:p w14:paraId="699046BB" w14:textId="230EF766" w:rsidR="00165CC4" w:rsidRPr="00165CC4" w:rsidRDefault="00165CC4" w:rsidP="00165CC4">
      <w:pPr>
        <w:pStyle w:val="Bezodstpw"/>
        <w:jc w:val="center"/>
        <w:rPr>
          <w:b/>
          <w:sz w:val="19"/>
          <w:szCs w:val="19"/>
        </w:rPr>
      </w:pPr>
      <w:r w:rsidRPr="00165CC4">
        <w:rPr>
          <w:b/>
          <w:sz w:val="19"/>
          <w:szCs w:val="19"/>
        </w:rPr>
        <w:t>Zasady dostaw</w:t>
      </w:r>
    </w:p>
    <w:p w14:paraId="5EF6661F" w14:textId="2004C547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Dostawy następować będą sukcesywnie</w:t>
      </w:r>
      <w:r w:rsidR="008E17EE"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="008E17EE">
        <w:rPr>
          <w:sz w:val="20"/>
          <w:szCs w:val="20"/>
        </w:rPr>
        <w:t xml:space="preserve">przez okres </w:t>
      </w:r>
      <w:r w:rsidR="008E17EE" w:rsidRPr="0062315D">
        <w:rPr>
          <w:b/>
          <w:sz w:val="20"/>
          <w:szCs w:val="20"/>
        </w:rPr>
        <w:t xml:space="preserve">36 miesięcy </w:t>
      </w:r>
      <w:r w:rsidR="008E17EE" w:rsidRPr="00EB4F9C">
        <w:rPr>
          <w:bCs/>
          <w:sz w:val="20"/>
          <w:szCs w:val="20"/>
          <w:lang w:eastAsia="ar-SA"/>
        </w:rPr>
        <w:t>od dnia</w:t>
      </w:r>
      <w:r w:rsidR="008E17EE">
        <w:rPr>
          <w:bCs/>
          <w:sz w:val="20"/>
          <w:szCs w:val="20"/>
          <w:lang w:eastAsia="ar-SA"/>
        </w:rPr>
        <w:t xml:space="preserve"> zawarcia umowy</w:t>
      </w:r>
      <w:r w:rsidR="008E17EE" w:rsidRPr="00EB4F9C">
        <w:rPr>
          <w:sz w:val="20"/>
          <w:szCs w:val="20"/>
        </w:rPr>
        <w:t xml:space="preserve"> lub do wcześniejszego wyczerpania  wartości zamówienia, w zależności od tego </w:t>
      </w:r>
      <w:r w:rsidR="008E17EE">
        <w:rPr>
          <w:sz w:val="20"/>
          <w:szCs w:val="20"/>
        </w:rPr>
        <w:t>który wariant nastąpi wcześniej</w:t>
      </w:r>
      <w:r w:rsidRPr="00165CC4">
        <w:rPr>
          <w:rFonts w:asciiTheme="majorHAnsi" w:hAnsiTheme="majorHAnsi"/>
          <w:sz w:val="19"/>
          <w:szCs w:val="19"/>
          <w:lang w:eastAsia="ar-SA"/>
        </w:rPr>
        <w:t>, w ilości i asortyme</w:t>
      </w:r>
      <w:r w:rsidR="005E7444">
        <w:rPr>
          <w:rFonts w:asciiTheme="majorHAnsi" w:hAnsiTheme="majorHAnsi"/>
          <w:sz w:val="19"/>
          <w:szCs w:val="19"/>
          <w:lang w:eastAsia="ar-SA"/>
        </w:rPr>
        <w:t>ncie, zgodnie z zamówieniami</w:t>
      </w:r>
      <w:r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częściowymi Zamawiającego w terminie </w:t>
      </w:r>
      <w:r>
        <w:rPr>
          <w:color w:val="000000"/>
          <w:sz w:val="19"/>
          <w:szCs w:val="19"/>
        </w:rPr>
        <w:t xml:space="preserve">5 dni roboczych 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od dnia otrzymania zamówienia, a dostawa „cito” w ciągu </w:t>
      </w:r>
      <w:r w:rsidR="005E7444">
        <w:rPr>
          <w:rFonts w:asciiTheme="majorHAnsi" w:hAnsiTheme="majorHAnsi"/>
          <w:sz w:val="19"/>
          <w:szCs w:val="19"/>
          <w:lang w:eastAsia="ar-SA"/>
        </w:rPr>
        <w:t>2</w:t>
      </w:r>
      <w:r>
        <w:rPr>
          <w:rFonts w:asciiTheme="majorHAnsi" w:hAnsiTheme="majorHAnsi"/>
          <w:sz w:val="19"/>
          <w:szCs w:val="19"/>
          <w:lang w:eastAsia="ar-SA"/>
        </w:rPr>
        <w:t xml:space="preserve"> dni </w:t>
      </w:r>
      <w:r w:rsidRPr="00165CC4">
        <w:rPr>
          <w:rFonts w:asciiTheme="majorHAnsi" w:hAnsiTheme="majorHAnsi"/>
          <w:sz w:val="19"/>
          <w:szCs w:val="19"/>
          <w:lang w:eastAsia="ar-SA"/>
        </w:rPr>
        <w:t>od zgłoszenia zamówienia.</w:t>
      </w:r>
    </w:p>
    <w:p w14:paraId="2DB8AC92" w14:textId="48048BC1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Numer telefon</w:t>
      </w:r>
      <w:r w:rsidR="008D4FD9">
        <w:rPr>
          <w:rFonts w:asciiTheme="majorHAnsi" w:hAnsiTheme="majorHAnsi"/>
          <w:sz w:val="19"/>
          <w:szCs w:val="19"/>
          <w:lang w:eastAsia="ar-SA"/>
        </w:rPr>
        <w:t>u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 do kontaktu ze strony Wykonawcy wyznaczony całodobowo w przypadkach  pilnych zamówień „cito”:……………………………………………………………………..</w:t>
      </w:r>
    </w:p>
    <w:p w14:paraId="20C139CD" w14:textId="71723D62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Dostawy towaru w których producent zastrzegł „niskie temperatury”</w:t>
      </w:r>
      <w:r w:rsidR="008D4FD9">
        <w:rPr>
          <w:rFonts w:asciiTheme="majorHAnsi" w:hAnsiTheme="majorHAnsi"/>
          <w:sz w:val="19"/>
          <w:szCs w:val="19"/>
          <w:lang w:eastAsia="ar-SA"/>
        </w:rPr>
        <w:t xml:space="preserve"> m</w:t>
      </w:r>
      <w:r w:rsidRPr="00165CC4">
        <w:rPr>
          <w:rFonts w:asciiTheme="majorHAnsi" w:hAnsiTheme="majorHAnsi"/>
          <w:sz w:val="19"/>
          <w:szCs w:val="19"/>
          <w:lang w:eastAsia="ar-SA"/>
        </w:rPr>
        <w:t>uszą odbywać się w opakowaniach z czujnikami temperatury odczytywanymi przy dostawach.</w:t>
      </w:r>
    </w:p>
    <w:p w14:paraId="2FD3425E" w14:textId="57602B40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Zamówienia będą składane e-mailem, faksem lub pisemnie przez osobę w</w:t>
      </w:r>
      <w:r w:rsidR="00303BDA">
        <w:rPr>
          <w:rFonts w:asciiTheme="majorHAnsi" w:hAnsiTheme="majorHAnsi"/>
          <w:sz w:val="19"/>
          <w:szCs w:val="19"/>
          <w:lang w:eastAsia="ar-SA"/>
        </w:rPr>
        <w:t>yznaczoną przez   Zamawiającego.</w:t>
      </w:r>
    </w:p>
    <w:p w14:paraId="56A5E245" w14:textId="1960D7EC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Dostawy odbywać się będą na ryzyko i koszt Wykonawcy do </w:t>
      </w:r>
      <w:r w:rsidR="00303BDA">
        <w:rPr>
          <w:rFonts w:asciiTheme="majorHAnsi" w:hAnsiTheme="majorHAnsi"/>
          <w:sz w:val="19"/>
          <w:szCs w:val="19"/>
          <w:lang w:eastAsia="ar-SA"/>
        </w:rPr>
        <w:t>Magazynu zlokalizowanego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 w siedzibie Zamawiającego w dni robocze w godz. 8.00 – 14.00.</w:t>
      </w:r>
    </w:p>
    <w:p w14:paraId="34E64DE7" w14:textId="77777777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  Odpowiedzialność za dostarczenie przedmiotu zamówienia w terminie i w miejsce wskazane przez Zamawiającego ponosi Wykonawca.</w:t>
      </w:r>
    </w:p>
    <w:p w14:paraId="024772C9" w14:textId="77777777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 okresie obowiązywania niniejszej umowy Zamawiający będzie zamawiał przedmiot zamówienia o wartości nie przekraczającej wielkości środków przeznaczonych na ich zakup określonych w planie finansowym jednostki na dany rok kalendarzowy.</w:t>
      </w:r>
    </w:p>
    <w:p w14:paraId="0A0B30A9" w14:textId="77777777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Strony zgodnie postanawiają, że w sprawie bezpośredniej realizacji niniejszej umowy:</w:t>
      </w:r>
    </w:p>
    <w:p w14:paraId="6A567A3E" w14:textId="77777777" w:rsidR="00165CC4" w:rsidRPr="00165CC4" w:rsidRDefault="00165CC4" w:rsidP="00165CC4">
      <w:pPr>
        <w:suppressAutoHyphens/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lastRenderedPageBreak/>
        <w:t xml:space="preserve">Zamawiający działał będzie osobiście lub przez następujących przedstawicieli: </w:t>
      </w:r>
    </w:p>
    <w:p w14:paraId="129C8BDC" w14:textId="77777777" w:rsidR="00165CC4" w:rsidRPr="00165CC4" w:rsidRDefault="00165CC4" w:rsidP="00165CC4">
      <w:pPr>
        <w:suppressAutoHyphens/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2999FA54" w14:textId="77777777" w:rsidR="00165CC4" w:rsidRPr="00165CC4" w:rsidRDefault="00165CC4" w:rsidP="00165CC4">
      <w:pPr>
        <w:suppressAutoHyphens/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Wykonawca działał będzie osobiście lub przez następujących przedstawicieli: </w:t>
      </w:r>
    </w:p>
    <w:p w14:paraId="13252BE1" w14:textId="77777777" w:rsidR="00165CC4" w:rsidRPr="00165CC4" w:rsidRDefault="00165CC4" w:rsidP="00165CC4">
      <w:pPr>
        <w:suppressAutoHyphens/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6E73BE1F" w14:textId="77777777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Osoby wymienione powyżej mogą zostać zmienione w trakcie realizacji umowy na inne za uprzednim, pisemnym poinformowaniem strony drugiej. Powiadomienie o powyższych zmianach nie stanowi zmiany umowy wymagającej sporządzenia aneksu.</w:t>
      </w:r>
    </w:p>
    <w:p w14:paraId="7BD5B54A" w14:textId="77777777" w:rsidR="00165CC4" w:rsidRPr="00656A27" w:rsidRDefault="00165CC4" w:rsidP="00656A27">
      <w:pPr>
        <w:pStyle w:val="Bezodstpw"/>
        <w:jc w:val="center"/>
        <w:rPr>
          <w:b/>
          <w:sz w:val="19"/>
          <w:szCs w:val="19"/>
        </w:rPr>
      </w:pPr>
      <w:r w:rsidRPr="00656A27">
        <w:rPr>
          <w:b/>
          <w:sz w:val="19"/>
          <w:szCs w:val="19"/>
        </w:rPr>
        <w:t>§ 3</w:t>
      </w:r>
    </w:p>
    <w:p w14:paraId="5098CF51" w14:textId="77777777" w:rsidR="00165CC4" w:rsidRPr="00656A27" w:rsidRDefault="00165CC4" w:rsidP="00656A27">
      <w:pPr>
        <w:pStyle w:val="Bezodstpw"/>
        <w:jc w:val="center"/>
        <w:rPr>
          <w:b/>
          <w:sz w:val="19"/>
          <w:szCs w:val="19"/>
        </w:rPr>
      </w:pPr>
      <w:r w:rsidRPr="00656A27">
        <w:rPr>
          <w:b/>
          <w:sz w:val="19"/>
          <w:szCs w:val="19"/>
        </w:rPr>
        <w:t>Warunki dostaw i reklamacji</w:t>
      </w:r>
    </w:p>
    <w:p w14:paraId="115644F3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Wykonawca zobowiązuje się do dostarczenia towaru:</w:t>
      </w:r>
    </w:p>
    <w:p w14:paraId="359FCEAF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1) posiadającego dokumenty dopuszczające przedmiot zamówienia do użytku w placówkach ochrony zdrowia,</w:t>
      </w:r>
    </w:p>
    <w:p w14:paraId="4EC8D016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2) o wysokim standardzie jakościowym.</w:t>
      </w:r>
    </w:p>
    <w:p w14:paraId="08E3C4E5" w14:textId="77777777" w:rsidR="00165CC4" w:rsidRPr="00165CC4" w:rsidRDefault="00165CC4" w:rsidP="008D4FD9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Na każdej partii towaru muszą znajdować się etykiety umożliwiające oznaczenie towaru co do tożsamości.</w:t>
      </w:r>
    </w:p>
    <w:p w14:paraId="2505440F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Strony umowy ustalają, że na opakowaniach zbiorczych będą znajdować się następujące informacje: nazwa producenta, adres siedziby, nazwa asortymentu, liczba sztuk znajdująca się w opakowaniu, kody zgodne z informacjami zawartymi w katalogach Wykonawcy, </w:t>
      </w:r>
      <w:r w:rsidRPr="00666BD0">
        <w:rPr>
          <w:rFonts w:asciiTheme="majorHAnsi" w:hAnsiTheme="majorHAnsi"/>
          <w:b/>
          <w:sz w:val="19"/>
          <w:szCs w:val="19"/>
          <w:lang w:eastAsia="ar-SA"/>
        </w:rPr>
        <w:t>termin przydatności do użycia (nie krótszy niż 6 m-</w:t>
      </w:r>
      <w:proofErr w:type="spellStart"/>
      <w:r w:rsidRPr="00666BD0">
        <w:rPr>
          <w:rFonts w:asciiTheme="majorHAnsi" w:hAnsiTheme="majorHAnsi"/>
          <w:b/>
          <w:sz w:val="19"/>
          <w:szCs w:val="19"/>
          <w:lang w:eastAsia="ar-SA"/>
        </w:rPr>
        <w:t>cy</w:t>
      </w:r>
      <w:proofErr w:type="spellEnd"/>
      <w:r w:rsidRPr="00666BD0">
        <w:rPr>
          <w:rFonts w:asciiTheme="majorHAnsi" w:hAnsiTheme="majorHAnsi"/>
          <w:b/>
          <w:sz w:val="19"/>
          <w:szCs w:val="19"/>
          <w:lang w:eastAsia="ar-SA"/>
        </w:rPr>
        <w:t>)</w:t>
      </w:r>
    </w:p>
    <w:p w14:paraId="5610B622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Na żądanie Zamawiającego Wykonawca zobowiązuje się do dostarczenia dokumentów dopuszczających przedmiot zamówienia do użytku w placówkach ochrony zdrowia. Dokumenty, o których mowa wyżej Wykonawca dostarczy w terminie 7 dni od otrzymania pisemnego wezwania od Zamawiającego.    </w:t>
      </w:r>
    </w:p>
    <w:p w14:paraId="5A282984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Zamawiający ma prawo do złożenia reklamacji w przypadku ujawnienia przy odbiorze zamówionej częściowej partii towaru, braków ilościowych w poszczególnych opakowaniach, niezgodności stanu faktycznego z fakturą (m.in. braki zamówionego asortymentu w dostawie), wad jakościowych dostarczonego towaru oraz towarów przeterminowanych, braku ważnych dokumentów o których mowa w ust. 1 pkt. 1 lub w przypadku uszkodzenia towaru.</w:t>
      </w:r>
    </w:p>
    <w:p w14:paraId="51CD8DC2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Zamawiający ma prawo do złożenia reklamacji w przypadku ujawnienia wad ukrytych   towaru.</w:t>
      </w:r>
    </w:p>
    <w:p w14:paraId="55C43F64" w14:textId="33389569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Reklamacja będzie składana faksem lub emailem przez osobę upoważnioną przez niego.</w:t>
      </w:r>
    </w:p>
    <w:p w14:paraId="64C0B917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Wykonawca zobowiązany jest do udzielenia pisemnej lub w formie faksu odpowiedzi na reklamację Zamawiającego w terminie 5 dni od daty zgłoszenia reklamacji. W przypadku braku odpowiedzi w powyższym terminie przyjmuje się, że reklamacja została uwzględniona. W przypadku uwzględnienia reklamacji Wykonawca w terminie 3 dni od udzielenia odpowiedzi na reklamację zobowiązany jest uzupełnić dostawę lub dostarczyć fakturę korygującą do Zamawiającego.</w:t>
      </w:r>
    </w:p>
    <w:p w14:paraId="5089986C" w14:textId="4B4A6FC2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Towarem wadliwym jest towar nie spełniający jakichkolwiek</w:t>
      </w:r>
      <w:r w:rsidR="008D4FD9">
        <w:rPr>
          <w:rFonts w:asciiTheme="majorHAnsi" w:hAnsiTheme="majorHAnsi"/>
          <w:sz w:val="19"/>
          <w:szCs w:val="19"/>
          <w:lang w:eastAsia="ar-SA"/>
        </w:rPr>
        <w:t xml:space="preserve"> wymaganych wymogów 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 oraz mający braki, wady </w:t>
      </w:r>
      <w:r w:rsidR="008D4FD9">
        <w:rPr>
          <w:rFonts w:asciiTheme="majorHAnsi" w:hAnsiTheme="majorHAnsi"/>
          <w:sz w:val="19"/>
          <w:szCs w:val="19"/>
          <w:lang w:eastAsia="ar-SA"/>
        </w:rPr>
        <w:t>lub uszkodzenia.</w:t>
      </w:r>
      <w:r w:rsidRPr="00165CC4">
        <w:rPr>
          <w:rFonts w:asciiTheme="majorHAnsi" w:hAnsiTheme="majorHAnsi"/>
          <w:sz w:val="19"/>
          <w:szCs w:val="19"/>
          <w:lang w:eastAsia="ar-SA"/>
        </w:rPr>
        <w:t>.</w:t>
      </w:r>
    </w:p>
    <w:p w14:paraId="49A944BF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Wykonawca zobowiązuje się do wymiany towaru wadliwego na towar bez wad w ciągu 10 dni od otrzymania informacji o reklamacji Zamawiającego.</w:t>
      </w:r>
    </w:p>
    <w:p w14:paraId="7DBF213C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 przypadku dostarczenia towarów nie zamówionych przez Zamawiającego zostaną one zwrócone Wykonawcy na jego koszt.</w:t>
      </w:r>
    </w:p>
    <w:p w14:paraId="2996B30F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</w:rPr>
      </w:pPr>
      <w:r w:rsidRPr="00666BD0">
        <w:rPr>
          <w:b/>
          <w:sz w:val="19"/>
          <w:szCs w:val="19"/>
        </w:rPr>
        <w:t>§ 4</w:t>
      </w:r>
    </w:p>
    <w:p w14:paraId="15600D09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</w:rPr>
      </w:pPr>
      <w:r w:rsidRPr="00666BD0">
        <w:rPr>
          <w:b/>
          <w:sz w:val="19"/>
          <w:szCs w:val="19"/>
        </w:rPr>
        <w:t>Podstawy rozwiązania umowy</w:t>
      </w:r>
    </w:p>
    <w:p w14:paraId="20E0C9CB" w14:textId="01AE3787" w:rsidR="00165CC4" w:rsidRPr="00165CC4" w:rsidRDefault="00165CC4" w:rsidP="00165CC4">
      <w:pPr>
        <w:numPr>
          <w:ilvl w:val="0"/>
          <w:numId w:val="9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wymieni zakwestionowanego towaru wadliwego lub nie dostarczy brakującego towaru w terminie 10 dni od daty otrzymania informacji o reklamacji</w:t>
      </w:r>
      <w:r w:rsidR="008D4FD9"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Pr="00165CC4">
        <w:rPr>
          <w:rFonts w:asciiTheme="majorHAnsi" w:hAnsiTheme="majorHAnsi"/>
          <w:sz w:val="19"/>
          <w:szCs w:val="19"/>
          <w:lang w:eastAsia="ar-SA"/>
        </w:rPr>
        <w:t>ze skutkami określonymi w § 7 ust. 4.</w:t>
      </w:r>
    </w:p>
    <w:p w14:paraId="6AAA3B13" w14:textId="77777777" w:rsidR="00165CC4" w:rsidRPr="00165CC4" w:rsidRDefault="00165CC4" w:rsidP="00165CC4">
      <w:pPr>
        <w:numPr>
          <w:ilvl w:val="0"/>
          <w:numId w:val="9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zrealizuje w terminie 3 kolejnych zamówień złożonych przez Zamawiającego ze  skutkiem, o którym mowa w  § 7 ust. 4 umowy.</w:t>
      </w:r>
    </w:p>
    <w:p w14:paraId="1FA928F0" w14:textId="77777777" w:rsidR="00165CC4" w:rsidRPr="00165CC4" w:rsidRDefault="00165CC4" w:rsidP="00165CC4">
      <w:pPr>
        <w:numPr>
          <w:ilvl w:val="0"/>
          <w:numId w:val="9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dostarczy dokumentów dopuszczających przedmiot zamówienia do użytku w placówkach ochrony zdrowia w terminie 7 dni od otrzymania pisemnego wezwania od Zamawiającego ze skutkiem, o którym mowa w  § 7 ust. 4 umowy.</w:t>
      </w:r>
    </w:p>
    <w:p w14:paraId="37943B48" w14:textId="77777777" w:rsidR="00165CC4" w:rsidRPr="00165CC4" w:rsidRDefault="00165CC4" w:rsidP="00165CC4">
      <w:pPr>
        <w:suppressAutoHyphens/>
        <w:spacing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</w:p>
    <w:p w14:paraId="4CB3068F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§ 5</w:t>
      </w:r>
    </w:p>
    <w:p w14:paraId="0B0F67C8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Wynagrodzenie i zasady jego zmiany</w:t>
      </w:r>
    </w:p>
    <w:p w14:paraId="463FC2A1" w14:textId="46950CBF" w:rsidR="00165CC4" w:rsidRPr="00E47E1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E47E17">
        <w:rPr>
          <w:rFonts w:asciiTheme="majorHAnsi" w:hAnsiTheme="majorHAnsi"/>
          <w:sz w:val="19"/>
          <w:szCs w:val="19"/>
          <w:lang w:eastAsia="ar-SA"/>
        </w:rPr>
        <w:t xml:space="preserve">Wysokość wynagrodzenia Wykonawcy zawiera wszelkie koszty niezbędne do zrealizowania zamówienia wynikające ze szczegółowego opisu przedmiotu zamówienia zawartego w załączniku do umowy, jak również w niej nie ujęte, a bez których nie można wykonać zamówienia. </w:t>
      </w:r>
    </w:p>
    <w:p w14:paraId="6BC57981" w14:textId="28D8D73F" w:rsidR="00165CC4" w:rsidRPr="00FF45C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FF45C7">
        <w:rPr>
          <w:rFonts w:asciiTheme="majorHAnsi" w:hAnsiTheme="majorHAnsi"/>
          <w:sz w:val="19"/>
          <w:szCs w:val="19"/>
          <w:lang w:eastAsia="ar-SA"/>
        </w:rPr>
        <w:t>Wynagrodzenie Wykonawcy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Istotnych Warunków Zamówienia, zgodnie z obowiązującymi przepisami.</w:t>
      </w:r>
    </w:p>
    <w:p w14:paraId="721ADC81" w14:textId="48E94325" w:rsidR="00165CC4" w:rsidRPr="00D1085B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D1085B">
        <w:rPr>
          <w:rFonts w:asciiTheme="majorHAnsi" w:hAnsiTheme="majorHAnsi"/>
          <w:sz w:val="19"/>
          <w:szCs w:val="19"/>
          <w:lang w:eastAsia="ar-SA"/>
        </w:rPr>
        <w:lastRenderedPageBreak/>
        <w:t xml:space="preserve">Cena ustalona w dniu zawarcia umowy nie ulegnie zmianie przez okres_______(min. </w:t>
      </w:r>
      <w:r w:rsidR="00666BD0" w:rsidRPr="00D1085B">
        <w:rPr>
          <w:rFonts w:asciiTheme="majorHAnsi" w:hAnsiTheme="majorHAnsi"/>
          <w:sz w:val="19"/>
          <w:szCs w:val="19"/>
          <w:lang w:eastAsia="ar-SA"/>
        </w:rPr>
        <w:t xml:space="preserve">12 </w:t>
      </w:r>
      <w:r w:rsidRPr="00D1085B">
        <w:rPr>
          <w:rFonts w:asciiTheme="majorHAnsi" w:hAnsiTheme="majorHAnsi"/>
          <w:sz w:val="19"/>
          <w:szCs w:val="19"/>
          <w:lang w:eastAsia="ar-SA"/>
        </w:rPr>
        <w:t xml:space="preserve">miesięcy)  od dnia zawarcia umowy, z wyłączeniem zmiany stawek podatkowych (ceny netto – bez zmian), które następują z dniem wejścia w życie przepisów wprowadzających zmianę. </w:t>
      </w:r>
    </w:p>
    <w:p w14:paraId="4EC73F56" w14:textId="1BD46530" w:rsidR="00165CC4" w:rsidRPr="00FF45C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FF45C7">
        <w:rPr>
          <w:rFonts w:asciiTheme="majorHAnsi" w:hAnsiTheme="majorHAnsi"/>
          <w:sz w:val="19"/>
          <w:szCs w:val="19"/>
          <w:lang w:eastAsia="ar-SA"/>
        </w:rPr>
        <w:t xml:space="preserve">Po upływie okresu niezmienności cen, o którym mowa w ust. 3 zmiana cen jest dopuszczalna jedynie w związku ze zmianą obiektywnych czynników mających wpływ na cenę, w szczególności zmiany kursów waluty w której Wykonawca rozlicza się z Producentem o +/- 1o% w stosunku </w:t>
      </w:r>
      <w:r w:rsidR="00D1085B">
        <w:rPr>
          <w:rFonts w:asciiTheme="majorHAnsi" w:hAnsiTheme="majorHAnsi"/>
          <w:sz w:val="19"/>
          <w:szCs w:val="19"/>
          <w:lang w:eastAsia="ar-SA"/>
        </w:rPr>
        <w:t>do stanu z dnia zawarcia umowy.</w:t>
      </w:r>
      <w:r w:rsidRPr="00FF45C7">
        <w:rPr>
          <w:rFonts w:asciiTheme="majorHAnsi" w:hAnsiTheme="majorHAnsi"/>
          <w:sz w:val="19"/>
          <w:szCs w:val="19"/>
          <w:lang w:eastAsia="ar-SA"/>
        </w:rPr>
        <w:t xml:space="preserve"> Wykonawca domagając się zmiany ceny przedstawia stosowny wniosek, w którym przedstawia kalkulację elementów wpływających na cenę z uwzględnieniem stanu z dnia zawarcia umowy i momentu złożenia wniosku, przy czym Wykonawca jest do tego zobowiązany w przypadku różnicy kursu korzystnej dla Zamawiającego o wartość równią lub wyższą niż powyżej wskazana.</w:t>
      </w:r>
    </w:p>
    <w:p w14:paraId="3D8193BD" w14:textId="6C113500" w:rsidR="00165CC4" w:rsidRPr="00E47E1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E47E17">
        <w:rPr>
          <w:rFonts w:asciiTheme="majorHAnsi" w:hAnsiTheme="majorHAnsi"/>
          <w:sz w:val="19"/>
          <w:szCs w:val="19"/>
          <w:lang w:eastAsia="ar-SA"/>
        </w:rPr>
        <w:t>Zmianę cen wprowadza się w drodze aneksu do umowy od pierwszego dnia miesiąca następującego po miesiącu, w którym podpisano aneks.</w:t>
      </w:r>
    </w:p>
    <w:p w14:paraId="2F0D7E4C" w14:textId="77777777" w:rsidR="00165CC4" w:rsidRPr="00165CC4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Propozycja zmiany cen musi być udokumentowana i zaakceptowana przez Zamawiającego.</w:t>
      </w:r>
    </w:p>
    <w:p w14:paraId="720BCD50" w14:textId="1163C207" w:rsidR="00165CC4" w:rsidRPr="00E47E1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E47E17">
        <w:rPr>
          <w:rFonts w:asciiTheme="majorHAnsi" w:hAnsiTheme="majorHAnsi"/>
          <w:sz w:val="19"/>
          <w:szCs w:val="19"/>
          <w:lang w:eastAsia="ar-SA"/>
        </w:rPr>
        <w:t>Wykonawcy nie przysługuje żadne dodatkowe wynagrodzenie ani odszkodowanie z tytułu zmiany terminu realizacji umowy.</w:t>
      </w:r>
    </w:p>
    <w:p w14:paraId="5CF424D8" w14:textId="66B647EF" w:rsidR="00165CC4" w:rsidRPr="00FF45C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FF45C7">
        <w:rPr>
          <w:rFonts w:asciiTheme="majorHAnsi" w:hAnsiTheme="majorHAnsi"/>
          <w:sz w:val="19"/>
          <w:szCs w:val="19"/>
          <w:lang w:eastAsia="ar-SA"/>
        </w:rPr>
        <w:t>Zapłata za należności wynikające z realizacji niniejszej umowy uregulowana zostanie w terminie 30 dni od daty otrzymania prawidłowej pod względem formalnym (dane adresowe, termin płatności, data sprzedaży) faktury VAT przez Zamawiającego.</w:t>
      </w:r>
    </w:p>
    <w:p w14:paraId="4BD46DED" w14:textId="4F5CC453" w:rsidR="00165CC4" w:rsidRPr="00E47E1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E47E17">
        <w:rPr>
          <w:rFonts w:asciiTheme="majorHAnsi" w:hAnsiTheme="majorHAnsi"/>
          <w:sz w:val="19"/>
          <w:szCs w:val="19"/>
          <w:lang w:eastAsia="ar-SA"/>
        </w:rPr>
        <w:t>Wykonawca zobowiązany jest do dołączenia faktury do każdej dostawy, chyba, że odrębnym pisemnym uzgodnieniem strony ustalą inny sposób doręczania faktur.</w:t>
      </w:r>
    </w:p>
    <w:p w14:paraId="523E928A" w14:textId="2EFAD90A" w:rsidR="00165CC4" w:rsidRPr="00FF45C7" w:rsidRDefault="00165CC4" w:rsidP="00666BD0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b/>
          <w:sz w:val="19"/>
          <w:szCs w:val="19"/>
          <w:lang w:eastAsia="ar-SA"/>
        </w:rPr>
      </w:pPr>
      <w:r w:rsidRPr="00FF45C7">
        <w:rPr>
          <w:rFonts w:asciiTheme="majorHAnsi" w:hAnsiTheme="majorHAnsi"/>
          <w:sz w:val="19"/>
          <w:szCs w:val="19"/>
          <w:lang w:eastAsia="ar-SA"/>
        </w:rPr>
        <w:t>Wykonawca zobowiązuje się do nie dokonywania sprzedaży lub cesji ewentualnych zadłużeń Zamawiającego, bez jego zgody, a także nie zawierania umów poręczenia za zapłatę należności przez Zamawiającego oraz innych umów podobnego rodzaju ze skutkiem przeniesienia wierzytelności należnych od Zamawiającego na osoby trzecie, pod rygorem nieważności.</w:t>
      </w:r>
    </w:p>
    <w:p w14:paraId="3E3AA43A" w14:textId="77777777" w:rsidR="00D1085B" w:rsidRDefault="00D1085B" w:rsidP="00666BD0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4588A5C1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§ 6</w:t>
      </w:r>
    </w:p>
    <w:p w14:paraId="264BACFD" w14:textId="6C683371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Faktury</w:t>
      </w:r>
    </w:p>
    <w:p w14:paraId="40383183" w14:textId="4937E8E7" w:rsidR="00165CC4" w:rsidRPr="00165CC4" w:rsidRDefault="00165CC4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Strony ustalają, że Wykonawca </w:t>
      </w:r>
      <w:r w:rsidRPr="008D4FD9">
        <w:rPr>
          <w:rFonts w:asciiTheme="majorHAnsi" w:hAnsiTheme="majorHAnsi"/>
          <w:sz w:val="19"/>
          <w:szCs w:val="19"/>
          <w:lang w:eastAsia="ar-SA"/>
        </w:rPr>
        <w:t>będzie wystawiał faktury częściowe</w:t>
      </w:r>
      <w:r w:rsidR="00433F68" w:rsidRPr="008D4FD9"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="00433F68" w:rsidRPr="008E17EE">
        <w:rPr>
          <w:sz w:val="19"/>
          <w:szCs w:val="19"/>
        </w:rPr>
        <w:t>na kwotę wynikającą ze złożonego zamówienia.</w:t>
      </w:r>
    </w:p>
    <w:p w14:paraId="1C86C257" w14:textId="1394E58D" w:rsidR="00165CC4" w:rsidRPr="00806B9B" w:rsidRDefault="00165CC4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806B9B">
        <w:rPr>
          <w:rFonts w:asciiTheme="majorHAnsi" w:hAnsiTheme="majorHAnsi"/>
          <w:sz w:val="19"/>
          <w:szCs w:val="19"/>
          <w:lang w:eastAsia="ar-SA"/>
        </w:rPr>
        <w:t xml:space="preserve">Zamawiający zobowiązuje się zapłacić Wykonawcy wynagrodzenie za należyte wykonanie częściowych dostaw wyłącznie na podstawie faktur wystawianych przez Wykonawcę zgodnie z ust. </w:t>
      </w:r>
      <w:r w:rsidR="008D4FD9">
        <w:rPr>
          <w:rFonts w:asciiTheme="majorHAnsi" w:hAnsiTheme="majorHAnsi"/>
          <w:sz w:val="19"/>
          <w:szCs w:val="19"/>
          <w:lang w:eastAsia="ar-SA"/>
        </w:rPr>
        <w:t>1</w:t>
      </w:r>
      <w:r w:rsidRPr="00806B9B">
        <w:rPr>
          <w:rFonts w:asciiTheme="majorHAnsi" w:hAnsiTheme="majorHAnsi"/>
          <w:sz w:val="19"/>
          <w:szCs w:val="19"/>
          <w:lang w:eastAsia="ar-SA"/>
        </w:rPr>
        <w:t xml:space="preserve">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14:paraId="6A76A4A5" w14:textId="45566216" w:rsidR="00165CC4" w:rsidRPr="00433F68" w:rsidRDefault="00165CC4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>Faktura będzie zawierać nazwę towaru w języku polskim wraz z kodem zgodnym z załącznikiem do umowy.</w:t>
      </w:r>
    </w:p>
    <w:p w14:paraId="1C052E76" w14:textId="7AAD8C44" w:rsidR="00165CC4" w:rsidRPr="00433F68" w:rsidRDefault="00165CC4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 xml:space="preserve">Faktury wystawione nieprawidłowo, przedwcześnie, bezpodstawnie, nie rodzą obowiązku zapłaty po stronie Zamawiającego. </w:t>
      </w:r>
    </w:p>
    <w:p w14:paraId="1D68F1A0" w14:textId="35CDFEE2" w:rsidR="00165CC4" w:rsidRPr="00433F68" w:rsidRDefault="00165CC4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>Płatność uważana będzie za zrealizowaną w dniu, w którym bank obciąży konto Zamawiającego</w:t>
      </w:r>
    </w:p>
    <w:p w14:paraId="0288593D" w14:textId="77777777" w:rsidR="0062315D" w:rsidRDefault="0062315D" w:rsidP="00666BD0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5E0A4730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§ 7</w:t>
      </w:r>
    </w:p>
    <w:p w14:paraId="4B59E1E4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Kary umowne</w:t>
      </w:r>
    </w:p>
    <w:p w14:paraId="592B52AC" w14:textId="1E2BD773" w:rsidR="00165CC4" w:rsidRPr="00433F68" w:rsidRDefault="00165CC4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 xml:space="preserve">Wykonawca zapłaci Zamawiającemu kary umowne w przypadku nieterminowych dostaw za każdy dzień zwłoki  ponad termin określony w § 2 ust. 1 umowy oraz kolejne 14 dni w wysokości 1 % wartości brutto zamówienia za każdy dzień, nie więcej jednak niż 1 % wartości brutto niniejszej umowy za pojedynczy przypadek opóźnienia. </w:t>
      </w:r>
    </w:p>
    <w:p w14:paraId="61A535DB" w14:textId="19EB1685" w:rsidR="00165CC4" w:rsidRPr="00806B9B" w:rsidRDefault="00165CC4" w:rsidP="008D4FD9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806B9B">
        <w:rPr>
          <w:rFonts w:asciiTheme="majorHAnsi" w:hAnsiTheme="majorHAnsi"/>
          <w:sz w:val="19"/>
          <w:szCs w:val="19"/>
          <w:lang w:eastAsia="ar-SA"/>
        </w:rPr>
        <w:t xml:space="preserve">Wykonawca zapłaci Zamawiającemu kary umowne w przypadku nie dokonania wymiany towaru wadliwego na towar bez wad za każdy dzień zwłoki ponad termin określony w § 3 ust. 10 umowy oraz kolejne 14 dni w wysokości 1 % wartości brutto zamówienia za każdy dzień, nie więcej jednak niż 1 % wartości brutto niniejszej umowy za pojedynczy przypadek opóźnienia. </w:t>
      </w:r>
    </w:p>
    <w:p w14:paraId="1A0FFB63" w14:textId="77777777" w:rsidR="00165CC4" w:rsidRPr="00165CC4" w:rsidRDefault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 przypadku:</w:t>
      </w:r>
    </w:p>
    <w:p w14:paraId="722BBCDC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1) zwłoki w dostawach towaru ponad termin określony w  § 2 ust. 1 umowy lub </w:t>
      </w:r>
    </w:p>
    <w:p w14:paraId="7CDD3238" w14:textId="6ACBA46F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2) zwłoki  w wymianie towaru na wolny od wad ponad termin określony w § 3 ust. 10 umowy przekraczającego 2 dni robocze</w:t>
      </w:r>
    </w:p>
    <w:p w14:paraId="4133669D" w14:textId="107D8A62" w:rsidR="00165CC4" w:rsidRPr="00433F68" w:rsidRDefault="00165CC4" w:rsidP="008D4FD9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>Zamawiający ma prawo bez konieczności zawiadamiania Wykonawcy zakupić towar na rynku i odmówić przyjęcia spóźnionej dostawy. W tym przypadku Wykonawca zobowiązany jest do zapłaty kary umownej w wysokości 120 % różnicy pomiędzy cenami wynikającymi z niniejszej umowy a cenami towarów zakupionych przez Zamawiającego.</w:t>
      </w:r>
    </w:p>
    <w:p w14:paraId="1B11FBC4" w14:textId="73EB6FA0" w:rsidR="00165CC4" w:rsidRPr="00B6015C" w:rsidRDefault="00165CC4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B6015C">
        <w:rPr>
          <w:rFonts w:asciiTheme="majorHAnsi" w:hAnsiTheme="majorHAnsi"/>
          <w:sz w:val="19"/>
          <w:szCs w:val="19"/>
          <w:lang w:eastAsia="ar-SA"/>
        </w:rPr>
        <w:t>Wykonawca zobowiązuje się zapłacić Zamawiającemu karę w wysokości 10 % wartości brutto określonej w § 1 ust. 3 umowy w przypadku odstąpienia przez Wykonawcę od niniejszej umowy oraz w przypadku rozwiązania umowy przez Zamawiającego  na podstawie  § 4 ust. 1, 2 lub 3 umowy.</w:t>
      </w:r>
    </w:p>
    <w:p w14:paraId="05F2B197" w14:textId="078239FF" w:rsidR="00165CC4" w:rsidRPr="00433F68" w:rsidRDefault="00165CC4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>Z</w:t>
      </w:r>
      <w:r w:rsidR="008D4FD9">
        <w:rPr>
          <w:rFonts w:asciiTheme="majorHAnsi" w:hAnsiTheme="majorHAnsi"/>
          <w:sz w:val="19"/>
          <w:szCs w:val="19"/>
          <w:lang w:eastAsia="ar-SA"/>
        </w:rPr>
        <w:t>a</w:t>
      </w:r>
      <w:r w:rsidRPr="00433F68">
        <w:rPr>
          <w:rFonts w:asciiTheme="majorHAnsi" w:hAnsiTheme="majorHAnsi"/>
          <w:sz w:val="19"/>
          <w:szCs w:val="19"/>
          <w:lang w:eastAsia="ar-SA"/>
        </w:rPr>
        <w:t xml:space="preserve">mawiający zobowiązuje się zapłacić Wykonawcy karę w wysokości 10 % wartości brutto określonej w § 1 ust. 3 umowy w przypadku odstąpienia przez Wykonawcę od niniejszej umowy z powodu rażącego naruszenia umowy przez Zamawiającego. </w:t>
      </w:r>
    </w:p>
    <w:p w14:paraId="1F3BED8D" w14:textId="085D359C" w:rsidR="00165CC4" w:rsidRPr="00433F68" w:rsidRDefault="00165CC4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>Zamawiający jest uprawniony do dochodzenia odszkodowania przewyższającego zastrzeżone kary umowne na zasadach ogólnych, jeżeli kara umowna nie pokryje szkody.</w:t>
      </w:r>
    </w:p>
    <w:p w14:paraId="1351794E" w14:textId="5B52DABF" w:rsidR="00165CC4" w:rsidRPr="00433F68" w:rsidRDefault="00165CC4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 xml:space="preserve">Łączna wartość wszystkich kar umownych naliczonych drugiej stronie nie może przekroczyć 20 % wartości zamówienia określonej w § 1 ust. 3. </w:t>
      </w:r>
    </w:p>
    <w:p w14:paraId="065C1E17" w14:textId="77777777" w:rsidR="0062315D" w:rsidRDefault="0062315D" w:rsidP="00666BD0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16FB0371" w14:textId="77777777" w:rsidR="0062315D" w:rsidRDefault="0062315D" w:rsidP="00666BD0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7F49FD60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lastRenderedPageBreak/>
        <w:t>§ 8</w:t>
      </w:r>
    </w:p>
    <w:p w14:paraId="548A5A8A" w14:textId="3B8ECA8E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Odstąpienie i zmiana umowy</w:t>
      </w:r>
    </w:p>
    <w:p w14:paraId="5AC033FA" w14:textId="52370BD8" w:rsidR="00165CC4" w:rsidRPr="00165CC4" w:rsidRDefault="00165CC4" w:rsidP="00165CC4">
      <w:pPr>
        <w:numPr>
          <w:ilvl w:val="0"/>
          <w:numId w:val="13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Zamawiający może odstąpić od niniejszej umowy w trybie i na zasadach określonych w art. 456 PZP.</w:t>
      </w:r>
    </w:p>
    <w:p w14:paraId="1A96E17A" w14:textId="77777777" w:rsidR="00165CC4" w:rsidRPr="00165CC4" w:rsidRDefault="00165CC4" w:rsidP="00165CC4">
      <w:pPr>
        <w:numPr>
          <w:ilvl w:val="0"/>
          <w:numId w:val="13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Strony mogą zmienić niniejszą umowę o zamówienie publiczne, jeżeli taka możliwość wynika wprost z przepisów prawa. </w:t>
      </w:r>
    </w:p>
    <w:p w14:paraId="2954CF20" w14:textId="77777777" w:rsidR="00165CC4" w:rsidRPr="00165CC4" w:rsidRDefault="00165CC4" w:rsidP="00165CC4">
      <w:pPr>
        <w:numPr>
          <w:ilvl w:val="0"/>
          <w:numId w:val="13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Strony  dopuszczają zmianę umowy w przypadku:</w:t>
      </w:r>
    </w:p>
    <w:p w14:paraId="359AD53E" w14:textId="008ADD51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1) Nie wykorzystania asortymentu będącego przedmiotem umowy, poprzez wydłużenie czasu realizacji umowy o którym mowa w § 11 o okres nie dłuższy niż 12 miesięcy.</w:t>
      </w:r>
    </w:p>
    <w:p w14:paraId="0FF38477" w14:textId="7715BF01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2) Obniżenia przez Wykonawcę cen asortymentu będącego przedmiotem umowy. W powyższym przypadku strony mogą zwiększyć ilości przedmiotu umowy do wartości dla danej części/  pozycji znajdującej się w załączniku nr 1 do umowy </w:t>
      </w:r>
    </w:p>
    <w:p w14:paraId="0C2D9403" w14:textId="184D7A35" w:rsidR="00165CC4" w:rsidRPr="00165CC4" w:rsidRDefault="00B24036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ab/>
      </w:r>
      <w:r w:rsidR="00165CC4" w:rsidRPr="00165CC4">
        <w:rPr>
          <w:rFonts w:asciiTheme="majorHAnsi" w:hAnsiTheme="majorHAnsi"/>
          <w:sz w:val="19"/>
          <w:szCs w:val="19"/>
          <w:lang w:eastAsia="ar-SA"/>
        </w:rPr>
        <w:t>3) Zmiany ustawowej stawki podatku VAT, poprzez zmianę ceny brutto asortymentu będącego przedmiotem umowy</w:t>
      </w:r>
    </w:p>
    <w:p w14:paraId="55299539" w14:textId="6F560C02" w:rsidR="00165CC4" w:rsidRPr="00C853D4" w:rsidRDefault="00D1085B" w:rsidP="00B24036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  <w:r w:rsidR="00B24036">
        <w:rPr>
          <w:sz w:val="19"/>
          <w:szCs w:val="19"/>
          <w:lang w:eastAsia="ar-SA"/>
        </w:rPr>
        <w:tab/>
      </w:r>
      <w:r>
        <w:rPr>
          <w:sz w:val="19"/>
          <w:szCs w:val="19"/>
          <w:lang w:eastAsia="ar-SA"/>
        </w:rPr>
        <w:t>4</w:t>
      </w:r>
      <w:r w:rsidR="00165CC4" w:rsidRPr="00C853D4">
        <w:rPr>
          <w:sz w:val="19"/>
          <w:szCs w:val="19"/>
          <w:lang w:eastAsia="ar-SA"/>
        </w:rPr>
        <w:t>) Jeżeli w czasie realizacji umowy:</w:t>
      </w:r>
    </w:p>
    <w:p w14:paraId="374E9C7A" w14:textId="77777777" w:rsidR="00165CC4" w:rsidRPr="00C853D4" w:rsidRDefault="00165CC4" w:rsidP="008E17EE">
      <w:pPr>
        <w:pStyle w:val="Bezodstpw"/>
        <w:ind w:left="436" w:firstLine="720"/>
        <w:rPr>
          <w:sz w:val="19"/>
          <w:szCs w:val="19"/>
          <w:lang w:eastAsia="ar-SA"/>
        </w:rPr>
      </w:pPr>
      <w:r w:rsidRPr="00C853D4">
        <w:rPr>
          <w:sz w:val="19"/>
          <w:szCs w:val="19"/>
          <w:lang w:eastAsia="ar-SA"/>
        </w:rPr>
        <w:t>a) producent przedmiotu zamówienia wskazanego w umowie zaprzestanie jego produkcji lub</w:t>
      </w:r>
    </w:p>
    <w:p w14:paraId="1D13BCE3" w14:textId="3CD1C7FB" w:rsidR="00B24036" w:rsidRDefault="00165CC4" w:rsidP="008E17EE">
      <w:pPr>
        <w:pStyle w:val="Bezodstpw"/>
        <w:ind w:left="1156"/>
        <w:rPr>
          <w:sz w:val="19"/>
          <w:szCs w:val="19"/>
          <w:lang w:eastAsia="ar-SA"/>
        </w:rPr>
      </w:pPr>
      <w:r w:rsidRPr="00C853D4">
        <w:rPr>
          <w:sz w:val="19"/>
          <w:szCs w:val="19"/>
          <w:lang w:eastAsia="ar-SA"/>
        </w:rPr>
        <w:t>b)  przedmiot zamówienia wskazany w umowie, będzie niedostępny na rynku polskim, Zamawiający wymaga jego zastąpienia odpowiednikiem zgodnym z nazwą międzynarodową przedmiotu zamówienia,  o ile Zamawiający wyrazi zgodę na takie zastąpieni</w:t>
      </w:r>
      <w:r w:rsidR="00B24036">
        <w:rPr>
          <w:sz w:val="19"/>
          <w:szCs w:val="19"/>
          <w:lang w:eastAsia="ar-SA"/>
        </w:rPr>
        <w:t>e</w:t>
      </w:r>
      <w:r w:rsidRPr="00C853D4">
        <w:rPr>
          <w:sz w:val="19"/>
          <w:szCs w:val="19"/>
          <w:lang w:eastAsia="ar-SA"/>
        </w:rPr>
        <w:t xml:space="preserve">. </w:t>
      </w:r>
    </w:p>
    <w:p w14:paraId="6AB25656" w14:textId="190A9345" w:rsidR="00165CC4" w:rsidRPr="00C853D4" w:rsidRDefault="00B24036" w:rsidP="00C853D4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- </w:t>
      </w:r>
      <w:r w:rsidR="00165CC4" w:rsidRPr="00C853D4">
        <w:rPr>
          <w:sz w:val="19"/>
          <w:szCs w:val="19"/>
          <w:lang w:eastAsia="ar-SA"/>
        </w:rPr>
        <w:t>W powyższych przypadkach dopuszcza się zmianę w umowie zaoferowanego przedmiotu zamówienia, producenta, zaoferowanej ilości opakowań stosownie do ilości wymaganej przez Zamawiającego, ceny jednostkowej opakowania na proporcjonalną do oferowanego opakowania przed zmianą i po zmianie wraz z dalszymi konsekwencjami rachunkowymi, przy czy zastrzega się że całkowita wartość brutto zmienionej pozycji nie może ulec zwiększeniu</w:t>
      </w:r>
    </w:p>
    <w:p w14:paraId="6F89822E" w14:textId="3C9DB534" w:rsidR="00165CC4" w:rsidRDefault="00B24036" w:rsidP="00D1085B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</w:p>
    <w:p w14:paraId="073D0DBB" w14:textId="77777777" w:rsidR="00D1085B" w:rsidRPr="00C853D4" w:rsidRDefault="00D1085B" w:rsidP="00D1085B">
      <w:pPr>
        <w:pStyle w:val="Bezodstpw"/>
        <w:ind w:left="284"/>
        <w:rPr>
          <w:sz w:val="19"/>
          <w:szCs w:val="19"/>
          <w:lang w:eastAsia="ar-SA"/>
        </w:rPr>
      </w:pPr>
    </w:p>
    <w:p w14:paraId="77D18FC1" w14:textId="352087B8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§ 9</w:t>
      </w:r>
    </w:p>
    <w:p w14:paraId="3D84D341" w14:textId="3C035DFC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Waloryzacja w przypadku umów zawartych na okres dłuższy niż 12 miesięcy</w:t>
      </w:r>
    </w:p>
    <w:p w14:paraId="2BA92D12" w14:textId="77777777" w:rsidR="00165CC4" w:rsidRPr="00165CC4" w:rsidRDefault="00165CC4" w:rsidP="00165CC4">
      <w:pPr>
        <w:numPr>
          <w:ilvl w:val="0"/>
          <w:numId w:val="14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 przypadku umów zawartych na okres dłuższy niż 12 miesięcy strony przewidują, iż istnieje możliwość zmiany umowy w zakresie wynagrodzenia jeżeli w okresie obowiązywania umowy, po okresie niezmienności cen zaistnieje:</w:t>
      </w:r>
    </w:p>
    <w:p w14:paraId="1432D7D2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1) zmiana wysokości minimalnego wynagrodzenia za pracę albo wysokości minimalnej stawki godzinowej, ustalonych na podstawie przepisów ustawy z dnia 10 października 2002r. o minimalnym wynagrodzeniu za pracę</w:t>
      </w:r>
    </w:p>
    <w:p w14:paraId="7D8E4351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2) zmiana zasad podlegania ubezpieczeniom społecznym lub ubezpieczeniu zdrowotnemu lub wysokości stawki składki na ubezpieczenie społeczne lub zdrowotne, </w:t>
      </w:r>
    </w:p>
    <w:p w14:paraId="445DC9CB" w14:textId="6342B45E" w:rsidR="00165CC4" w:rsidRPr="00165CC4" w:rsidRDefault="00165CC4" w:rsidP="009B11C6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3) zmiana zasad gromadzenia i wysokości wpłat do pracowniczych planów kapitałowych, o których mowa w ustawie z dnia 4 października 2018 r. o pracowniczych planach kapitałowych</w:t>
      </w:r>
      <w:r w:rsidR="009B11C6"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Pr="00165CC4">
        <w:rPr>
          <w:rFonts w:asciiTheme="majorHAnsi" w:hAnsiTheme="majorHAnsi"/>
          <w:sz w:val="19"/>
          <w:szCs w:val="19"/>
          <w:lang w:eastAsia="ar-SA"/>
        </w:rPr>
        <w:t>-</w:t>
      </w:r>
      <w:r w:rsidR="009B11C6"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a zmiany te będą miały wpływ na koszty wykonania zamówienia przez Wykonawcę. </w:t>
      </w:r>
    </w:p>
    <w:p w14:paraId="5D135419" w14:textId="77777777" w:rsidR="00165CC4" w:rsidRPr="00165CC4" w:rsidRDefault="00165CC4" w:rsidP="00165CC4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Wykonawca najpóźniej w terminie 30 dni od dnia wejścia w życie przepisów wprowadzających zmiany, o których mowa w ust. 1, może wystąpić do Zamawiającego z pisemnym wnioskiem o dokonanie zmiany umowy 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14:paraId="498E3DBD" w14:textId="77777777" w:rsidR="00165CC4" w:rsidRPr="00165CC4" w:rsidRDefault="00165CC4" w:rsidP="00165CC4">
      <w:pPr>
        <w:pStyle w:val="Akapitzlist"/>
        <w:pBdr>
          <w:top w:val="nil"/>
          <w:left w:val="nil"/>
          <w:bottom w:val="nil"/>
          <w:right w:val="nil"/>
          <w:between w:val="nil"/>
        </w:pBdr>
        <w:ind w:left="360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a) szczegółową kalkulację proponowanej zmienionej wysokości wynagrodzenia Wykonawcy oraz wykazanie adekwatności propozycji do zmiany wysokości kosztów wykonania umowy przez Wykonawcę,</w:t>
      </w:r>
    </w:p>
    <w:p w14:paraId="70E362C2" w14:textId="77777777" w:rsidR="00165CC4" w:rsidRPr="00165CC4" w:rsidRDefault="00165CC4" w:rsidP="00165CC4">
      <w:pPr>
        <w:pStyle w:val="Akapitzlist"/>
        <w:pBdr>
          <w:top w:val="nil"/>
          <w:left w:val="nil"/>
          <w:bottom w:val="nil"/>
          <w:right w:val="nil"/>
          <w:between w:val="nil"/>
        </w:pBdr>
        <w:ind w:left="360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b) przyjęte przez Wykonawcę zasady kalkulacji wysokości kosztów wykonania umowy oraz założenia, co do wysokości dotychczasowych oraz przyszłych kosztów wykonania umowy, wraz z dokumentami potwierdzającymi prawidłowość przyjętych założeń –takimi jak np. umowy o pracę lub dokumenty potwierdzające zgłoszenie pracowników do ubezpieczeń.</w:t>
      </w:r>
    </w:p>
    <w:p w14:paraId="5E50AA48" w14:textId="77777777" w:rsidR="00165CC4" w:rsidRPr="00165CC4" w:rsidRDefault="00165CC4" w:rsidP="00165CC4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W terminie 30 dni od otrzymania wniosku, o którym mowa w ust. 2, Zamawiający może zwrócić się do Wykonawcy o jego uzupełnienie, poprzez przekazanie dodatkowych wyjaśnień, informacji lub dokumentów (np. zażądać oryginałów do wglądu lub kopii potwierdzonych za zgodność z oryginałami).</w:t>
      </w:r>
    </w:p>
    <w:p w14:paraId="57A16518" w14:textId="77777777" w:rsidR="00165CC4" w:rsidRPr="00165CC4" w:rsidRDefault="00165CC4" w:rsidP="00165CC4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Zamawiający w terminie 30 dni od otrzymania kompletnego wniosku zajmie wobec niego pisemne stanowisko. Za dzień przekazania stanowiska uznaje się dzień jego wysłania na adres właściwy dla doręczeń pism dla Wykonawcy.</w:t>
      </w:r>
    </w:p>
    <w:p w14:paraId="65B03ADC" w14:textId="77777777" w:rsidR="00165CC4" w:rsidRPr="00165CC4" w:rsidRDefault="00165CC4" w:rsidP="00165CC4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Zamawiający najpóźniej w terminie 30 dni od dnia wejście w życie przepisów wprowadzających zmiany, o których mowa w ust. 1 może przekazać Wykonawcy pisemny wniosek o dokonanie zmiany umowy. Wniosek powinien zawierać, co najmniej propozycję zmiany umowy w zakresie wysokości wynagrodzenia oraz powołanie zmian przepisów.</w:t>
      </w:r>
    </w:p>
    <w:p w14:paraId="2A264F80" w14:textId="77777777" w:rsidR="00B6015C" w:rsidRDefault="00165CC4" w:rsidP="00165CC4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 xml:space="preserve">Przed przekazaniem wniosku, o którym mowa w ust. 5, Zamawiający może zwrócić się do Wykonawcy o udzielenie informacji lub przekazanie wyjaśnień lub dokumentów (oryginałów do wglądu lub kopii potwierdzonych za zgodność </w:t>
      </w:r>
    </w:p>
    <w:p w14:paraId="08A446A9" w14:textId="77777777" w:rsidR="00B6015C" w:rsidRDefault="00165CC4" w:rsidP="00B6015C">
      <w:pPr>
        <w:pStyle w:val="Akapitzlist"/>
        <w:pBdr>
          <w:top w:val="nil"/>
          <w:left w:val="nil"/>
          <w:bottom w:val="nil"/>
          <w:right w:val="nil"/>
          <w:between w:val="nil"/>
        </w:pBdr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 xml:space="preserve">z oryginałem) niezbędnych do oceny przez Zamawiającego, czy zmiany, o których mowa w ust. 1 pkt 7), mają wpływ na koszty wykonania umowy przez Wykonawcę oraz w jakim stopniu zmiany tych kosztów uzasadniają zmianę wysokości wynagrodzenia. Rodzaj i zakres tych informacji określi Zamawiający. Postanowienia ust. 3 - 5 stosuje się odpowiednio, </w:t>
      </w:r>
    </w:p>
    <w:p w14:paraId="34CEEE67" w14:textId="21377420" w:rsidR="00165CC4" w:rsidRPr="00165CC4" w:rsidRDefault="00165CC4" w:rsidP="00B6015C">
      <w:pPr>
        <w:pStyle w:val="Akapitzlist"/>
        <w:pBdr>
          <w:top w:val="nil"/>
          <w:left w:val="nil"/>
          <w:bottom w:val="nil"/>
          <w:right w:val="nil"/>
          <w:between w:val="nil"/>
        </w:pBdr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z tym, że Wykonawca jest zobowiązany w każdym przypadku do zajęcia pisemnego stanowiska w terminie 30dni od dnia otrzymania wniosku od Zamawiającego.</w:t>
      </w:r>
    </w:p>
    <w:p w14:paraId="019CAF27" w14:textId="77777777" w:rsidR="00165CC4" w:rsidRPr="00165CC4" w:rsidRDefault="00165CC4" w:rsidP="00165CC4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lastRenderedPageBreak/>
        <w:t>Jeżeli w trakcie procedury opisanej w ust. 2 -6 zostanie wykazane, że zmiany, o których mowa w ust 1 uzasadniają zmianę wysokości wynagrodzenia, Strony uzgodnią treść aneksu do umowy oraz podpiszą aneks, z zachowaniem zasady zmiany wysokości wynagrodzenia w kwocie odpowiadającej zmianie kosztów wykonania umowy wywołanych przyczynami określonymi w ust. 1.</w:t>
      </w:r>
    </w:p>
    <w:p w14:paraId="32358334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§ 10</w:t>
      </w:r>
    </w:p>
    <w:p w14:paraId="49F737D5" w14:textId="6839529A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Zastrzeżona forma zmiany umowy</w:t>
      </w:r>
    </w:p>
    <w:p w14:paraId="2C25CD55" w14:textId="77777777" w:rsidR="00165CC4" w:rsidRPr="00165CC4" w:rsidRDefault="00165CC4" w:rsidP="00165CC4">
      <w:pPr>
        <w:pStyle w:val="Akapitzlist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 xml:space="preserve">Zmiana umowy wymaga formy pisemnej pod rygorem nieważności. </w:t>
      </w:r>
    </w:p>
    <w:p w14:paraId="4142FF62" w14:textId="77777777" w:rsidR="00165CC4" w:rsidRPr="00165CC4" w:rsidRDefault="00165CC4" w:rsidP="00165CC4">
      <w:pPr>
        <w:pStyle w:val="Akapitzlist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 xml:space="preserve">Stwierdzenie  wystąpienia jednej z przesłanek do zawarcia aneksu do umowy nie stanowi bezwzględnego zobowiązania Zamawiającego do zawarcia takiego aneksu. </w:t>
      </w:r>
    </w:p>
    <w:p w14:paraId="0068902F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§ 11</w:t>
      </w:r>
    </w:p>
    <w:p w14:paraId="466FFDFE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Siła wyższa</w:t>
      </w:r>
    </w:p>
    <w:p w14:paraId="516FC57A" w14:textId="77777777" w:rsidR="00165CC4" w:rsidRPr="00165CC4" w:rsidRDefault="00165CC4" w:rsidP="00165CC4">
      <w:pPr>
        <w:numPr>
          <w:ilvl w:val="0"/>
          <w:numId w:val="14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14:paraId="47F7B721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1) wojny (wypowiedziane lub nie) oraz inne działania zbrojne, inwazje, mobilizacje, rekwizycje lub embarga; </w:t>
      </w:r>
    </w:p>
    <w:p w14:paraId="053956B7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2) terroryzm, rebelia, rewolucja, powstanie, przewrót wojskowy lub cywilny lub wojna domowa; </w:t>
      </w:r>
    </w:p>
    <w:p w14:paraId="03C06946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3) promieniowanie radioaktywne lub skażenie przez radioaktywność od paliwa jądrowego lub odpadów  jądrowych, ze spalania paliwa jądrowego, radioaktywnych toksycznych materiałów wybuchowych oraz innych niebezpiecznych właściwości wszelkich wybuchowych zespołów nuklearnych składników; </w:t>
      </w:r>
    </w:p>
    <w:p w14:paraId="07935E27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4) klęski żywiołowe, takie jak trzęsienie ziemi, powódź, pożar lub inne, ogłoszone zgodnie z przepisami obowiązującymi w kraju wystąpienia klęski żywiołowej. </w:t>
      </w:r>
    </w:p>
    <w:p w14:paraId="3B8FA8BA" w14:textId="77777777" w:rsidR="00165CC4" w:rsidRPr="00165CC4" w:rsidRDefault="00165CC4" w:rsidP="00B24036">
      <w:pPr>
        <w:numPr>
          <w:ilvl w:val="0"/>
          <w:numId w:val="14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Jeżeli którakolwiek ze stron stwierdzi, że umowa nie może być realizowana z powodu działania siły wyższej lub z powodu następstw działania siły wyższej, niezwłocznie powiadomi o tym na piśmie drugą stronę. </w:t>
      </w:r>
    </w:p>
    <w:p w14:paraId="676EA1FA" w14:textId="77777777" w:rsidR="00B6015C" w:rsidRDefault="00165CC4" w:rsidP="00165CC4">
      <w:pPr>
        <w:numPr>
          <w:ilvl w:val="0"/>
          <w:numId w:val="14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W przypadku wystąpienia siły wyższej lub jej następstw uniemożliwiających kontynuację wykonywania dostaw zgodnie </w:t>
      </w:r>
    </w:p>
    <w:p w14:paraId="1148C802" w14:textId="1A48D00F" w:rsidR="00165CC4" w:rsidRPr="00165CC4" w:rsidRDefault="00165CC4" w:rsidP="00B6015C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z umową, strony spotkają się w celu uzgodnienia wzajemnych działań minimalizujących negatywne skutki wystąpienia siły wyższej. </w:t>
      </w:r>
    </w:p>
    <w:p w14:paraId="302D9F70" w14:textId="77777777" w:rsidR="00165CC4" w:rsidRPr="00165CC4" w:rsidRDefault="00165CC4" w:rsidP="00165CC4">
      <w:pPr>
        <w:numPr>
          <w:ilvl w:val="0"/>
          <w:numId w:val="14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</w:t>
      </w:r>
    </w:p>
    <w:p w14:paraId="614A53B1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§ 12</w:t>
      </w:r>
    </w:p>
    <w:p w14:paraId="7B799C7E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Postanowienia końcowe</w:t>
      </w:r>
    </w:p>
    <w:p w14:paraId="4D451F0E" w14:textId="77777777" w:rsidR="00165CC4" w:rsidRPr="00165CC4" w:rsidRDefault="00165CC4" w:rsidP="00165CC4">
      <w:pPr>
        <w:numPr>
          <w:ilvl w:val="0"/>
          <w:numId w:val="17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 kwestiach nie uregulowanych niniejszą umową mają zastosowanie przepisy Kodeksu Cywilnego oraz „PZP”.</w:t>
      </w:r>
    </w:p>
    <w:p w14:paraId="6FC528F6" w14:textId="77777777" w:rsidR="00165CC4" w:rsidRPr="00165CC4" w:rsidRDefault="00165CC4" w:rsidP="00165CC4">
      <w:pPr>
        <w:numPr>
          <w:ilvl w:val="0"/>
          <w:numId w:val="17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Wszelkie sprawy sporne wynikające z realizacji niniejszej umowy rozstrzygać będzie Sąd właściwy dla siedziby Zamawiającego.</w:t>
      </w:r>
    </w:p>
    <w:p w14:paraId="07B94DF3" w14:textId="77777777" w:rsidR="00165CC4" w:rsidRPr="00303BDA" w:rsidRDefault="00165CC4" w:rsidP="00303BDA">
      <w:pPr>
        <w:pStyle w:val="Bezodstpw"/>
        <w:jc w:val="center"/>
        <w:rPr>
          <w:b/>
          <w:sz w:val="19"/>
          <w:szCs w:val="19"/>
          <w:lang w:eastAsia="ar-SA"/>
        </w:rPr>
      </w:pPr>
      <w:r w:rsidRPr="00303BDA">
        <w:rPr>
          <w:b/>
          <w:sz w:val="19"/>
          <w:szCs w:val="19"/>
          <w:lang w:eastAsia="ar-SA"/>
        </w:rPr>
        <w:t>§ 13</w:t>
      </w:r>
    </w:p>
    <w:p w14:paraId="6AF01E18" w14:textId="026096B3" w:rsidR="00165CC4" w:rsidRPr="00303BDA" w:rsidRDefault="00165CC4" w:rsidP="00303BDA">
      <w:pPr>
        <w:pStyle w:val="Bezodstpw"/>
        <w:jc w:val="center"/>
        <w:rPr>
          <w:b/>
          <w:sz w:val="19"/>
          <w:szCs w:val="19"/>
        </w:rPr>
      </w:pPr>
      <w:r w:rsidRPr="00303BDA">
        <w:rPr>
          <w:b/>
          <w:sz w:val="19"/>
          <w:szCs w:val="19"/>
        </w:rPr>
        <w:t>Obowiązek informacyjny w zakresie danych osobowych</w:t>
      </w:r>
    </w:p>
    <w:p w14:paraId="18BF6F1D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 xml:space="preserve">Administratorem danych osobowych Wykonawcy jest Szpital Powiatowy w Limanowej Imienia Miłosierdzia Bożego, 34 – 600 Limanowa, ul Piłsudskiego 61. </w:t>
      </w:r>
    </w:p>
    <w:p w14:paraId="031670B3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 w:rsidRPr="00165CC4">
        <w:rPr>
          <w:rFonts w:asciiTheme="majorHAnsi" w:hAnsiTheme="majorHAnsi" w:cs="Times New Roman"/>
          <w:sz w:val="19"/>
          <w:szCs w:val="19"/>
        </w:rPr>
        <w:t>Szpital Powiatowy w Limanowej Imienia Miłosierdzia Bożego powołał Inspektora Ochrony Danych. Dane kontaktowe Inspektora Ochrony Danych: …………………</w:t>
      </w:r>
    </w:p>
    <w:p w14:paraId="0EEE293E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Dane osobowe Wykonawcy są przetwarzane (w tym są zbierane) przez Szpital wyłącznie w celu:</w:t>
      </w:r>
    </w:p>
    <w:p w14:paraId="61B0FB6D" w14:textId="77777777" w:rsidR="00165CC4" w:rsidRPr="00165CC4" w:rsidRDefault="00165CC4" w:rsidP="00165CC4">
      <w:pPr>
        <w:numPr>
          <w:ilvl w:val="0"/>
          <w:numId w:val="5"/>
        </w:numPr>
        <w:spacing w:after="120" w:line="256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przeprowadzenia postępowania o udzielenie zamówienia publicznego,</w:t>
      </w:r>
    </w:p>
    <w:p w14:paraId="5DAA7583" w14:textId="77777777" w:rsidR="00165CC4" w:rsidRPr="00165CC4" w:rsidRDefault="00165CC4" w:rsidP="00165CC4">
      <w:pPr>
        <w:numPr>
          <w:ilvl w:val="0"/>
          <w:numId w:val="5"/>
        </w:numPr>
        <w:spacing w:after="120" w:line="256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dochodzenia ewentualnych roszczeń.</w:t>
      </w:r>
    </w:p>
    <w:p w14:paraId="6F6B1886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 xml:space="preserve">Podstawa prawna przetwarzania przez UCK danych osobowych Wykonawcy : </w:t>
      </w:r>
      <w:r w:rsidRPr="00165CC4">
        <w:rPr>
          <w:rFonts w:asciiTheme="majorHAnsi" w:hAnsiTheme="majorHAnsi"/>
          <w:color w:val="4472C4"/>
          <w:sz w:val="19"/>
          <w:szCs w:val="19"/>
        </w:rPr>
        <w:t>art. 6 ust. 1 lit. c RODO</w:t>
      </w:r>
      <w:r w:rsidRPr="00165CC4">
        <w:rPr>
          <w:rFonts w:asciiTheme="majorHAnsi" w:hAnsiTheme="majorHAnsi"/>
          <w:sz w:val="19"/>
          <w:szCs w:val="19"/>
        </w:rPr>
        <w:t xml:space="preserve">, zgodnie z którego treścią dopuszcza się przetwarzanie danych osobowych jeśli jest to niezbędne do wypełnienia obowiązku prawnego ciążącego na administratorze. Podanie przez Wykonawcę danych osobowych jest </w:t>
      </w:r>
      <w:r w:rsidRPr="00165CC4">
        <w:rPr>
          <w:rFonts w:asciiTheme="majorHAnsi" w:hAnsiTheme="majorHAnsi"/>
          <w:b/>
          <w:sz w:val="19"/>
          <w:szCs w:val="19"/>
        </w:rPr>
        <w:t>obowiązkowe, jest wymogiem ustawowym</w:t>
      </w:r>
      <w:r w:rsidRPr="00165CC4">
        <w:rPr>
          <w:rFonts w:asciiTheme="majorHAnsi" w:hAnsiTheme="majorHAnsi"/>
          <w:sz w:val="19"/>
          <w:szCs w:val="19"/>
        </w:rPr>
        <w:t xml:space="preserve"> i wynika z ustawy Prawo zamówień publicznych. Niepodanie tych danych uniemożliwia przeprowadzenie postępowania o udzielenie zamówienia publicznego z  udziałem Wykonawcy.</w:t>
      </w:r>
    </w:p>
    <w:p w14:paraId="7A98C922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Dane osobowe Wykonawcy mogą być przekazywane następującym kategoriom odbiorców:</w:t>
      </w:r>
    </w:p>
    <w:p w14:paraId="52691250" w14:textId="77777777" w:rsidR="00165CC4" w:rsidRPr="00165CC4" w:rsidRDefault="00165CC4" w:rsidP="00165CC4">
      <w:pPr>
        <w:numPr>
          <w:ilvl w:val="0"/>
          <w:numId w:val="6"/>
        </w:numPr>
        <w:spacing w:after="160" w:line="256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podmiotom uprawnionym na podstawie przepisów prawa,</w:t>
      </w:r>
    </w:p>
    <w:p w14:paraId="23F075BC" w14:textId="77777777" w:rsidR="00165CC4" w:rsidRPr="00165CC4" w:rsidRDefault="00165CC4" w:rsidP="002A51EC">
      <w:pPr>
        <w:numPr>
          <w:ilvl w:val="0"/>
          <w:numId w:val="6"/>
        </w:numPr>
        <w:spacing w:after="160" w:line="256" w:lineRule="auto"/>
        <w:ind w:left="709"/>
        <w:contextualSpacing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podmiotom współpracującym ze Szpitalem w zakresie realizacji świadczeń niezbędnych dla realizacji zadań Szpitala</w:t>
      </w:r>
    </w:p>
    <w:p w14:paraId="5AE16BA3" w14:textId="0C7135A1" w:rsidR="00165CC4" w:rsidRPr="00165CC4" w:rsidRDefault="00165CC4" w:rsidP="002A51EC">
      <w:pPr>
        <w:numPr>
          <w:ilvl w:val="0"/>
          <w:numId w:val="6"/>
        </w:numPr>
        <w:spacing w:after="160" w:line="256" w:lineRule="auto"/>
        <w:ind w:left="709"/>
        <w:contextualSpacing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osobom upoważnionym przez Administratora Danych, w tym pracownikom i współpracownikom, którzy muszą mieć dostęp do danych, aby wykonywać swoje obowiązki,</w:t>
      </w:r>
    </w:p>
    <w:p w14:paraId="14EB2ADA" w14:textId="77777777" w:rsidR="00165CC4" w:rsidRPr="00165CC4" w:rsidRDefault="00165CC4" w:rsidP="00165CC4">
      <w:pPr>
        <w:numPr>
          <w:ilvl w:val="0"/>
          <w:numId w:val="6"/>
        </w:numPr>
        <w:spacing w:after="160" w:line="256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osobom i/lub podmiotom upoważnionym przez Wykonawcę,</w:t>
      </w:r>
    </w:p>
    <w:p w14:paraId="1CD7B07C" w14:textId="77777777" w:rsidR="00165CC4" w:rsidRPr="00165CC4" w:rsidRDefault="00165CC4" w:rsidP="00165CC4">
      <w:pPr>
        <w:numPr>
          <w:ilvl w:val="0"/>
          <w:numId w:val="6"/>
        </w:numPr>
        <w:spacing w:after="160" w:line="256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organowi założycielskiemu Szpitala,</w:t>
      </w:r>
    </w:p>
    <w:p w14:paraId="199A3CDF" w14:textId="77777777" w:rsidR="00165CC4" w:rsidRPr="00165CC4" w:rsidRDefault="00165CC4" w:rsidP="00165CC4">
      <w:pPr>
        <w:numPr>
          <w:ilvl w:val="0"/>
          <w:numId w:val="6"/>
        </w:numPr>
        <w:spacing w:after="160" w:line="256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innym osobom i/lub podmiotom ze względu na jawność postępowania.</w:t>
      </w:r>
    </w:p>
    <w:p w14:paraId="4D1DF6DA" w14:textId="77777777" w:rsidR="00165CC4" w:rsidRPr="00165CC4" w:rsidRDefault="00165CC4" w:rsidP="00165CC4">
      <w:pPr>
        <w:numPr>
          <w:ilvl w:val="0"/>
          <w:numId w:val="7"/>
        </w:numPr>
        <w:spacing w:after="120" w:line="256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 xml:space="preserve">Dane osobowe Wykonawcy będą przechowywane przez okres wymagany przepisami prawa. Z zastrzeżeniem tego terminu, jeśli celem przetwarzania danych Wykonawcy jest dochodzenie roszczeń, to przetwarzamy dane – w tym celu – przez okres </w:t>
      </w:r>
      <w:r w:rsidRPr="00165CC4">
        <w:rPr>
          <w:rFonts w:asciiTheme="majorHAnsi" w:hAnsiTheme="majorHAnsi"/>
          <w:sz w:val="19"/>
          <w:szCs w:val="19"/>
        </w:rPr>
        <w:lastRenderedPageBreak/>
        <w:t xml:space="preserve">przedawnienia roszczeń wynikający z przepisów ustawy Kodeks cywilny. Po upływie wyżej wymienionych okresów dane Wykonawcy są usuwane lub poddawane </w:t>
      </w:r>
      <w:proofErr w:type="spellStart"/>
      <w:r w:rsidRPr="00165CC4">
        <w:rPr>
          <w:rFonts w:asciiTheme="majorHAnsi" w:hAnsiTheme="majorHAnsi"/>
          <w:sz w:val="19"/>
          <w:szCs w:val="19"/>
        </w:rPr>
        <w:t>anonimizacji</w:t>
      </w:r>
      <w:proofErr w:type="spellEnd"/>
      <w:r w:rsidRPr="00165CC4">
        <w:rPr>
          <w:rFonts w:asciiTheme="majorHAnsi" w:hAnsiTheme="majorHAnsi"/>
          <w:sz w:val="19"/>
          <w:szCs w:val="19"/>
        </w:rPr>
        <w:t>.</w:t>
      </w:r>
    </w:p>
    <w:p w14:paraId="1193D9BF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Dane osobowe Wykonawcy nie będą przekazywane do państwa trzeciego ani organizacji międzynarodowej.</w:t>
      </w:r>
    </w:p>
    <w:p w14:paraId="701531FA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14:paraId="782B297F" w14:textId="0AF70C7D" w:rsidR="00165CC4" w:rsidRPr="00165CC4" w:rsidRDefault="00165CC4" w:rsidP="007343A3">
      <w:pPr>
        <w:numPr>
          <w:ilvl w:val="0"/>
          <w:numId w:val="7"/>
        </w:numPr>
        <w:spacing w:after="120" w:line="259" w:lineRule="auto"/>
        <w:ind w:left="284"/>
        <w:contextualSpacing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 w:cs="Times New Roman"/>
          <w:bCs/>
          <w:sz w:val="19"/>
          <w:szCs w:val="19"/>
        </w:rPr>
        <w:t xml:space="preserve">Wykonawcy przysługuje prawo wniesienie skargi do Organu Nadzorczego (do 25 maja 2018 r. GIODO, od 25 maja 2018 r. PUODO), </w:t>
      </w:r>
      <w:r w:rsidRPr="00165CC4">
        <w:rPr>
          <w:rFonts w:asciiTheme="majorHAnsi" w:hAnsiTheme="majorHAnsi" w:cs="Times New Roman"/>
          <w:sz w:val="19"/>
          <w:szCs w:val="19"/>
        </w:rPr>
        <w:t>gdy uznasz, iż ich przetwarzanie narusza unijne Rozporządzenie Parlamentu Europejskiego i Rady (UE) 2016/679 z dnia 27 kwietnia 2016 r. w sprawie ochrony osób fizycznych w związku z przetwarzaniem danych osobowych i w sprawie swobodnego przepływu takich danych oraz uchylenia dyrektywy 95/46/WE (tzw. ogólne rozporządzenie o ochronie danych osobowych, w skrócie RODO).</w:t>
      </w:r>
    </w:p>
    <w:p w14:paraId="2AE3D9B6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 w:cs="Times New Roman"/>
          <w:bCs/>
          <w:sz w:val="19"/>
          <w:szCs w:val="19"/>
        </w:rPr>
        <w:t>Dane osobowe Wykonawcy nie podlegają zautomatyzowanemu podejmowaniu decyzji, w tym profilowaniu.</w:t>
      </w:r>
    </w:p>
    <w:p w14:paraId="4E81F5BE" w14:textId="77777777" w:rsidR="00303BDA" w:rsidRDefault="00303BDA" w:rsidP="00165CC4">
      <w:pPr>
        <w:suppressAutoHyphens/>
        <w:spacing w:line="160" w:lineRule="atLeast"/>
        <w:jc w:val="center"/>
        <w:rPr>
          <w:rFonts w:asciiTheme="majorHAnsi" w:hAnsiTheme="majorHAnsi"/>
          <w:b/>
          <w:i/>
          <w:sz w:val="19"/>
          <w:szCs w:val="19"/>
          <w:lang w:eastAsia="ar-SA"/>
        </w:rPr>
      </w:pPr>
    </w:p>
    <w:p w14:paraId="0223D63D" w14:textId="77777777" w:rsidR="00165CC4" w:rsidRPr="00303BDA" w:rsidRDefault="00165CC4" w:rsidP="00165CC4">
      <w:pPr>
        <w:suppressAutoHyphens/>
        <w:spacing w:line="160" w:lineRule="atLeast"/>
        <w:jc w:val="center"/>
        <w:rPr>
          <w:rFonts w:asciiTheme="majorHAnsi" w:hAnsiTheme="majorHAnsi"/>
          <w:b/>
          <w:sz w:val="19"/>
          <w:szCs w:val="19"/>
          <w:lang w:eastAsia="ar-SA"/>
        </w:rPr>
      </w:pPr>
      <w:r w:rsidRPr="00303BDA">
        <w:rPr>
          <w:rFonts w:asciiTheme="majorHAnsi" w:hAnsiTheme="majorHAnsi"/>
          <w:b/>
          <w:sz w:val="19"/>
          <w:szCs w:val="19"/>
          <w:lang w:eastAsia="ar-SA"/>
        </w:rPr>
        <w:t>§ 14</w:t>
      </w:r>
    </w:p>
    <w:p w14:paraId="33DEA1B3" w14:textId="77777777" w:rsidR="00165CC4" w:rsidRPr="00165CC4" w:rsidRDefault="00165CC4" w:rsidP="00165CC4">
      <w:pPr>
        <w:suppressAutoHyphens/>
        <w:spacing w:line="160" w:lineRule="atLeast"/>
        <w:jc w:val="both"/>
        <w:rPr>
          <w:rFonts w:asciiTheme="majorHAnsi" w:hAnsiTheme="majorHAnsi"/>
          <w:b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Umowę sporządzono w czterech jednobrzmiących egzemplarzach, trzy dla Zamawiającego i jeden dla Wykonawcy.</w:t>
      </w:r>
    </w:p>
    <w:p w14:paraId="4E3768CD" w14:textId="77777777" w:rsidR="00165CC4" w:rsidRPr="00A82694" w:rsidRDefault="00165CC4" w:rsidP="00165CC4">
      <w:pPr>
        <w:widowControl w:val="0"/>
        <w:tabs>
          <w:tab w:val="left" w:pos="708"/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Theme="minorHAnsi" w:hAnsiTheme="minorHAnsi"/>
          <w:b/>
        </w:rPr>
      </w:pPr>
      <w:r w:rsidRPr="00A82694">
        <w:rPr>
          <w:rFonts w:asciiTheme="minorHAnsi" w:hAnsiTheme="minorHAnsi"/>
          <w:b/>
        </w:rPr>
        <w:t>ZAMAWIAJĄCY:</w:t>
      </w:r>
      <w:r>
        <w:rPr>
          <w:rFonts w:asciiTheme="minorHAnsi" w:hAnsiTheme="minorHAnsi"/>
          <w:b/>
        </w:rPr>
        <w:t xml:space="preserve">                                                                              </w:t>
      </w:r>
      <w:r w:rsidRPr="00A82694">
        <w:rPr>
          <w:rFonts w:asciiTheme="minorHAnsi" w:hAnsiTheme="minorHAnsi"/>
          <w:b/>
        </w:rPr>
        <w:t xml:space="preserve">WYKONAWCA:                                                                  </w:t>
      </w:r>
    </w:p>
    <w:p w14:paraId="06478897" w14:textId="77777777" w:rsidR="00165CC4" w:rsidRDefault="00165CC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  <w:sz w:val="19"/>
          <w:szCs w:val="19"/>
        </w:rPr>
      </w:pPr>
    </w:p>
    <w:p w14:paraId="000000A4" w14:textId="77777777" w:rsidR="001C1D73" w:rsidRDefault="001C1D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0"/>
          <w:szCs w:val="20"/>
        </w:rPr>
      </w:pPr>
    </w:p>
    <w:p w14:paraId="000000A7" w14:textId="77777777" w:rsidR="001C1D73" w:rsidRDefault="001C1D73">
      <w:pPr>
        <w:pStyle w:val="Tytu"/>
        <w:rPr>
          <w:rFonts w:ascii="Calibri" w:eastAsia="Calibri" w:hAnsi="Calibri" w:cs="Calibri"/>
          <w:sz w:val="22"/>
          <w:szCs w:val="22"/>
        </w:rPr>
      </w:pPr>
    </w:p>
    <w:p w14:paraId="000000A8" w14:textId="77777777" w:rsidR="001C1D73" w:rsidRDefault="001C1D73"/>
    <w:sectPr w:rsidR="001C1D73">
      <w:headerReference w:type="default" r:id="rId7"/>
      <w:footerReference w:type="default" r:id="rId8"/>
      <w:pgSz w:w="11906" w:h="16838"/>
      <w:pgMar w:top="1417" w:right="1133" w:bottom="1417" w:left="993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F95A435" w14:textId="77777777" w:rsidR="00B7141C" w:rsidRDefault="00B7141C">
      <w:pPr>
        <w:spacing w:after="0" w:line="240" w:lineRule="auto"/>
      </w:pPr>
      <w:r>
        <w:separator/>
      </w:r>
    </w:p>
  </w:endnote>
  <w:endnote w:type="continuationSeparator" w:id="0">
    <w:p w14:paraId="58C25F5E" w14:textId="77777777" w:rsidR="00B7141C" w:rsidRDefault="00B714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AA" w14:textId="77777777" w:rsidR="001C1D73" w:rsidRDefault="001C1D7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2CCC2D" w14:textId="77777777" w:rsidR="00B7141C" w:rsidRDefault="00B7141C">
      <w:pPr>
        <w:spacing w:after="0" w:line="240" w:lineRule="auto"/>
      </w:pPr>
      <w:r>
        <w:separator/>
      </w:r>
    </w:p>
  </w:footnote>
  <w:footnote w:type="continuationSeparator" w:id="0">
    <w:p w14:paraId="05A13A92" w14:textId="77777777" w:rsidR="00B7141C" w:rsidRDefault="00B714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A9" w14:textId="099CA4C4" w:rsidR="001C1D73" w:rsidRDefault="001918BC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color w:val="000000"/>
      </w:rPr>
      <w:t>Projekt Umowy</w:t>
    </w: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E871AD"/>
    <w:multiLevelType w:val="hybridMultilevel"/>
    <w:tmpl w:val="86A264E6"/>
    <w:name w:val="WW8Num64"/>
    <w:lvl w:ilvl="0" w:tplc="55C8566E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76E13C7"/>
    <w:multiLevelType w:val="multilevel"/>
    <w:tmpl w:val="8AEE53E0"/>
    <w:name w:val="WW8Num30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" w15:restartNumberingAfterBreak="0">
    <w:nsid w:val="186B7036"/>
    <w:multiLevelType w:val="multilevel"/>
    <w:tmpl w:val="18AE2AF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F83617"/>
    <w:multiLevelType w:val="multilevel"/>
    <w:tmpl w:val="EB64FF0E"/>
    <w:name w:val="WW8Num302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4" w15:restartNumberingAfterBreak="0">
    <w:nsid w:val="25F31B41"/>
    <w:multiLevelType w:val="multilevel"/>
    <w:tmpl w:val="1B76E832"/>
    <w:name w:val="WW8Num3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5" w15:restartNumberingAfterBreak="0">
    <w:nsid w:val="2D2C2114"/>
    <w:multiLevelType w:val="hybridMultilevel"/>
    <w:tmpl w:val="74D6D328"/>
    <w:lvl w:ilvl="0" w:tplc="20968EDE">
      <w:start w:val="1"/>
      <w:numFmt w:val="decimal"/>
      <w:lvlText w:val="%1."/>
      <w:lvlJc w:val="left"/>
      <w:pPr>
        <w:ind w:left="501" w:hanging="360"/>
      </w:pPr>
      <w:rPr>
        <w:rFonts w:hint="default"/>
        <w:b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4C53E1"/>
    <w:multiLevelType w:val="hybridMultilevel"/>
    <w:tmpl w:val="027EF6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1A5C6C"/>
    <w:multiLevelType w:val="hybridMultilevel"/>
    <w:tmpl w:val="79902B56"/>
    <w:lvl w:ilvl="0" w:tplc="0F08202A">
      <w:start w:val="1"/>
      <w:numFmt w:val="lowerLetter"/>
      <w:lvlText w:val="%1)"/>
      <w:lvlJc w:val="left"/>
      <w:pPr>
        <w:ind w:left="1788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8" w15:restartNumberingAfterBreak="0">
    <w:nsid w:val="432D557A"/>
    <w:multiLevelType w:val="multilevel"/>
    <w:tmpl w:val="C1EE454A"/>
    <w:name w:val="WW8Num30224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9" w15:restartNumberingAfterBreak="0">
    <w:nsid w:val="44CD2694"/>
    <w:multiLevelType w:val="multilevel"/>
    <w:tmpl w:val="8BF2237A"/>
    <w:name w:val="WW8Num3022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0" w15:restartNumberingAfterBreak="0">
    <w:nsid w:val="4CD2576B"/>
    <w:multiLevelType w:val="multilevel"/>
    <w:tmpl w:val="62B2B948"/>
    <w:name w:val="WW8Num3022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1" w15:restartNumberingAfterBreak="0">
    <w:nsid w:val="55334E19"/>
    <w:multiLevelType w:val="multilevel"/>
    <w:tmpl w:val="CC78CCAE"/>
    <w:lvl w:ilvl="0">
      <w:start w:val="1"/>
      <w:numFmt w:val="decimal"/>
      <w:lvlText w:val="%1."/>
      <w:lvlJc w:val="left"/>
      <w:pPr>
        <w:ind w:left="450" w:hanging="360"/>
      </w:pPr>
    </w:lvl>
    <w:lvl w:ilvl="1">
      <w:start w:val="1"/>
      <w:numFmt w:val="lowerLetter"/>
      <w:lvlText w:val="%2."/>
      <w:lvlJc w:val="left"/>
      <w:pPr>
        <w:ind w:left="1485" w:hanging="360"/>
      </w:pPr>
    </w:lvl>
    <w:lvl w:ilvl="2">
      <w:start w:val="1"/>
      <w:numFmt w:val="lowerRoman"/>
      <w:lvlText w:val="%3."/>
      <w:lvlJc w:val="right"/>
      <w:pPr>
        <w:ind w:left="2205" w:hanging="180"/>
      </w:pPr>
    </w:lvl>
    <w:lvl w:ilvl="3">
      <w:start w:val="1"/>
      <w:numFmt w:val="decimal"/>
      <w:lvlText w:val="%4."/>
      <w:lvlJc w:val="left"/>
      <w:pPr>
        <w:ind w:left="2925" w:hanging="360"/>
      </w:pPr>
    </w:lvl>
    <w:lvl w:ilvl="4">
      <w:start w:val="1"/>
      <w:numFmt w:val="lowerLetter"/>
      <w:lvlText w:val="%5."/>
      <w:lvlJc w:val="left"/>
      <w:pPr>
        <w:ind w:left="3645" w:hanging="360"/>
      </w:pPr>
    </w:lvl>
    <w:lvl w:ilvl="5">
      <w:start w:val="1"/>
      <w:numFmt w:val="lowerRoman"/>
      <w:lvlText w:val="%6."/>
      <w:lvlJc w:val="right"/>
      <w:pPr>
        <w:ind w:left="4365" w:hanging="180"/>
      </w:pPr>
    </w:lvl>
    <w:lvl w:ilvl="6">
      <w:start w:val="1"/>
      <w:numFmt w:val="decimal"/>
      <w:lvlText w:val="%7."/>
      <w:lvlJc w:val="left"/>
      <w:pPr>
        <w:ind w:left="5085" w:hanging="360"/>
      </w:pPr>
    </w:lvl>
    <w:lvl w:ilvl="7">
      <w:start w:val="1"/>
      <w:numFmt w:val="lowerLetter"/>
      <w:lvlText w:val="%8."/>
      <w:lvlJc w:val="left"/>
      <w:pPr>
        <w:ind w:left="5805" w:hanging="360"/>
      </w:pPr>
    </w:lvl>
    <w:lvl w:ilvl="8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57A75B7B"/>
    <w:multiLevelType w:val="multilevel"/>
    <w:tmpl w:val="A22CEA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EF3173"/>
    <w:multiLevelType w:val="multilevel"/>
    <w:tmpl w:val="BE460DCC"/>
    <w:name w:val="WW8Num302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4" w15:restartNumberingAfterBreak="0">
    <w:nsid w:val="6C31547E"/>
    <w:multiLevelType w:val="multilevel"/>
    <w:tmpl w:val="554E2446"/>
    <w:name w:val="WW8Num302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5" w15:restartNumberingAfterBreak="0">
    <w:nsid w:val="78594FF6"/>
    <w:multiLevelType w:val="hybridMultilevel"/>
    <w:tmpl w:val="E7D8CE14"/>
    <w:lvl w:ilvl="0" w:tplc="9246215E">
      <w:start w:val="1"/>
      <w:numFmt w:val="lowerLetter"/>
      <w:lvlText w:val="%1)"/>
      <w:lvlJc w:val="left"/>
      <w:pPr>
        <w:ind w:left="36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92C4CEE"/>
    <w:multiLevelType w:val="multilevel"/>
    <w:tmpl w:val="1A9A05CE"/>
    <w:name w:val="WW8Num30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num w:numId="1">
    <w:abstractNumId w:val="2"/>
  </w:num>
  <w:num w:numId="2">
    <w:abstractNumId w:val="12"/>
  </w:num>
  <w:num w:numId="3">
    <w:abstractNumId w:val="11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7"/>
  </w:num>
  <w:num w:numId="7">
    <w:abstractNumId w:val="5"/>
  </w:num>
  <w:num w:numId="8">
    <w:abstractNumId w:val="4"/>
  </w:num>
  <w:num w:numId="9">
    <w:abstractNumId w:val="16"/>
  </w:num>
  <w:num w:numId="10">
    <w:abstractNumId w:val="1"/>
  </w:num>
  <w:num w:numId="11">
    <w:abstractNumId w:val="3"/>
  </w:num>
  <w:num w:numId="12">
    <w:abstractNumId w:val="14"/>
  </w:num>
  <w:num w:numId="13">
    <w:abstractNumId w:val="13"/>
  </w:num>
  <w:num w:numId="14">
    <w:abstractNumId w:val="10"/>
  </w:num>
  <w:num w:numId="15">
    <w:abstractNumId w:val="8"/>
  </w:num>
  <w:num w:numId="16">
    <w:abstractNumId w:val="0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D73"/>
    <w:rsid w:val="00165CC4"/>
    <w:rsid w:val="001918BC"/>
    <w:rsid w:val="001C1D73"/>
    <w:rsid w:val="0025539E"/>
    <w:rsid w:val="002A51EC"/>
    <w:rsid w:val="00303BDA"/>
    <w:rsid w:val="00353523"/>
    <w:rsid w:val="003C20B7"/>
    <w:rsid w:val="003D1BB5"/>
    <w:rsid w:val="00402915"/>
    <w:rsid w:val="00433F68"/>
    <w:rsid w:val="00472F20"/>
    <w:rsid w:val="005107EC"/>
    <w:rsid w:val="005C4D9E"/>
    <w:rsid w:val="005E7444"/>
    <w:rsid w:val="0062315D"/>
    <w:rsid w:val="00656A27"/>
    <w:rsid w:val="00666BD0"/>
    <w:rsid w:val="0068434C"/>
    <w:rsid w:val="006D744E"/>
    <w:rsid w:val="007343A3"/>
    <w:rsid w:val="0074608E"/>
    <w:rsid w:val="00806B9B"/>
    <w:rsid w:val="0086181F"/>
    <w:rsid w:val="008D4FD9"/>
    <w:rsid w:val="008E17EE"/>
    <w:rsid w:val="00965EFC"/>
    <w:rsid w:val="009B11C6"/>
    <w:rsid w:val="00AB0366"/>
    <w:rsid w:val="00B24036"/>
    <w:rsid w:val="00B6015C"/>
    <w:rsid w:val="00B7141C"/>
    <w:rsid w:val="00C853D4"/>
    <w:rsid w:val="00CD7A85"/>
    <w:rsid w:val="00D1085B"/>
    <w:rsid w:val="00D45B40"/>
    <w:rsid w:val="00E47E17"/>
    <w:rsid w:val="00EE4FBC"/>
    <w:rsid w:val="00F6553B"/>
    <w:rsid w:val="00FA3DE5"/>
    <w:rsid w:val="00FF4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F71752"/>
  <w15:docId w15:val="{735A83D6-2B90-4D3B-92E6-0EEA642AC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spacing w:after="0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kapitzlist">
    <w:name w:val="List Paragraph"/>
    <w:basedOn w:val="Normalny"/>
    <w:uiPriority w:val="34"/>
    <w:qFormat/>
    <w:rsid w:val="0068434C"/>
    <w:pPr>
      <w:ind w:left="720"/>
      <w:contextualSpacing/>
    </w:pPr>
    <w:rPr>
      <w:rFonts w:eastAsia="Times New Roman" w:cs="Times New Roman"/>
    </w:rPr>
  </w:style>
  <w:style w:type="paragraph" w:customStyle="1" w:styleId="Default">
    <w:name w:val="Default"/>
    <w:rsid w:val="0068434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165CC4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E4F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4FBC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D7A85"/>
  </w:style>
  <w:style w:type="paragraph" w:styleId="Stopka">
    <w:name w:val="footer"/>
    <w:basedOn w:val="Normalny"/>
    <w:link w:val="Stopka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D7A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3493</Words>
  <Characters>20961</Characters>
  <Application>Microsoft Office Word</Application>
  <DocSecurity>0</DocSecurity>
  <Lines>174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Adela</dc:creator>
  <cp:lastModifiedBy>Adela</cp:lastModifiedBy>
  <cp:revision>3</cp:revision>
  <cp:lastPrinted>2021-03-17T08:32:00Z</cp:lastPrinted>
  <dcterms:created xsi:type="dcterms:W3CDTF">2021-03-17T08:28:00Z</dcterms:created>
  <dcterms:modified xsi:type="dcterms:W3CDTF">2021-03-17T08:33:00Z</dcterms:modified>
</cp:coreProperties>
</file>