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BC046" w14:textId="77777777"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14:paraId="605C35B0" w14:textId="6C20AE08"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8C6E4D" w:rsidRPr="008C6E4D">
        <w:rPr>
          <w:rFonts w:ascii="Verdana" w:hAnsi="Verdana"/>
          <w:sz w:val="16"/>
          <w:szCs w:val="16"/>
        </w:rPr>
        <w:t>KC-zp.272-723/20</w:t>
      </w:r>
      <w:r w:rsidR="001001FE" w:rsidRPr="00633BD9">
        <w:rPr>
          <w:rFonts w:ascii="Verdana" w:hAnsi="Verdana"/>
          <w:sz w:val="16"/>
          <w:szCs w:val="16"/>
        </w:rPr>
        <w:t xml:space="preserve"> 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035628">
        <w:rPr>
          <w:rFonts w:ascii="Verdana" w:hAnsi="Verdana"/>
          <w:sz w:val="16"/>
          <w:szCs w:val="16"/>
        </w:rPr>
        <w:t xml:space="preserve">                                          </w:t>
      </w:r>
      <w:r w:rsidR="008C6E4D" w:rsidRPr="008C6E4D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8C6E4D" w:rsidRPr="008C6E4D">
        <w:rPr>
          <w:rFonts w:ascii="Verdana" w:hAnsi="Verdana"/>
          <w:sz w:val="16"/>
          <w:szCs w:val="16"/>
        </w:rPr>
        <w:t>2021-02-18</w:t>
      </w:r>
    </w:p>
    <w:p w14:paraId="4C848F3B" w14:textId="77777777"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477B2A9" w14:textId="77777777"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14:paraId="4F0DCA45" w14:textId="77777777"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14:paraId="5F15A0D7" w14:textId="77777777"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14:paraId="5BC847E6" w14:textId="77777777" w:rsidR="002656F9" w:rsidRPr="001001FE" w:rsidRDefault="002656F9" w:rsidP="00294801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14:paraId="2D7B1CB2" w14:textId="25D6269E" w:rsidR="002656F9" w:rsidRDefault="002656F9" w:rsidP="00294801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14:paraId="239439F7" w14:textId="52C055D8" w:rsidR="00035628" w:rsidRPr="00035628" w:rsidRDefault="00035628" w:rsidP="00294801">
      <w:pPr>
        <w:pStyle w:val="Nagwek"/>
        <w:jc w:val="center"/>
        <w:rPr>
          <w:rFonts w:ascii="Verdana" w:hAnsi="Verdana"/>
          <w:b/>
        </w:rPr>
      </w:pPr>
      <w:r w:rsidRPr="00035628">
        <w:rPr>
          <w:rFonts w:ascii="Verdana" w:hAnsi="Verdana"/>
          <w:b/>
        </w:rPr>
        <w:t>Czynności powtórzone</w:t>
      </w:r>
    </w:p>
    <w:p w14:paraId="67089FD8" w14:textId="77777777" w:rsidR="002656F9" w:rsidRPr="001001FE" w:rsidRDefault="002656F9" w:rsidP="00294801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14:paraId="50E910BD" w14:textId="2CA2CCD8" w:rsidR="002656F9" w:rsidRPr="001001FE" w:rsidRDefault="00035628" w:rsidP="00294801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na podstawie art. 181 ust. 1 i 2 ustawy</w:t>
      </w:r>
      <w:r w:rsidRPr="00035628">
        <w:rPr>
          <w:rFonts w:ascii="Verdana" w:hAnsi="Verdana"/>
        </w:rPr>
        <w:t xml:space="preserve"> </w:t>
      </w:r>
      <w:r w:rsidRPr="001001FE">
        <w:rPr>
          <w:rFonts w:ascii="Verdana" w:hAnsi="Verdana"/>
        </w:rPr>
        <w:t xml:space="preserve">z dnia 29 stycznia 2004 roku Prawo Zamówień Publicznych </w:t>
      </w:r>
      <w:r w:rsidRPr="00B331C4">
        <w:rPr>
          <w:rFonts w:ascii="Verdana" w:hAnsi="Verdana"/>
        </w:rPr>
        <w:t>(</w:t>
      </w:r>
      <w:r w:rsidRPr="001F309C">
        <w:rPr>
          <w:rFonts w:ascii="Verdana" w:hAnsi="Verdana"/>
        </w:rPr>
        <w:t>Dz. U. z  201</w:t>
      </w:r>
      <w:r>
        <w:rPr>
          <w:rFonts w:ascii="Verdana" w:hAnsi="Verdana"/>
        </w:rPr>
        <w:t>9</w:t>
      </w:r>
      <w:r w:rsidRPr="001F309C">
        <w:rPr>
          <w:rFonts w:ascii="Verdana" w:hAnsi="Verdana"/>
        </w:rPr>
        <w:t xml:space="preserve"> r. poz. </w:t>
      </w:r>
      <w:r>
        <w:rPr>
          <w:rFonts w:ascii="Verdana" w:hAnsi="Verdana"/>
        </w:rPr>
        <w:t xml:space="preserve">1843 ze zm.)  w związku z uznaniem zasadności informacji przekazanej przez Wykonawcę, Zamawiający </w:t>
      </w:r>
      <w:r w:rsidR="002656F9" w:rsidRPr="001001FE">
        <w:rPr>
          <w:rFonts w:ascii="Verdana" w:hAnsi="Verdana"/>
        </w:rPr>
        <w:t xml:space="preserve">na podstawie art. 93 ust. 1 ustawy </w:t>
      </w:r>
      <w:proofErr w:type="spellStart"/>
      <w:r>
        <w:rPr>
          <w:rFonts w:ascii="Verdana" w:hAnsi="Verdana"/>
        </w:rPr>
        <w:t>Pzp</w:t>
      </w:r>
      <w:proofErr w:type="spellEnd"/>
      <w:r w:rsidR="003D0CF1">
        <w:rPr>
          <w:rFonts w:ascii="Verdana" w:hAnsi="Verdana"/>
        </w:rPr>
        <w:t xml:space="preserve"> </w:t>
      </w:r>
      <w:r w:rsidR="002656F9" w:rsidRPr="001001FE">
        <w:rPr>
          <w:rFonts w:ascii="Verdana" w:hAnsi="Verdana"/>
        </w:rPr>
        <w:t>unieważn</w:t>
      </w:r>
      <w:r>
        <w:rPr>
          <w:rFonts w:ascii="Verdana" w:hAnsi="Verdana"/>
        </w:rPr>
        <w:t>ia</w:t>
      </w:r>
      <w:r w:rsidR="002656F9" w:rsidRPr="001001FE">
        <w:rPr>
          <w:rFonts w:ascii="Verdana" w:hAnsi="Verdana"/>
        </w:rPr>
        <w:t xml:space="preserve"> postępowanie o udzielenie zamówienia publicznego</w:t>
      </w:r>
      <w:r w:rsidR="00294801">
        <w:rPr>
          <w:rFonts w:ascii="Verdana" w:hAnsi="Verdana"/>
        </w:rPr>
        <w:t xml:space="preserve"> </w:t>
      </w:r>
      <w:r w:rsidR="002656F9" w:rsidRPr="001001FE">
        <w:rPr>
          <w:rFonts w:ascii="Verdana" w:hAnsi="Verdana"/>
        </w:rPr>
        <w:t xml:space="preserve">prowadzone w trybie </w:t>
      </w:r>
      <w:r w:rsidR="008C6E4D" w:rsidRPr="008C6E4D">
        <w:rPr>
          <w:rFonts w:ascii="Verdana" w:hAnsi="Verdana"/>
          <w:b/>
        </w:rPr>
        <w:t>przetarg nieograniczony</w:t>
      </w:r>
      <w:r w:rsidR="002656F9" w:rsidRPr="001001FE">
        <w:rPr>
          <w:rFonts w:ascii="Verdana" w:hAnsi="Verdana"/>
        </w:rPr>
        <w:t xml:space="preserve"> na:</w:t>
      </w:r>
    </w:p>
    <w:p w14:paraId="1833F263" w14:textId="0E621615" w:rsidR="002656F9" w:rsidRPr="001001FE" w:rsidRDefault="008C6E4D" w:rsidP="00294801">
      <w:pPr>
        <w:jc w:val="both"/>
        <w:rPr>
          <w:rFonts w:ascii="Verdana" w:hAnsi="Verdana"/>
        </w:rPr>
      </w:pPr>
      <w:r w:rsidRPr="008C6E4D">
        <w:rPr>
          <w:rFonts w:ascii="Verdana" w:hAnsi="Verdana"/>
          <w:b/>
        </w:rPr>
        <w:t>dostaw</w:t>
      </w:r>
      <w:r w:rsidR="00035628">
        <w:rPr>
          <w:rFonts w:ascii="Verdana" w:hAnsi="Verdana"/>
          <w:b/>
        </w:rPr>
        <w:t>ę</w:t>
      </w:r>
      <w:r w:rsidRPr="008C6E4D">
        <w:rPr>
          <w:rFonts w:ascii="Verdana" w:hAnsi="Verdana"/>
          <w:b/>
        </w:rPr>
        <w:t xml:space="preserve"> 1 szt. laptopa - KC-zp.272-723/20</w:t>
      </w:r>
      <w:r w:rsidR="002656F9" w:rsidRPr="001001FE">
        <w:rPr>
          <w:rFonts w:ascii="Verdana" w:hAnsi="Verdana"/>
        </w:rPr>
        <w:t>,</w:t>
      </w:r>
    </w:p>
    <w:p w14:paraId="1BE67DA2" w14:textId="702374E2" w:rsidR="002656F9" w:rsidRDefault="002656F9" w:rsidP="00294801">
      <w:pPr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z powodu: </w:t>
      </w:r>
      <w:r w:rsidR="008C6E4D" w:rsidRPr="008C6E4D">
        <w:rPr>
          <w:rFonts w:ascii="Verdana" w:hAnsi="Verdana"/>
        </w:rPr>
        <w:t>brak ważnej oferty lub wniosku</w:t>
      </w:r>
      <w:r w:rsidRPr="001001FE">
        <w:rPr>
          <w:rFonts w:ascii="Verdana" w:hAnsi="Verdana"/>
        </w:rPr>
        <w:t>.</w:t>
      </w:r>
    </w:p>
    <w:p w14:paraId="06D7838E" w14:textId="77777777" w:rsidR="00294801" w:rsidRPr="00504F58" w:rsidRDefault="00294801" w:rsidP="00294801">
      <w:pPr>
        <w:rPr>
          <w:rFonts w:ascii="Verdana" w:hAnsi="Verdana"/>
        </w:rPr>
      </w:pPr>
      <w:r w:rsidRPr="00504F58">
        <w:rPr>
          <w:rFonts w:ascii="Verdana" w:hAnsi="Verdana"/>
        </w:rPr>
        <w:t xml:space="preserve">Złożono ofert:  </w:t>
      </w:r>
      <w:r w:rsidRPr="00895FC1">
        <w:rPr>
          <w:rFonts w:ascii="Verdana" w:hAnsi="Verdana"/>
          <w:color w:val="000000"/>
        </w:rPr>
        <w:t>4</w:t>
      </w:r>
    </w:p>
    <w:p w14:paraId="14DE870D" w14:textId="32725285" w:rsidR="00294801" w:rsidRPr="00504F58" w:rsidRDefault="00294801" w:rsidP="00294801">
      <w:pPr>
        <w:rPr>
          <w:rFonts w:ascii="Verdana" w:hAnsi="Verdana"/>
        </w:rPr>
      </w:pPr>
      <w:r w:rsidRPr="00504F58">
        <w:rPr>
          <w:rFonts w:ascii="Verdana" w:hAnsi="Verdana"/>
        </w:rPr>
        <w:t>Z czego odrzucono lub zwrócono bez rozpatrywania:</w:t>
      </w:r>
      <w:r w:rsidRPr="00504F58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4</w:t>
      </w:r>
    </w:p>
    <w:p w14:paraId="746E7622" w14:textId="77777777" w:rsidR="002656F9" w:rsidRPr="001001FE" w:rsidRDefault="002656F9" w:rsidP="002656F9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224"/>
        <w:gridCol w:w="1198"/>
        <w:gridCol w:w="1281"/>
        <w:gridCol w:w="1198"/>
        <w:gridCol w:w="925"/>
      </w:tblGrid>
      <w:tr w:rsidR="00294801" w:rsidRPr="00294801" w14:paraId="00AC33F0" w14:textId="77777777" w:rsidTr="00294801">
        <w:trPr>
          <w:trHeight w:val="410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2660504C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57F5437B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Nazwa i adres wykonawcy</w:t>
            </w:r>
          </w:p>
          <w:p w14:paraId="772AB7A5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3CD43FB6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359CEBE1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6011EA82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2A5E59EA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RAZEM</w:t>
            </w:r>
          </w:p>
        </w:tc>
      </w:tr>
      <w:tr w:rsidR="00294801" w:rsidRPr="00294801" w14:paraId="14A9B1F8" w14:textId="77777777" w:rsidTr="00294801">
        <w:trPr>
          <w:trHeight w:val="765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69512E11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5" w:type="pct"/>
            <w:shd w:val="clear" w:color="auto" w:fill="auto"/>
            <w:vAlign w:val="center"/>
          </w:tcPr>
          <w:p w14:paraId="6A611EA3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4" w:type="pct"/>
            <w:shd w:val="clear" w:color="auto" w:fill="auto"/>
            <w:vAlign w:val="center"/>
          </w:tcPr>
          <w:p w14:paraId="2AE13E10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1E16C667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6AC6280B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Termin realizacji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4EFB2AE7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4801" w:rsidRPr="00294801" w14:paraId="7DE778C4" w14:textId="77777777" w:rsidTr="00294801">
        <w:trPr>
          <w:trHeight w:val="87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4D1D2699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725E9B90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294801">
              <w:rPr>
                <w:rFonts w:ascii="Times New Roman" w:hAnsi="Times New Roman" w:cs="Times New Roman"/>
                <w:bCs/>
              </w:rPr>
              <w:t>Syriana</w:t>
            </w:r>
            <w:proofErr w:type="spellEnd"/>
            <w:r w:rsidRPr="00294801">
              <w:rPr>
                <w:rFonts w:ascii="Times New Roman" w:hAnsi="Times New Roman" w:cs="Times New Roman"/>
                <w:bCs/>
              </w:rPr>
              <w:t xml:space="preserve"> Joanna Fisher</w:t>
            </w:r>
          </w:p>
          <w:p w14:paraId="3282D74D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Porębskiego 28 /17</w:t>
            </w:r>
          </w:p>
          <w:p w14:paraId="608A85B4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80-180 GDANSK</w:t>
            </w:r>
          </w:p>
          <w:p w14:paraId="3D383756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84" w:type="pct"/>
            <w:shd w:val="clear" w:color="auto" w:fill="auto"/>
          </w:tcPr>
          <w:p w14:paraId="30AFBC21" w14:textId="67401A2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838" w:type="pct"/>
            <w:shd w:val="clear" w:color="auto" w:fill="auto"/>
          </w:tcPr>
          <w:p w14:paraId="60D10851" w14:textId="478777CC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shd w:val="clear" w:color="auto" w:fill="auto"/>
          </w:tcPr>
          <w:p w14:paraId="4E38EC75" w14:textId="21203808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605" w:type="pct"/>
            <w:shd w:val="clear" w:color="auto" w:fill="auto"/>
          </w:tcPr>
          <w:p w14:paraId="78D426F5" w14:textId="75A2F0F8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</w:tr>
      <w:tr w:rsidR="00294801" w:rsidRPr="00294801" w14:paraId="498A23A3" w14:textId="77777777" w:rsidTr="00294801">
        <w:trPr>
          <w:trHeight w:val="87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3410E978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07D97A96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PROGRESS Systemy Komputerowe Sp. z o.o.</w:t>
            </w:r>
          </w:p>
          <w:p w14:paraId="3D4085BD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 xml:space="preserve">Al. Mickiewicza 27 </w:t>
            </w:r>
          </w:p>
          <w:p w14:paraId="6F5774CE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31-120 Kraków</w:t>
            </w:r>
          </w:p>
          <w:p w14:paraId="03C59B36" w14:textId="62FA5C4A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(4)</w:t>
            </w:r>
          </w:p>
        </w:tc>
        <w:tc>
          <w:tcPr>
            <w:tcW w:w="784" w:type="pct"/>
            <w:shd w:val="clear" w:color="auto" w:fill="auto"/>
          </w:tcPr>
          <w:p w14:paraId="4EE01752" w14:textId="032322E2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838" w:type="pct"/>
            <w:shd w:val="clear" w:color="auto" w:fill="auto"/>
          </w:tcPr>
          <w:p w14:paraId="05EB812E" w14:textId="60D14CCB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shd w:val="clear" w:color="auto" w:fill="auto"/>
          </w:tcPr>
          <w:p w14:paraId="36C773C4" w14:textId="13910009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605" w:type="pct"/>
            <w:shd w:val="clear" w:color="auto" w:fill="auto"/>
          </w:tcPr>
          <w:p w14:paraId="1CB0E692" w14:textId="26304CD8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</w:tr>
      <w:tr w:rsidR="00294801" w:rsidRPr="00294801" w14:paraId="39B75FF6" w14:textId="77777777" w:rsidTr="00294801">
        <w:trPr>
          <w:trHeight w:val="87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538611AF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59614EE0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WAM Wojciech Smolak</w:t>
            </w:r>
          </w:p>
          <w:p w14:paraId="051BBB39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 xml:space="preserve">Świlcza 147K </w:t>
            </w:r>
          </w:p>
          <w:p w14:paraId="13EA3700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36-072 Świlcza</w:t>
            </w:r>
          </w:p>
          <w:p w14:paraId="1B4CC4CF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784" w:type="pct"/>
            <w:shd w:val="clear" w:color="auto" w:fill="auto"/>
          </w:tcPr>
          <w:p w14:paraId="6B26E973" w14:textId="29D317FA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838" w:type="pct"/>
            <w:shd w:val="clear" w:color="auto" w:fill="auto"/>
          </w:tcPr>
          <w:p w14:paraId="4ED6E014" w14:textId="258F71E3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shd w:val="clear" w:color="auto" w:fill="auto"/>
          </w:tcPr>
          <w:p w14:paraId="245F507C" w14:textId="6EC24E9C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605" w:type="pct"/>
            <w:shd w:val="clear" w:color="auto" w:fill="auto"/>
          </w:tcPr>
          <w:p w14:paraId="779F6A21" w14:textId="069BE65F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</w:tr>
      <w:tr w:rsidR="00294801" w:rsidRPr="00294801" w14:paraId="771002D9" w14:textId="77777777" w:rsidTr="00294801">
        <w:trPr>
          <w:trHeight w:val="87"/>
          <w:jc w:val="center"/>
        </w:trPr>
        <w:tc>
          <w:tcPr>
            <w:tcW w:w="534" w:type="pct"/>
            <w:shd w:val="clear" w:color="auto" w:fill="auto"/>
            <w:vAlign w:val="center"/>
          </w:tcPr>
          <w:p w14:paraId="4AE93077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6EF525BC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 xml:space="preserve">NKK SYSTEM Nowak, Kukułka, </w:t>
            </w:r>
            <w:proofErr w:type="spellStart"/>
            <w:r w:rsidRPr="00294801">
              <w:rPr>
                <w:rFonts w:ascii="Times New Roman" w:hAnsi="Times New Roman" w:cs="Times New Roman"/>
                <w:bCs/>
              </w:rPr>
              <w:t>Kornijasz</w:t>
            </w:r>
            <w:proofErr w:type="spellEnd"/>
            <w:r w:rsidRPr="00294801">
              <w:rPr>
                <w:rFonts w:ascii="Times New Roman" w:hAnsi="Times New Roman" w:cs="Times New Roman"/>
                <w:bCs/>
              </w:rPr>
              <w:t xml:space="preserve"> Spółka Jawna</w:t>
            </w:r>
          </w:p>
          <w:p w14:paraId="4DB59BB3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 xml:space="preserve">ul. Tatarska 5 </w:t>
            </w:r>
          </w:p>
          <w:p w14:paraId="4B230C5A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294801">
              <w:rPr>
                <w:rFonts w:ascii="Times New Roman" w:hAnsi="Times New Roman" w:cs="Times New Roman"/>
                <w:bCs/>
              </w:rPr>
              <w:t>30-103 Kraków</w:t>
            </w:r>
          </w:p>
          <w:p w14:paraId="1A9DA8DF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784" w:type="pct"/>
            <w:shd w:val="clear" w:color="auto" w:fill="auto"/>
          </w:tcPr>
          <w:p w14:paraId="2D643420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838" w:type="pct"/>
            <w:shd w:val="clear" w:color="auto" w:fill="auto"/>
          </w:tcPr>
          <w:p w14:paraId="7830838B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784" w:type="pct"/>
            <w:shd w:val="clear" w:color="auto" w:fill="auto"/>
          </w:tcPr>
          <w:p w14:paraId="7833561E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605" w:type="pct"/>
            <w:shd w:val="clear" w:color="auto" w:fill="auto"/>
          </w:tcPr>
          <w:p w14:paraId="647BA905" w14:textId="77777777" w:rsidR="00294801" w:rsidRPr="00294801" w:rsidRDefault="00294801" w:rsidP="0029480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4801">
              <w:rPr>
                <w:rFonts w:ascii="Times New Roman" w:hAnsi="Times New Roman" w:cs="Times New Roman"/>
              </w:rPr>
              <w:t>*)</w:t>
            </w:r>
          </w:p>
        </w:tc>
      </w:tr>
    </w:tbl>
    <w:p w14:paraId="7645C3CF" w14:textId="77777777" w:rsidR="00294801" w:rsidRPr="009E2DC6" w:rsidRDefault="00294801" w:rsidP="00294801">
      <w:pPr>
        <w:jc w:val="both"/>
        <w:rPr>
          <w:rFonts w:ascii="Verdana" w:hAnsi="Verdana"/>
          <w:color w:val="000000"/>
        </w:rPr>
      </w:pPr>
      <w:r w:rsidRPr="009E2DC6">
        <w:t>*) Zamawiający nie przyznawał punktów, ponieważ oferta została odrzucona</w:t>
      </w:r>
    </w:p>
    <w:p w14:paraId="6D75E3E4" w14:textId="77777777" w:rsidR="00294801" w:rsidRPr="00504F58" w:rsidRDefault="00294801" w:rsidP="00294801">
      <w:pPr>
        <w:jc w:val="both"/>
        <w:rPr>
          <w:rFonts w:ascii="Verdana" w:hAnsi="Verdana"/>
          <w:color w:val="000000"/>
          <w:highlight w:val="yellow"/>
        </w:rPr>
      </w:pPr>
    </w:p>
    <w:p w14:paraId="5EB4A03B" w14:textId="77777777" w:rsidR="00294801" w:rsidRPr="00504F58" w:rsidRDefault="00294801" w:rsidP="00294801">
      <w:pPr>
        <w:jc w:val="both"/>
        <w:rPr>
          <w:rFonts w:ascii="Verdana" w:hAnsi="Verdana"/>
          <w:color w:val="000000"/>
        </w:rPr>
      </w:pPr>
      <w:r w:rsidRPr="00ED5393">
        <w:rPr>
          <w:rFonts w:ascii="Verdana" w:hAnsi="Verdana"/>
          <w:color w:val="000000"/>
        </w:rPr>
        <w:t>Zamawiający nie wykluczył żadnego z Wykonawców.</w:t>
      </w:r>
    </w:p>
    <w:p w14:paraId="5273E1C2" w14:textId="77777777" w:rsidR="00294801" w:rsidRDefault="00294801" w:rsidP="00294801">
      <w:pPr>
        <w:jc w:val="both"/>
        <w:rPr>
          <w:rFonts w:ascii="Verdana" w:hAnsi="Verdana"/>
        </w:rPr>
      </w:pPr>
      <w:r w:rsidRPr="008C12C8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p w14:paraId="1E8B6076" w14:textId="038A9369" w:rsidR="00633BD9" w:rsidRPr="009A0E72" w:rsidRDefault="00633BD9" w:rsidP="00294801">
      <w:pPr>
        <w:spacing w:line="360" w:lineRule="auto"/>
        <w:jc w:val="both"/>
        <w:rPr>
          <w:rFonts w:ascii="Verdana" w:hAnsi="Verdana"/>
        </w:rPr>
      </w:pPr>
    </w:p>
    <w:sectPr w:rsidR="00633BD9" w:rsidRPr="009A0E72" w:rsidSect="00067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30FF98" w14:textId="77777777" w:rsidR="00E30CD9" w:rsidRDefault="00E30CD9">
      <w:r>
        <w:separator/>
      </w:r>
    </w:p>
  </w:endnote>
  <w:endnote w:type="continuationSeparator" w:id="0">
    <w:p w14:paraId="5D995104" w14:textId="77777777" w:rsidR="00E30CD9" w:rsidRDefault="00E3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B1C67" w14:textId="77777777"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8D484D" w14:textId="77777777"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D294D" w14:textId="77777777"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E4D27" w14:textId="77777777"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14:paraId="0732CFCD" w14:textId="77777777"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14:paraId="435A9E0D" w14:textId="77777777"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14:paraId="066E2381" w14:textId="77777777"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14:paraId="4A54C9FB" w14:textId="77777777"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1D56BEA" w14:textId="77777777"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14:paraId="6399BFA8" w14:textId="77777777"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 xml:space="preserve">System Pro </w:t>
    </w:r>
    <w:proofErr w:type="spellStart"/>
    <w:r w:rsidRPr="00633BD9">
      <w:rPr>
        <w:rFonts w:ascii="Verdana" w:hAnsi="Verdana"/>
        <w:sz w:val="14"/>
        <w:szCs w:val="14"/>
      </w:rPr>
      <w:t>Publico</w:t>
    </w:r>
    <w:proofErr w:type="spellEnd"/>
    <w:r w:rsidRPr="00633BD9">
      <w:rPr>
        <w:rFonts w:ascii="Verdana" w:hAnsi="Verdana"/>
        <w:sz w:val="14"/>
        <w:szCs w:val="14"/>
      </w:rPr>
      <w:t xml:space="preserve"> © </w:t>
    </w:r>
    <w:proofErr w:type="spellStart"/>
    <w:r w:rsidRPr="00633BD9">
      <w:rPr>
        <w:rFonts w:ascii="Verdana" w:hAnsi="Verdana"/>
        <w:sz w:val="14"/>
        <w:szCs w:val="14"/>
      </w:rPr>
      <w:t>DataComp</w:t>
    </w:r>
    <w:proofErr w:type="spellEnd"/>
    <w:r w:rsidR="00025D4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3C5C8" w14:textId="77777777" w:rsidR="00E30CD9" w:rsidRDefault="00E30CD9">
      <w:r>
        <w:separator/>
      </w:r>
    </w:p>
  </w:footnote>
  <w:footnote w:type="continuationSeparator" w:id="0">
    <w:p w14:paraId="79EC39BC" w14:textId="77777777" w:rsidR="00E30CD9" w:rsidRDefault="00E30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C753E" w14:textId="77777777" w:rsidR="008C6E4D" w:rsidRDefault="008C6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9EF7F" w14:textId="77777777" w:rsidR="001001FE" w:rsidRDefault="00294801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 w14:anchorId="373019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0F35CFA7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E6BFE74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00D783E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FCA9CAC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AE92429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D1D2325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1DA0BCC" w14:textId="77777777"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5036448" w14:textId="77777777"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8B20D" w14:textId="77777777" w:rsidR="001001FE" w:rsidRDefault="00294801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4B45FD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18E39523" w14:textId="77777777"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DDD0F4B" w14:textId="77777777"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4A09732" w14:textId="77777777"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14:paraId="2FD5492F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46558C2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0AC54B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B3FBEA4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7815EBD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1C453C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C990110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4CA9CBB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BEB6435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07040E3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D761337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5CBFB26" w14:textId="77777777"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D6EB64D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B54651D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B7EBC4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DDC9D10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3824701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7EAC32F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44EC967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D913A67" w14:textId="77777777"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77A4DEC" w14:textId="77777777"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CD9"/>
    <w:rsid w:val="00025D4A"/>
    <w:rsid w:val="00035628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94801"/>
    <w:rsid w:val="002B6C05"/>
    <w:rsid w:val="00366941"/>
    <w:rsid w:val="003D0CF1"/>
    <w:rsid w:val="003E4A0C"/>
    <w:rsid w:val="004C29B2"/>
    <w:rsid w:val="004D0554"/>
    <w:rsid w:val="004E481C"/>
    <w:rsid w:val="00584007"/>
    <w:rsid w:val="005A79A9"/>
    <w:rsid w:val="00633BD9"/>
    <w:rsid w:val="006E451B"/>
    <w:rsid w:val="00707DB1"/>
    <w:rsid w:val="00731F14"/>
    <w:rsid w:val="00756DF0"/>
    <w:rsid w:val="00776B9C"/>
    <w:rsid w:val="008B145A"/>
    <w:rsid w:val="008C6E4D"/>
    <w:rsid w:val="009307D7"/>
    <w:rsid w:val="00933298"/>
    <w:rsid w:val="009350FE"/>
    <w:rsid w:val="009A0E72"/>
    <w:rsid w:val="009C6E5F"/>
    <w:rsid w:val="00B154C3"/>
    <w:rsid w:val="00BB72BA"/>
    <w:rsid w:val="00BD41AB"/>
    <w:rsid w:val="00C93750"/>
    <w:rsid w:val="00D54BFC"/>
    <w:rsid w:val="00E30CD9"/>
    <w:rsid w:val="00E36A73"/>
    <w:rsid w:val="00F7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08EF96E"/>
  <w15:chartTrackingRefBased/>
  <w15:docId w15:val="{7A0176B8-5EF4-4C77-9630-C27E45E2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294801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29480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217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2021-02-18T08:03:00Z</cp:lastPrinted>
  <dcterms:created xsi:type="dcterms:W3CDTF">2021-02-18T07:56:00Z</dcterms:created>
  <dcterms:modified xsi:type="dcterms:W3CDTF">2021-02-18T08:03:00Z</dcterms:modified>
</cp:coreProperties>
</file>