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DB54C9" w:rsidRDefault="004C489B" w:rsidP="00DB54C9">
      <w:pPr>
        <w:rPr>
          <w:b/>
          <w:bCs/>
        </w:rPr>
      </w:pPr>
      <w:r w:rsidRPr="00DB54C9">
        <w:rPr>
          <w:b/>
          <w:bCs/>
        </w:rPr>
        <w:t>GMINA DRWINIA</w:t>
      </w:r>
    </w:p>
    <w:p w:rsidR="00EF1037" w:rsidRPr="00DB54C9" w:rsidRDefault="004C489B" w:rsidP="00DB54C9">
      <w:pPr>
        <w:rPr>
          <w:b/>
          <w:bCs/>
        </w:rPr>
      </w:pPr>
      <w:r w:rsidRPr="00DB54C9">
        <w:rPr>
          <w:b/>
          <w:bCs/>
        </w:rPr>
        <w:t>DRWINIA</w:t>
      </w:r>
      <w:r w:rsidR="00EF1037" w:rsidRPr="00DB54C9">
        <w:rPr>
          <w:b/>
          <w:bCs/>
        </w:rPr>
        <w:t xml:space="preserve"> </w:t>
      </w:r>
      <w:r w:rsidRPr="00DB54C9">
        <w:rPr>
          <w:b/>
          <w:bCs/>
        </w:rPr>
        <w:t>57</w:t>
      </w:r>
    </w:p>
    <w:p w:rsidR="00EF1037" w:rsidRPr="00DB54C9" w:rsidRDefault="004C489B" w:rsidP="00DB54C9">
      <w:pPr>
        <w:rPr>
          <w:b/>
          <w:bCs/>
        </w:rPr>
      </w:pPr>
      <w:r w:rsidRPr="00DB54C9">
        <w:rPr>
          <w:b/>
          <w:bCs/>
        </w:rPr>
        <w:t>32-709</w:t>
      </w:r>
      <w:r w:rsidR="00EF1037" w:rsidRPr="00DB54C9">
        <w:rPr>
          <w:b/>
          <w:bCs/>
        </w:rPr>
        <w:t xml:space="preserve"> </w:t>
      </w:r>
      <w:r w:rsidRPr="00DB54C9">
        <w:rPr>
          <w:b/>
          <w:bCs/>
        </w:rPr>
        <w:t>DRWINIA</w:t>
      </w:r>
    </w:p>
    <w:p w:rsidR="00EF1037" w:rsidRPr="00DB54C9" w:rsidRDefault="00EF1037" w:rsidP="00DB54C9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DB54C9" w:rsidRDefault="00057D02" w:rsidP="00DB54C9">
      <w:pPr>
        <w:pStyle w:val="Nagwek"/>
        <w:tabs>
          <w:tab w:val="clear" w:pos="4536"/>
        </w:tabs>
      </w:pPr>
      <w:r w:rsidRPr="00DB54C9">
        <w:rPr>
          <w:bCs/>
        </w:rPr>
        <w:t xml:space="preserve">Znak sprawy: </w:t>
      </w:r>
      <w:r w:rsidR="004C489B" w:rsidRPr="00DB54C9">
        <w:rPr>
          <w:bCs/>
        </w:rPr>
        <w:t>ZP.271.9.2020</w:t>
      </w:r>
      <w:r w:rsidR="00DB54C9" w:rsidRPr="00DB54C9">
        <w:rPr>
          <w:bCs/>
        </w:rPr>
        <w:t>.6</w:t>
      </w:r>
      <w:r w:rsidR="00EF1037" w:rsidRPr="00DB54C9">
        <w:tab/>
        <w:t xml:space="preserve"> </w:t>
      </w:r>
      <w:r w:rsidR="004C489B" w:rsidRPr="00DB54C9">
        <w:t>DRWINIA</w:t>
      </w:r>
      <w:r w:rsidR="00EF1037" w:rsidRPr="00DB54C9">
        <w:t xml:space="preserve"> dnia: </w:t>
      </w:r>
      <w:r w:rsidR="004C489B" w:rsidRPr="00DB54C9">
        <w:t>2021-02-12</w:t>
      </w:r>
    </w:p>
    <w:p w:rsidR="00EF1037" w:rsidRPr="00DB54C9" w:rsidRDefault="00EF1037" w:rsidP="00DB54C9">
      <w:pPr>
        <w:pStyle w:val="Nagwek"/>
        <w:tabs>
          <w:tab w:val="clear" w:pos="4536"/>
          <w:tab w:val="clear" w:pos="9072"/>
        </w:tabs>
      </w:pPr>
    </w:p>
    <w:p w:rsidR="00EF1037" w:rsidRPr="00DB54C9" w:rsidRDefault="00EF1037" w:rsidP="00DB54C9">
      <w:pPr>
        <w:pStyle w:val="Nagwek"/>
        <w:tabs>
          <w:tab w:val="clear" w:pos="4536"/>
          <w:tab w:val="clear" w:pos="9072"/>
        </w:tabs>
      </w:pPr>
    </w:p>
    <w:p w:rsidR="00EF1037" w:rsidRPr="00DB54C9" w:rsidRDefault="00EF1037" w:rsidP="00DB54C9">
      <w:pPr>
        <w:pStyle w:val="Nagwek1"/>
        <w:jc w:val="center"/>
        <w:rPr>
          <w:rFonts w:ascii="Times New Roman" w:hAnsi="Times New Roman"/>
          <w:sz w:val="20"/>
        </w:rPr>
      </w:pPr>
      <w:r w:rsidRPr="00DB54C9">
        <w:rPr>
          <w:rFonts w:ascii="Times New Roman" w:hAnsi="Times New Roman"/>
          <w:sz w:val="20"/>
        </w:rPr>
        <w:t>P O W I A D O M I E N I E</w:t>
      </w:r>
    </w:p>
    <w:p w:rsidR="00EF1037" w:rsidRPr="00DB54C9" w:rsidRDefault="00EF1037" w:rsidP="00DB54C9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DB54C9">
        <w:rPr>
          <w:rFonts w:ascii="Times New Roman" w:hAnsi="Times New Roman"/>
          <w:sz w:val="20"/>
        </w:rPr>
        <w:t>o zmianach  SIWZ</w:t>
      </w:r>
    </w:p>
    <w:p w:rsidR="00EF1037" w:rsidRPr="00DB54C9" w:rsidRDefault="00EF1037" w:rsidP="00DB54C9">
      <w:pPr>
        <w:ind w:left="539" w:firstLine="540"/>
        <w:jc w:val="both"/>
        <w:rPr>
          <w:i/>
        </w:rPr>
      </w:pPr>
    </w:p>
    <w:p w:rsidR="00057D02" w:rsidRPr="00DB54C9" w:rsidRDefault="00EF1037" w:rsidP="00DB54C9">
      <w:pPr>
        <w:spacing w:before="120"/>
        <w:jc w:val="both"/>
      </w:pPr>
      <w:r w:rsidRPr="00DB54C9">
        <w:rPr>
          <w:bCs/>
        </w:rPr>
        <w:t>Dotyczy:</w:t>
      </w:r>
      <w:r w:rsidR="00057D02" w:rsidRPr="00DB54C9">
        <w:t xml:space="preserve"> </w:t>
      </w:r>
      <w:r w:rsidR="00057D02" w:rsidRPr="00DB54C9">
        <w:rPr>
          <w:bCs/>
        </w:rPr>
        <w:t>zmiany</w:t>
      </w:r>
      <w:r w:rsidRPr="00DB54C9">
        <w:rPr>
          <w:bCs/>
        </w:rPr>
        <w:t xml:space="preserve"> zapisów SIWZ w postępowaniu</w:t>
      </w:r>
      <w:r w:rsidR="00057D02" w:rsidRPr="00DB54C9">
        <w:rPr>
          <w:bCs/>
        </w:rPr>
        <w:t xml:space="preserve"> </w:t>
      </w:r>
      <w:r w:rsidR="00057D02" w:rsidRPr="00DB54C9">
        <w:t xml:space="preserve">prowadzonym w trybie </w:t>
      </w:r>
      <w:r w:rsidR="004C489B" w:rsidRPr="00DB54C9">
        <w:t>przetarg nieograniczony</w:t>
      </w:r>
      <w:r w:rsidR="00057D02" w:rsidRPr="00DB54C9">
        <w:t>, na:</w:t>
      </w:r>
    </w:p>
    <w:p w:rsidR="00EF1037" w:rsidRPr="00DB54C9" w:rsidRDefault="00DB54C9" w:rsidP="00DB54C9">
      <w:pPr>
        <w:spacing w:before="120" w:after="240"/>
        <w:jc w:val="center"/>
      </w:pPr>
      <w:r>
        <w:rPr>
          <w:b/>
        </w:rPr>
        <w:t>Budowę</w:t>
      </w:r>
      <w:r w:rsidR="004C489B" w:rsidRPr="00DB54C9">
        <w:rPr>
          <w:b/>
        </w:rPr>
        <w:t xml:space="preserve"> zintegrowanej sieci ścieżek pieszo-rowerowych w gminie Drwinia</w:t>
      </w:r>
    </w:p>
    <w:p w:rsidR="00EF1037" w:rsidRPr="00DB54C9" w:rsidRDefault="00EF1037" w:rsidP="00DB54C9">
      <w:pPr>
        <w:spacing w:before="120" w:after="120"/>
        <w:jc w:val="both"/>
      </w:pPr>
      <w:r w:rsidRPr="00DB54C9">
        <w:t xml:space="preserve">Zamawiający, </w:t>
      </w:r>
      <w:r w:rsidR="00460DC4" w:rsidRPr="00DB54C9">
        <w:t xml:space="preserve">działając </w:t>
      </w:r>
      <w:r w:rsidRPr="00DB54C9">
        <w:t xml:space="preserve">na podstawie art. 38 ust. 4 ustawy z dnia 29 stycznia 2004 roku Prawo Zamówień Publicznych </w:t>
      </w:r>
      <w:r w:rsidR="004C489B" w:rsidRPr="00DB54C9">
        <w:t>(</w:t>
      </w:r>
      <w:proofErr w:type="spellStart"/>
      <w:r w:rsidR="004C489B" w:rsidRPr="00DB54C9">
        <w:t>t.j</w:t>
      </w:r>
      <w:proofErr w:type="spellEnd"/>
      <w:r w:rsidR="004C489B" w:rsidRPr="00DB54C9">
        <w:t>. Dz.U. z 2019 r. poz. 1843)</w:t>
      </w:r>
      <w:r w:rsidR="00460DC4" w:rsidRPr="00DB54C9">
        <w:t>,</w:t>
      </w:r>
      <w:r w:rsidRPr="00DB54C9">
        <w:t xml:space="preserve"> w postępowaniu prowadzonym w trybie </w:t>
      </w:r>
      <w:r w:rsidR="004C489B" w:rsidRPr="00DB54C9">
        <w:rPr>
          <w:b/>
        </w:rPr>
        <w:t>przetarg nieograniczony</w:t>
      </w:r>
      <w:r w:rsidRPr="00DB54C9">
        <w:t>, na</w:t>
      </w:r>
      <w:r w:rsidR="00D248D2" w:rsidRPr="00DB54C9">
        <w:t xml:space="preserve"> </w:t>
      </w:r>
      <w:r w:rsidR="004C489B" w:rsidRPr="00DB54C9">
        <w:rPr>
          <w:b/>
        </w:rPr>
        <w:t>Budowa zintegrowanej sieci ścieżek pieszo-rowerowych w gminie Drwinia</w:t>
      </w:r>
      <w:r w:rsidRPr="00DB54C9">
        <w:t>, dokonuje</w:t>
      </w:r>
      <w:r w:rsidR="00460DC4" w:rsidRPr="00DB54C9">
        <w:t xml:space="preserve"> zmian zapisów s</w:t>
      </w:r>
      <w:r w:rsidRPr="00DB54C9">
        <w:t>pecyfikacji istotnych warunków zamówienia</w:t>
      </w:r>
      <w:r w:rsidR="00460DC4" w:rsidRPr="00DB54C9">
        <w:t xml:space="preserve"> w następującym zakresie</w:t>
      </w:r>
      <w:r w:rsidRPr="00DB54C9">
        <w:t>:</w:t>
      </w:r>
    </w:p>
    <w:p w:rsidR="004C489B" w:rsidRDefault="004C489B" w:rsidP="00DB54C9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DB54C9">
        <w:rPr>
          <w:bCs/>
        </w:rPr>
        <w:t>Punkt 14.2. otrzymuje brzmienie;</w:t>
      </w:r>
      <w:r w:rsidR="00DB54C9">
        <w:rPr>
          <w:bCs/>
        </w:rPr>
        <w:t xml:space="preserve"> </w:t>
      </w:r>
      <w:r w:rsidRPr="00DB54C9">
        <w:rPr>
          <w:bCs/>
        </w:rPr>
        <w:t xml:space="preserve">"Wadium należy wnieść w terminie do dnia </w:t>
      </w:r>
      <w:r w:rsidRPr="00DB54C9">
        <w:rPr>
          <w:b/>
          <w:bCs/>
        </w:rPr>
        <w:t>2021-02-26</w:t>
      </w:r>
      <w:r w:rsidRPr="00DB54C9">
        <w:rPr>
          <w:bCs/>
        </w:rPr>
        <w:t xml:space="preserve"> do godz. 15:30"</w:t>
      </w:r>
      <w:r w:rsidR="00DB54C9">
        <w:rPr>
          <w:bCs/>
        </w:rPr>
        <w:t>.</w:t>
      </w:r>
    </w:p>
    <w:p w:rsidR="004C489B" w:rsidRDefault="004C489B" w:rsidP="00DB54C9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DB54C9">
        <w:rPr>
          <w:bCs/>
        </w:rPr>
        <w:t xml:space="preserve">Punkt 16.8. </w:t>
      </w:r>
      <w:proofErr w:type="spellStart"/>
      <w:r w:rsidRPr="00DB54C9">
        <w:rPr>
          <w:bCs/>
        </w:rPr>
        <w:t>lit.d</w:t>
      </w:r>
      <w:proofErr w:type="spellEnd"/>
      <w:r w:rsidRPr="00DB54C9">
        <w:rPr>
          <w:bCs/>
        </w:rPr>
        <w:t>) SIWZ otrzymuje brzmienie: ,,d)</w:t>
      </w:r>
      <w:r w:rsidRPr="00DB54C9">
        <w:rPr>
          <w:bCs/>
        </w:rPr>
        <w:tab/>
        <w:t xml:space="preserve"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"Oferta na: Budowa zintegrowanej sieci ścieżek pieszo-rowerowych w gminie Drwinia zadanie częściowe nr ……………………. NIE OTWIERAĆ przed: </w:t>
      </w:r>
      <w:r w:rsidRPr="00DB54C9">
        <w:rPr>
          <w:b/>
          <w:bCs/>
        </w:rPr>
        <w:t>2021-02-26</w:t>
      </w:r>
      <w:r w:rsidRPr="00DB54C9">
        <w:rPr>
          <w:bCs/>
        </w:rPr>
        <w:t xml:space="preserve"> godz. 15:45"</w:t>
      </w:r>
      <w:r w:rsidR="00DB54C9">
        <w:rPr>
          <w:bCs/>
        </w:rPr>
        <w:t>.</w:t>
      </w:r>
    </w:p>
    <w:p w:rsidR="004C489B" w:rsidRDefault="004C489B" w:rsidP="00DB54C9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DB54C9">
        <w:rPr>
          <w:bCs/>
        </w:rPr>
        <w:t xml:space="preserve">Punkt 17.1. </w:t>
      </w:r>
      <w:r w:rsidR="00DB54C9" w:rsidRPr="00DB54C9">
        <w:rPr>
          <w:bCs/>
        </w:rPr>
        <w:t>otrzymuje</w:t>
      </w:r>
      <w:r w:rsidRPr="00DB54C9">
        <w:rPr>
          <w:bCs/>
        </w:rPr>
        <w:t xml:space="preserve"> brzmienie: Oferty należy składać w siedzibie Zamawiającego, pokój nr: dziennik podawczy do dnia </w:t>
      </w:r>
      <w:r w:rsidRPr="00DB54C9">
        <w:rPr>
          <w:b/>
          <w:bCs/>
        </w:rPr>
        <w:t>2021-02-26</w:t>
      </w:r>
      <w:r w:rsidRPr="00DB54C9">
        <w:rPr>
          <w:bCs/>
        </w:rPr>
        <w:t xml:space="preserve"> do godz. 15:30.</w:t>
      </w:r>
    </w:p>
    <w:p w:rsidR="004C489B" w:rsidRDefault="004C489B" w:rsidP="00DB54C9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DB54C9">
        <w:rPr>
          <w:bCs/>
        </w:rPr>
        <w:t xml:space="preserve">Punkt 17.3. otrzymuje brzmienie: Otwarcie ofert nastąpi w dniu: </w:t>
      </w:r>
      <w:r w:rsidRPr="00DB54C9">
        <w:rPr>
          <w:b/>
          <w:bCs/>
        </w:rPr>
        <w:t>2021-02-26 o</w:t>
      </w:r>
      <w:r w:rsidRPr="00DB54C9">
        <w:rPr>
          <w:bCs/>
        </w:rPr>
        <w:t xml:space="preserve"> godz. 15:45, w siedzibie Zamawiającego, pokój nr 12</w:t>
      </w:r>
    </w:p>
    <w:p w:rsidR="004C489B" w:rsidRPr="00DB54C9" w:rsidRDefault="004C489B" w:rsidP="00DB54C9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DB54C9">
        <w:rPr>
          <w:bCs/>
        </w:rPr>
        <w:t xml:space="preserve">Punkt. 3.2.. zadanie </w:t>
      </w:r>
      <w:r w:rsidR="00DB54C9" w:rsidRPr="00DB54C9">
        <w:rPr>
          <w:bCs/>
        </w:rPr>
        <w:t>częściowe</w:t>
      </w:r>
      <w:r w:rsidRPr="00DB54C9">
        <w:rPr>
          <w:bCs/>
        </w:rPr>
        <w:t xml:space="preserve"> nr 1 otrzymuje brzmienie:</w:t>
      </w:r>
    </w:p>
    <w:p w:rsidR="004C489B" w:rsidRPr="00DB54C9" w:rsidRDefault="00DB54C9" w:rsidP="00DB54C9">
      <w:pPr>
        <w:spacing w:before="120" w:after="120"/>
        <w:jc w:val="both"/>
        <w:rPr>
          <w:bCs/>
        </w:rPr>
      </w:pPr>
      <w:r>
        <w:rPr>
          <w:bCs/>
        </w:rPr>
        <w:t>„</w:t>
      </w:r>
      <w:r w:rsidR="004C489B" w:rsidRPr="00DB54C9">
        <w:rPr>
          <w:bCs/>
        </w:rPr>
        <w:t xml:space="preserve">Temat: Wykonanie  w systemie  zaprojektuj  i  wybuduj zadania inwestycyjnego  pn. "Budowa zintegrowanej sieci ścieżek rowerowych i pieszo-rowerowych w pasie  drogi  DW 965 </w:t>
      </w:r>
      <w:r w:rsidR="004C489B" w:rsidRPr="00DB54C9">
        <w:rPr>
          <w:b/>
          <w:bCs/>
        </w:rPr>
        <w:t xml:space="preserve">na odc. 010 od km 0+126 do km 0+404 oraz od km 0+422,5 do km 1+461,51 (o długości ok. 1 317,01 </w:t>
      </w:r>
      <w:proofErr w:type="spellStart"/>
      <w:r w:rsidR="004C489B" w:rsidRPr="00DB54C9">
        <w:rPr>
          <w:b/>
          <w:bCs/>
        </w:rPr>
        <w:t>mb</w:t>
      </w:r>
      <w:proofErr w:type="spellEnd"/>
      <w:r w:rsidR="004C489B" w:rsidRPr="00DB54C9">
        <w:rPr>
          <w:b/>
          <w:bCs/>
        </w:rPr>
        <w:t>)</w:t>
      </w:r>
      <w:r w:rsidR="004C489B" w:rsidRPr="00DB54C9">
        <w:rPr>
          <w:bCs/>
        </w:rPr>
        <w:t xml:space="preserve"> na terenie gminy Drwinia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Wspólny Słownik Zamówień: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45233162-2 - Roboty budowlane w zakresie ścieżek rowerowych,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45000000-7 - Roboty budowlane,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45110000-1 - Roboty w zakresie burzenia i rozbiórki obiektów budowlanych; roboty ziemne,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45111000-8 - Roboty w zakresie burzenia, roboty ziemne,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45111100-9 - Roboty w zakresie burzenia,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45111200-0 - Roboty w zakresie przygotowania terenu pod budowę i roboty ziemne,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45111220-6 - Roboty w zakresie usuwania gruzu,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45111230-9 - Roboty w zakresie stabilizacji gruntu,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45111250-5 - Badanie gruntu,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45111291-4 - Roboty w zakresie zagospodarowania terenu,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45112000-5 - Roboty w zakresie usuwania gleby,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45112100-6 - Roboty w zakresie kopania rowów,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45112210-0 - Usuwanie wierzchniej warstwy gleby,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45112700-2 - Roboty w zakresie kształtowania terenu, </w:t>
      </w:r>
    </w:p>
    <w:p w:rsidR="004C489B" w:rsidRPr="00DB54C9" w:rsidRDefault="004C489B" w:rsidP="00DB54C9">
      <w:pPr>
        <w:spacing w:before="120"/>
        <w:jc w:val="both"/>
        <w:rPr>
          <w:bCs/>
        </w:rPr>
      </w:pPr>
      <w:r w:rsidRPr="00DB54C9">
        <w:rPr>
          <w:bCs/>
        </w:rPr>
        <w:t xml:space="preserve">45112710-5 - Roboty w zakresie kształtowania terenów zielonych, </w:t>
      </w:r>
    </w:p>
    <w:p w:rsidR="004C489B" w:rsidRPr="00DB54C9" w:rsidRDefault="004C489B" w:rsidP="00DB54C9">
      <w:pPr>
        <w:spacing w:before="120" w:after="240"/>
        <w:jc w:val="both"/>
        <w:rPr>
          <w:bCs/>
        </w:rPr>
      </w:pPr>
      <w:r w:rsidRPr="00DB54C9">
        <w:rPr>
          <w:bCs/>
        </w:rPr>
        <w:lastRenderedPageBreak/>
        <w:t xml:space="preserve">45200000-9 - Roboty budowlane w zakresie wznoszenia kompletnych obiektów budowlanych lub ich części oraz roboty w zakresie inżynierii lądowej i wodnej,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45231000-5 - Roboty budowlane w zakresie budowy rurociągów, ciągów komunikacyjnych i linii energetycznych,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45231100-6 Ogólne roboty budowlane związane z budową rurociągów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45231110-9 Roboty budowlane w zakresie kładzenia rurociągów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45233120-6 Roboty w zakresie budowy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45233140-2 Roboty drogowe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45233141-9 Roboty w zakresie konserwacji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45233142-6 Roboty w zakresie naprawy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45233150-5 Roboty w zakresie regulacji ruchu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45233161-5 Roboty budowlane w zakresie ścieżek pieszych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45233200-1 Roboty w zakresie różnych nawierzchni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45233220-7 Roboty w zakresie nawierzchni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45233221-4 Malowanie nawierzchni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45233222-1 Roboty w zakresie układania chodników i asfaltowania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45233223-8 Wymiana nawierzchni drogowej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45233250-6 Roboty w zakresie nawierzchni, z wyjątkiem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45233261-6 Roboty budowlane w zakresie przejścia dla pieszych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45233280-5 Wznoszenie barier drogowych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45233290-8 Instalowanie znaków drogowych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45233292-2 Instalowanie urządzeń ochronnych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45233300-2 Fundamentowanie autostrad, dróg, ulic i ścieżek ruchu pieszego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45233330-1 Fundamentowanie ulic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45233340-4 Fundamentowanie ścieżek ruchu pieszego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45262300-4 Betonowanie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45262310-7 Zbrojenie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45262311-4 Betonowanie konstrukcji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45316000-5 Instalowanie systemów oświetleniowych i sygnalizacyjnych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45316100-6 Instalowanie urządzeń oświetlenia zewnętrznego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45316110-9 Instalowanie urządzeń oświetlenia drogowego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45316213-1 Instalowanie oznakowania drogowego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45317000-2 Inne instalacje elektryczne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71220000-6 Usługi projektowania architektonicznego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71320000-7 - Usługi inżynieryjne w zakresie projektowania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 xml:space="preserve">Opis: Opis przedmiotu zamówienia: 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 xml:space="preserve">1) Opracowanie  dokumentacji projektowej budowlanej, wykonawczej, specyfikacji technicznych wykonania i odbioru robót, przedmiaru robót, projekty stałej i czasowej  organizacji ruchu, projekty branżowe  w oparciu o  program funkcjonalno-użytkowy (PFU) wraz z uzyskaniem w imieniu inwestora zgody właściwego  organu na prowadzenie robót budowlanych w oparciu o obowiązujące  przepisy. 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 xml:space="preserve">2) Wykonanie robót budowlanych  obejmującego zadanie inwestycyjne  pn. "Budowa zintegrowanej sieci ścieżek rowerowych i pieszo-rowerowych w pasie  drogi   DW 965 </w:t>
      </w:r>
      <w:r w:rsidRPr="00DB54C9">
        <w:rPr>
          <w:b/>
          <w:bCs/>
        </w:rPr>
        <w:t xml:space="preserve">na odc. 010 od km 0+126 do km 0+404 oraz od km 0+422,5 do km 1+461,51 (o długości ok. 1 317,01 </w:t>
      </w:r>
      <w:proofErr w:type="spellStart"/>
      <w:r w:rsidRPr="00DB54C9">
        <w:rPr>
          <w:b/>
          <w:bCs/>
        </w:rPr>
        <w:t>mb</w:t>
      </w:r>
      <w:proofErr w:type="spellEnd"/>
      <w:r w:rsidRPr="00DB54C9">
        <w:rPr>
          <w:b/>
          <w:bCs/>
        </w:rPr>
        <w:t>)</w:t>
      </w:r>
      <w:r w:rsidRPr="00DB54C9">
        <w:rPr>
          <w:bCs/>
        </w:rPr>
        <w:t xml:space="preserve"> na  terenie gminy Drwinia"  wraz z niezbędną infrastrukturą towarzyszącą  w oparciu o  dokumentację  projektową  wykonaną  przez Wykonawcę robót oraz w razie  konieczności zabezpieczenie  zabytków  małej architektury, prowadzenie badań archeologicznych, zapewnienia nadzoru  archeologicznego, przyrodniczego   w zakresie  wynikającym z przepisów szczególnych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 xml:space="preserve">3) Opracowanie  dokumentacji  powykonawczej geodezyjnej oraz opracowanie wszelkiej dokumentacji i uzyskanie w imieniu inwestora pozwolenia  na użytkowanie (w przypadku gdy będzie wymagane) lub dokonanie zgłoszenia o zakończeniu budowy zgodnie  z obowiązującymi  przepisami w </w:t>
      </w:r>
      <w:r w:rsidR="00DB54C9">
        <w:rPr>
          <w:bCs/>
        </w:rPr>
        <w:t>terminie  realizacji umowy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>Szczegółowy opis przedmiotu zamówienia zawiera załącznik nr 1 "Opis Przedmiotu Zamówienia" oraz dokumentacja projektowa będące załącznikami do SIWZ.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>Zamawiający nie dopuszcz</w:t>
      </w:r>
      <w:r w:rsidR="00DB54C9">
        <w:rPr>
          <w:bCs/>
        </w:rPr>
        <w:t>a składania ofert wariantowych.”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lastRenderedPageBreak/>
        <w:t xml:space="preserve">6. Punkt 3.2. zadanie </w:t>
      </w:r>
      <w:r w:rsidR="00DB54C9" w:rsidRPr="00DB54C9">
        <w:rPr>
          <w:bCs/>
        </w:rPr>
        <w:t>częściowe</w:t>
      </w:r>
      <w:r w:rsidRPr="00DB54C9">
        <w:rPr>
          <w:bCs/>
        </w:rPr>
        <w:t xml:space="preserve"> nr 2 otrzymuje brzmienie:</w:t>
      </w:r>
    </w:p>
    <w:p w:rsidR="004C489B" w:rsidRPr="00DB54C9" w:rsidRDefault="00DB54C9" w:rsidP="00DB54C9">
      <w:pPr>
        <w:spacing w:before="120" w:after="120"/>
        <w:jc w:val="both"/>
        <w:rPr>
          <w:bCs/>
        </w:rPr>
      </w:pPr>
      <w:r>
        <w:rPr>
          <w:bCs/>
        </w:rPr>
        <w:t>„</w:t>
      </w:r>
      <w:r w:rsidR="004C489B" w:rsidRPr="00DB54C9">
        <w:rPr>
          <w:bCs/>
        </w:rPr>
        <w:t xml:space="preserve">Temat: Zadanie częściowe nr 2: "Wykonanie  w systemie  zaprojektuj  i  wybuduj zadania inwestycyjnego  pn. "Budowa zintegrowanej sieci ścieżek rowerowych i  pieszo-rowerowych w pasie  drogi  DW 965 </w:t>
      </w:r>
      <w:r w:rsidR="004C489B" w:rsidRPr="00DB54C9">
        <w:rPr>
          <w:b/>
          <w:bCs/>
        </w:rPr>
        <w:t xml:space="preserve">na odc.  od 010 km 1+497,39 do odc. 010 km 3+276,73 (o długości ok. 1 779,34 </w:t>
      </w:r>
      <w:proofErr w:type="spellStart"/>
      <w:r w:rsidR="004C489B" w:rsidRPr="00DB54C9">
        <w:rPr>
          <w:b/>
          <w:bCs/>
        </w:rPr>
        <w:t>mb</w:t>
      </w:r>
      <w:proofErr w:type="spellEnd"/>
      <w:r w:rsidR="004C489B" w:rsidRPr="00DB54C9">
        <w:rPr>
          <w:b/>
          <w:bCs/>
        </w:rPr>
        <w:t>)</w:t>
      </w:r>
      <w:r w:rsidR="004C489B" w:rsidRPr="00DB54C9">
        <w:rPr>
          <w:bCs/>
        </w:rPr>
        <w:t xml:space="preserve"> na terenie gminy Drwinia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Wspólny Słownik Zamówień: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45233162-2 - Roboty budowlane w zakresie ścieżek rowerowych,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45000000-7 - Roboty budowlane,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45110000-1 - Roboty w zakresie burzenia i rozbiórki obiektów budowlanych; roboty ziemne,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45111000-8 - Roboty w zakresie burzenia, roboty ziemne,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45111100-9 - Roboty w zakresie burzenia,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45111200-0 - Roboty w zakresie przygotowania terenu pod budowę i roboty ziemne,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45111220-6 - Roboty w zakresie usuwania gruzu,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45111230-9 - Roboty w zakresie stabilizacji gruntu,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45111250-5 - Badanie gruntu,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45111291-4 - Roboty w zakresie zagospodarowania terenu,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45112000-5 - Roboty w zakresie usuwania gleby,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45112100-6 - Roboty w zakresie kopania rowów,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45112210-0 - Usuwanie wierzchniej warstwy gleby,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45112700-2 - Roboty w zakresie kształtowania terenu,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45112710-5 - Roboty w zakresie kształtowania terenów zielonych,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45200000-9 - Roboty budowlane w zakresie wznoszenia kompletnych obiektów budowlanych lub ich części oraz roboty w zakresie inżynierii lądowej i wodnej,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 xml:space="preserve">45231000-5 - Roboty budowlane w zakresie budowy rurociągów, ciągów komunikacyjnych i linii energetycznych, 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45231100-6 Ogólne roboty budowlane związane z budową rurociągów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45231110-9 Roboty budowlane w zakresie kładzenia rurociągów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45233120-6 Roboty w zakresie budowy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45233140-2 Roboty drogowe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45233141-9 Roboty w zakresie konserwacji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45233142-6 Roboty w zakresie naprawy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45233150-5 Roboty w zakresie regulacji ruchu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45233161-5 Roboty budowlane w zakresie ścieżek pieszych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45233200-1 Roboty w zakresie różnych nawierzchni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45233220-7 Roboty w zakresie nawierzchni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45233221-4 Malowanie nawierzchni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45233222-1 Roboty w zakresie układania chodników i asfaltowania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45233223-8 Wymiana nawierzchni drogowej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45233250-6 Roboty w zakresie nawierzchni, z wyjątkiem dróg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45233261-6 Roboty budowlane w zakresie przejścia dla pieszych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45233280-5 Wznoszenie barier drogowych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45233290-8 Instalowanie znaków drogowych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45233292-2 Instalowanie urządzeń ochronnych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45233300-2 Fundamentowanie autostrad, dróg, ulic i ścieżek ruchu pieszego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45233330-1 Fundamentowanie ulic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45233340-4 Fundamentowanie ścieżek ruchu pieszego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45262300-4 Betonowanie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45262310-7 Zbrojenie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45262311-4 Betonowanie konstrukcji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45316000-5 Instalowanie systemów oświetleniowych i sygnalizacyjnych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45316100-6 Instalowanie urządzeń oświetlenia zewnętrznego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45316110-9 Instalowanie urządzeń oświetlenia drogowego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45316213-1 Instalowanie oznakowania drogowego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45317000-2 Inne instalacje elektryczne</w:t>
      </w:r>
    </w:p>
    <w:p w:rsidR="004C489B" w:rsidRPr="00DB54C9" w:rsidRDefault="004C489B" w:rsidP="00DB54C9">
      <w:pPr>
        <w:jc w:val="both"/>
        <w:rPr>
          <w:bCs/>
        </w:rPr>
      </w:pPr>
      <w:r w:rsidRPr="00DB54C9">
        <w:rPr>
          <w:bCs/>
        </w:rPr>
        <w:t>71220000-6 Usługi projektowania architektonicznego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>71320000-7 - Usługi inżynieryjne w zakresie projektowania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 xml:space="preserve">Opis: Opis przedmiotu zamówienia: 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lastRenderedPageBreak/>
        <w:t xml:space="preserve">1) Opracowanie  dokumentacji projektowej budowlanej, wykonawczej, specyfikacji technicznych wykonania i odbioru robót, przedmiaru robót, projekty stałej i czasowej  organizacji ruchu, projekty branżowe  w oparciu o  program funkcjonalno-użytkowy (PFU) wraz z uzyskaniem w imieniu inwestora zgody właściwego  organu na prowadzenie robót budowlanych w oparciu o obowiązujące  przepisy. 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 xml:space="preserve">2) Wykonanie robót budowlanych  obejmującego zadanie inwestycyjne  pn. "Budowa zintegrowanej sieci ścieżek  rowerowych i pieszo-rowerowych w pasie  drogi   DW 965 </w:t>
      </w:r>
      <w:r w:rsidRPr="00DB54C9">
        <w:rPr>
          <w:b/>
          <w:bCs/>
        </w:rPr>
        <w:t xml:space="preserve">na odc.  od 010 km 1+497,39 do odc. 010 km 3+276,73 (o długości ok. 1 779,34 </w:t>
      </w:r>
      <w:proofErr w:type="spellStart"/>
      <w:r w:rsidRPr="00DB54C9">
        <w:rPr>
          <w:b/>
          <w:bCs/>
        </w:rPr>
        <w:t>mb</w:t>
      </w:r>
      <w:proofErr w:type="spellEnd"/>
      <w:r w:rsidRPr="00DB54C9">
        <w:rPr>
          <w:b/>
          <w:bCs/>
        </w:rPr>
        <w:t>)</w:t>
      </w:r>
      <w:r w:rsidRPr="00DB54C9">
        <w:rPr>
          <w:bCs/>
        </w:rPr>
        <w:t xml:space="preserve"> na  terenie gminy Drwinia"  wraz z niezbędną infrastrukturą towarzyszącą  w oparciu o  dokumentację  projektową  wykonaną  przez Wykonawcę robót oraz w razie  konieczności zabezpieczenie  zabytków  małej architektury, prowadzenie badań archeologicznych, zapewnienia nadzoru  archeologicznego, przyrodniczego   w zakresie  wynikającym z przepisów szczególnych.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>3) Opracowanie  dokumentacji  powykonawczej geodezyjnej oraz opracowanie wszelkiej dokumentacji i uzyskanie w imieniu inwestora pozwolenia  na użytkowanie (w przypadku gdy będzie wymagane) lub dokonanie zgłoszenia o zakończeniu budowy zgodnie  z obowiązującymi  przepisami w terminie  realizacji umowy.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>Szczegółowy opis przedmiotu zamówienia zawiera załącznik nr 1 "Opis Przedmiotu Zamówienia" oraz dokumentacja projektowa będące załącznikami do SIWZ.</w:t>
      </w:r>
    </w:p>
    <w:p w:rsidR="004C489B" w:rsidRPr="00DB54C9" w:rsidRDefault="004C489B" w:rsidP="00DB54C9">
      <w:pPr>
        <w:spacing w:before="120" w:after="120"/>
        <w:jc w:val="both"/>
        <w:rPr>
          <w:bCs/>
        </w:rPr>
      </w:pPr>
      <w:r w:rsidRPr="00DB54C9">
        <w:rPr>
          <w:bCs/>
        </w:rPr>
        <w:t>Zamawiający nie dopuszcza składania ofert wariantowych</w:t>
      </w:r>
    </w:p>
    <w:p w:rsidR="004C489B" w:rsidRPr="00DB54C9" w:rsidRDefault="004C489B" w:rsidP="00DB54C9">
      <w:pPr>
        <w:spacing w:before="120" w:after="120"/>
        <w:rPr>
          <w:bCs/>
        </w:rPr>
      </w:pPr>
      <w:r w:rsidRPr="00DB54C9">
        <w:rPr>
          <w:bCs/>
        </w:rPr>
        <w:t xml:space="preserve"> 7. Na stronie </w:t>
      </w:r>
      <w:hyperlink r:id="rId7" w:history="1">
        <w:r w:rsidR="00DB54C9" w:rsidRPr="008530CE">
          <w:rPr>
            <w:rStyle w:val="Hipercze"/>
            <w:bCs/>
          </w:rPr>
          <w:t>http://przetargi.propublico.pl/OgloszeniaSzczegoly.aspx?MasterPage=EmptyMasterPage&amp;id=51582</w:t>
        </w:r>
      </w:hyperlink>
      <w:r w:rsidR="00DB54C9">
        <w:rPr>
          <w:bCs/>
        </w:rPr>
        <w:t xml:space="preserve"> </w:t>
      </w:r>
      <w:r w:rsidRPr="00DB54C9">
        <w:rPr>
          <w:bCs/>
        </w:rPr>
        <w:t xml:space="preserve"> </w:t>
      </w:r>
      <w:r w:rsidR="00DB54C9">
        <w:rPr>
          <w:bCs/>
        </w:rPr>
        <w:t xml:space="preserve"> </w:t>
      </w:r>
      <w:r w:rsidRPr="00DB54C9">
        <w:rPr>
          <w:bCs/>
        </w:rPr>
        <w:t xml:space="preserve">zamieszczono: "Obowiązujący Szczegółowy Opis Przedmiotu </w:t>
      </w:r>
      <w:r w:rsidR="00DB54C9" w:rsidRPr="00DB54C9">
        <w:rPr>
          <w:bCs/>
        </w:rPr>
        <w:t>Zamówienia</w:t>
      </w:r>
      <w:r w:rsidRPr="00DB54C9">
        <w:rPr>
          <w:bCs/>
        </w:rPr>
        <w:t>" , "Obowiązujący Formularz ofertowy" oraz "</w:t>
      </w:r>
      <w:r w:rsidR="00DB54C9" w:rsidRPr="00DB54C9">
        <w:rPr>
          <w:bCs/>
        </w:rPr>
        <w:t>Obwiązujący</w:t>
      </w:r>
      <w:r w:rsidRPr="00DB54C9">
        <w:rPr>
          <w:bCs/>
        </w:rPr>
        <w:t xml:space="preserve"> Projekt umowy".</w:t>
      </w:r>
    </w:p>
    <w:p w:rsidR="00EF1037" w:rsidRPr="00DB54C9" w:rsidRDefault="004C489B" w:rsidP="00DB54C9">
      <w:pPr>
        <w:spacing w:before="120" w:after="120"/>
        <w:rPr>
          <w:bCs/>
        </w:rPr>
      </w:pPr>
      <w:r w:rsidRPr="00DB54C9">
        <w:rPr>
          <w:bCs/>
        </w:rPr>
        <w:t xml:space="preserve">Ponadto na stronie </w:t>
      </w:r>
      <w:hyperlink r:id="rId8" w:history="1">
        <w:r w:rsidR="00DB54C9" w:rsidRPr="008530CE">
          <w:rPr>
            <w:rStyle w:val="Hipercze"/>
            <w:bCs/>
          </w:rPr>
          <w:t>http://przetargi.propublico.pl/OgloszeniaSzczegoly.aspx?MasterPage=EmptyMasterPage&amp;id=51582</w:t>
        </w:r>
      </w:hyperlink>
      <w:r w:rsidR="00DB54C9">
        <w:rPr>
          <w:bCs/>
        </w:rPr>
        <w:t xml:space="preserve"> </w:t>
      </w:r>
      <w:r w:rsidRPr="00DB54C9">
        <w:rPr>
          <w:bCs/>
        </w:rPr>
        <w:t xml:space="preserve"> zamieszczono "Wyjaśnienia  do PFU wraz z pismem ZDW w Krakowie".</w:t>
      </w:r>
    </w:p>
    <w:p w:rsidR="00EF1037" w:rsidRPr="00DB54C9" w:rsidRDefault="00EF1037" w:rsidP="00DB54C9">
      <w:pPr>
        <w:pStyle w:val="Tekstpodstawowy"/>
        <w:tabs>
          <w:tab w:val="left" w:pos="8931"/>
        </w:tabs>
        <w:spacing w:before="600" w:line="240" w:lineRule="auto"/>
        <w:ind w:left="4536"/>
        <w:jc w:val="right"/>
        <w:rPr>
          <w:sz w:val="20"/>
          <w:u w:val="dotted"/>
        </w:rPr>
      </w:pPr>
      <w:r w:rsidRPr="00DB54C9">
        <w:rPr>
          <w:sz w:val="20"/>
          <w:u w:val="dotted"/>
        </w:rPr>
        <w:tab/>
      </w:r>
    </w:p>
    <w:p w:rsidR="00EF1037" w:rsidRPr="00DB54C9" w:rsidRDefault="00EF1037" w:rsidP="00DB54C9">
      <w:pPr>
        <w:pStyle w:val="Tekstpodstawowy"/>
        <w:spacing w:line="240" w:lineRule="auto"/>
        <w:jc w:val="right"/>
        <w:rPr>
          <w:sz w:val="20"/>
        </w:rPr>
      </w:pPr>
      <w:bookmarkStart w:id="0" w:name="_GoBack"/>
      <w:bookmarkEnd w:id="0"/>
    </w:p>
    <w:sectPr w:rsidR="00EF1037" w:rsidRPr="00DB54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541" w:rsidRDefault="00EE0541">
      <w:r>
        <w:separator/>
      </w:r>
    </w:p>
  </w:endnote>
  <w:endnote w:type="continuationSeparator" w:id="0">
    <w:p w:rsidR="00EE0541" w:rsidRDefault="00EE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054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541" w:rsidRDefault="00EE0541">
      <w:r>
        <w:separator/>
      </w:r>
    </w:p>
  </w:footnote>
  <w:footnote w:type="continuationSeparator" w:id="0">
    <w:p w:rsidR="00EE0541" w:rsidRDefault="00EE0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89B" w:rsidRDefault="004C4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4C9" w:rsidRDefault="00DB54C9" w:rsidP="00DB54C9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1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B54C9" w:rsidRDefault="00DB54C9" w:rsidP="00DB54C9">
    <w:pPr>
      <w:pStyle w:val="Nagwek"/>
    </w:pPr>
  </w:p>
  <w:p w:rsidR="004C489B" w:rsidRDefault="004C4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89B" w:rsidRDefault="004C4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A756FF"/>
    <w:multiLevelType w:val="hybridMultilevel"/>
    <w:tmpl w:val="29AE5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541"/>
    <w:rsid w:val="00057D02"/>
    <w:rsid w:val="000613E0"/>
    <w:rsid w:val="001A571A"/>
    <w:rsid w:val="002B1C74"/>
    <w:rsid w:val="00384EFD"/>
    <w:rsid w:val="004222DA"/>
    <w:rsid w:val="00460DC4"/>
    <w:rsid w:val="004A73F3"/>
    <w:rsid w:val="004C489B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B54C9"/>
    <w:rsid w:val="00E02559"/>
    <w:rsid w:val="00E74582"/>
    <w:rsid w:val="00EE0541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4FEEC9E"/>
  <w15:chartTrackingRefBased/>
  <w15:docId w15:val="{BEDFF725-9615-4474-AD5D-A9E02037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uiPriority w:val="15"/>
    <w:rsid w:val="00DB54C9"/>
  </w:style>
  <w:style w:type="character" w:styleId="Hipercze">
    <w:name w:val="Hyperlink"/>
    <w:basedOn w:val="Domylnaczcionkaakapitu"/>
    <w:rsid w:val="00DB54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OgloszeniaSzczegoly.aspx?MasterPage=EmptyMasterPage&amp;id=51582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158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1357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2021-02-12T09:38:00Z</dcterms:created>
  <dcterms:modified xsi:type="dcterms:W3CDTF">2021-02-12T09:38:00Z</dcterms:modified>
</cp:coreProperties>
</file>