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51" w:rsidRDefault="00E02E51" w:rsidP="00D11C8B">
      <w:pPr>
        <w:keepNext/>
        <w:spacing w:after="0" w:line="360" w:lineRule="auto"/>
        <w:ind w:left="567"/>
        <w:jc w:val="right"/>
        <w:outlineLvl w:val="3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Załącznik nr </w:t>
      </w:r>
      <w:r w:rsidR="008A0859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3</w:t>
      </w:r>
    </w:p>
    <w:p w:rsidR="00E02E51" w:rsidRDefault="00E02E51" w:rsidP="00E02E51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NewRoman,Bold" w:hAnsiTheme="majorHAnsi" w:cstheme="minorHAnsi"/>
          <w:b/>
          <w:bCs/>
          <w:sz w:val="24"/>
          <w:szCs w:val="24"/>
          <w:lang w:eastAsia="pl-PL"/>
        </w:rPr>
      </w:pPr>
      <w:r>
        <w:rPr>
          <w:rFonts w:asciiTheme="majorHAnsi" w:eastAsia="TimesNewRoman,Bold" w:hAnsiTheme="majorHAnsi" w:cstheme="minorHAnsi"/>
          <w:b/>
          <w:bCs/>
          <w:sz w:val="24"/>
          <w:szCs w:val="24"/>
          <w:lang w:eastAsia="pl-PL"/>
        </w:rPr>
        <w:t>UMOWA Nr ……………..</w:t>
      </w:r>
    </w:p>
    <w:p w:rsidR="00E02E51" w:rsidRDefault="00E02E51" w:rsidP="00E02E51">
      <w:pPr>
        <w:spacing w:after="0" w:line="360" w:lineRule="auto"/>
        <w:ind w:firstLine="708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E02E51" w:rsidRPr="00D11C8B" w:rsidRDefault="00E02E51" w:rsidP="00E02E51">
      <w:pPr>
        <w:spacing w:after="0" w:line="360" w:lineRule="auto"/>
        <w:ind w:firstLine="708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D11C8B">
        <w:rPr>
          <w:rFonts w:asciiTheme="majorHAnsi" w:eastAsia="Times New Roman" w:hAnsiTheme="majorHAnsi" w:cstheme="minorHAnsi"/>
          <w:sz w:val="24"/>
          <w:szCs w:val="24"/>
          <w:lang w:eastAsia="pl-PL"/>
        </w:rPr>
        <w:t>W rezultacie wyboru oferty w wyniku rozstrzygnięcia postępowania przetargowego</w:t>
      </w:r>
      <w:r w:rsidR="00EA354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w trybie</w:t>
      </w:r>
      <w:r w:rsidRPr="00D11C8B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</w:t>
      </w:r>
      <w:r w:rsidR="00EA3547" w:rsidRPr="00EA3547"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  <w:t>podstawowy</w:t>
      </w:r>
      <w:r w:rsidR="005C5FC7"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  <w:t>m</w:t>
      </w:r>
      <w:r w:rsidR="00EA3547" w:rsidRPr="00EA3547"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  <w:t xml:space="preserve"> bez negocjacji</w:t>
      </w:r>
      <w:r w:rsidR="00EA3547" w:rsidRPr="00EA354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, o którym mowa w art. 275 pkt 1 </w:t>
      </w:r>
      <w:r w:rsidR="00A44C6F" w:rsidRPr="00EA354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ustawy </w:t>
      </w:r>
      <w:r w:rsidRPr="00EA354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Prawo zamówień publicznych z dnia </w:t>
      </w:r>
      <w:r w:rsidR="00EA3547" w:rsidRPr="00EA3547">
        <w:rPr>
          <w:rFonts w:asciiTheme="majorHAnsi" w:eastAsia="Times New Roman" w:hAnsiTheme="majorHAnsi" w:cstheme="minorHAnsi"/>
          <w:sz w:val="24"/>
          <w:szCs w:val="24"/>
          <w:lang w:eastAsia="pl-PL"/>
        </w:rPr>
        <w:t>11 września 2019</w:t>
      </w:r>
      <w:r w:rsidRPr="00EA354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r. (Dz. U. z </w:t>
      </w:r>
      <w:r w:rsidR="00A44C6F" w:rsidRPr="00EA3547">
        <w:rPr>
          <w:rFonts w:asciiTheme="majorHAnsi" w:eastAsia="Times New Roman" w:hAnsiTheme="majorHAnsi" w:cstheme="minorHAnsi"/>
          <w:sz w:val="24"/>
          <w:szCs w:val="24"/>
          <w:lang w:eastAsia="pl-PL"/>
        </w:rPr>
        <w:t>201</w:t>
      </w:r>
      <w:r w:rsidR="001A36FA" w:rsidRPr="00EA3547">
        <w:rPr>
          <w:rFonts w:asciiTheme="majorHAnsi" w:eastAsia="Times New Roman" w:hAnsiTheme="majorHAnsi" w:cstheme="minorHAnsi"/>
          <w:sz w:val="24"/>
          <w:szCs w:val="24"/>
          <w:lang w:eastAsia="pl-PL"/>
        </w:rPr>
        <w:t>9</w:t>
      </w:r>
      <w:r w:rsidRPr="00EA354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r. poz. </w:t>
      </w:r>
      <w:r w:rsidR="00EA3547" w:rsidRPr="00EA3547">
        <w:rPr>
          <w:rFonts w:asciiTheme="majorHAnsi" w:eastAsia="Times New Roman" w:hAnsiTheme="majorHAnsi" w:cstheme="minorHAnsi"/>
          <w:sz w:val="24"/>
          <w:szCs w:val="24"/>
          <w:lang w:eastAsia="pl-PL"/>
        </w:rPr>
        <w:t>2019</w:t>
      </w:r>
      <w:r w:rsidRPr="00EA3547">
        <w:rPr>
          <w:rFonts w:asciiTheme="majorHAnsi" w:eastAsia="Times New Roman" w:hAnsiTheme="majorHAnsi" w:cstheme="minorHAnsi"/>
          <w:sz w:val="24"/>
          <w:szCs w:val="24"/>
          <w:lang w:eastAsia="pl-PL"/>
        </w:rPr>
        <w:t>)</w:t>
      </w:r>
      <w:r w:rsidRPr="00F753D1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zarejestrowanego</w:t>
      </w:r>
      <w:r w:rsidR="001A36FA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pod sygnaturą CRZP/1</w:t>
      </w:r>
      <w:r w:rsidR="002366F5">
        <w:rPr>
          <w:rFonts w:asciiTheme="majorHAnsi" w:eastAsia="Times New Roman" w:hAnsiTheme="majorHAnsi" w:cstheme="minorHAnsi"/>
          <w:sz w:val="24"/>
          <w:szCs w:val="24"/>
          <w:lang w:eastAsia="pl-PL"/>
        </w:rPr>
        <w:t>3</w:t>
      </w:r>
      <w:r w:rsidR="001A36FA">
        <w:rPr>
          <w:rFonts w:asciiTheme="majorHAnsi" w:eastAsia="Times New Roman" w:hAnsiTheme="majorHAnsi" w:cstheme="minorHAnsi"/>
          <w:sz w:val="24"/>
          <w:szCs w:val="24"/>
          <w:lang w:eastAsia="pl-PL"/>
        </w:rPr>
        <w:t>/202</w:t>
      </w:r>
      <w:r w:rsidR="008A0859">
        <w:rPr>
          <w:rFonts w:asciiTheme="majorHAnsi" w:eastAsia="Times New Roman" w:hAnsiTheme="majorHAnsi" w:cstheme="minorHAnsi"/>
          <w:sz w:val="24"/>
          <w:szCs w:val="24"/>
          <w:lang w:eastAsia="pl-PL"/>
        </w:rPr>
        <w:t>1</w:t>
      </w:r>
      <w:r w:rsidR="001A36FA">
        <w:rPr>
          <w:rFonts w:asciiTheme="majorHAnsi" w:eastAsia="Times New Roman" w:hAnsiTheme="majorHAnsi" w:cstheme="minorHAnsi"/>
          <w:sz w:val="24"/>
          <w:szCs w:val="24"/>
          <w:lang w:eastAsia="pl-PL"/>
        </w:rPr>
        <w:t>/AZP</w:t>
      </w:r>
      <w:r w:rsidRPr="00D11C8B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do</w:t>
      </w:r>
      <w:r w:rsidR="00D11C8B" w:rsidRPr="00D11C8B">
        <w:rPr>
          <w:rFonts w:asciiTheme="majorHAnsi" w:eastAsia="Times New Roman" w:hAnsiTheme="majorHAnsi" w:cstheme="minorHAnsi"/>
          <w:sz w:val="24"/>
          <w:szCs w:val="24"/>
          <w:lang w:eastAsia="pl-PL"/>
        </w:rPr>
        <w:t>tyczącego: usługi hotelarskie w </w:t>
      </w:r>
      <w:r w:rsidRPr="00D11C8B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zakresie </w:t>
      </w:r>
      <w:r w:rsidR="00736AFC">
        <w:rPr>
          <w:rFonts w:asciiTheme="majorHAnsi" w:eastAsia="Times New Roman" w:hAnsiTheme="majorHAnsi" w:cstheme="minorHAnsi"/>
          <w:sz w:val="24"/>
          <w:szCs w:val="24"/>
          <w:lang w:eastAsia="pl-PL"/>
        </w:rPr>
        <w:t>organizacji przez Uniwersytet Morski</w:t>
      </w:r>
      <w:r w:rsidR="005C5FC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w Gdyni</w:t>
      </w:r>
      <w:r w:rsidR="00736AFC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</w:t>
      </w:r>
      <w:r w:rsidR="00D11C8B" w:rsidRPr="00D11C8B">
        <w:rPr>
          <w:rFonts w:asciiTheme="majorHAnsi" w:hAnsiTheme="majorHAnsi"/>
          <w:bCs/>
          <w:sz w:val="24"/>
          <w:szCs w:val="24"/>
        </w:rPr>
        <w:t>X</w:t>
      </w:r>
      <w:r w:rsidR="008A0859">
        <w:rPr>
          <w:rFonts w:asciiTheme="majorHAnsi" w:hAnsiTheme="majorHAnsi"/>
          <w:bCs/>
          <w:sz w:val="24"/>
          <w:szCs w:val="24"/>
        </w:rPr>
        <w:t xml:space="preserve">X </w:t>
      </w:r>
      <w:r w:rsidR="00D11C8B" w:rsidRPr="00D11C8B">
        <w:rPr>
          <w:rFonts w:asciiTheme="majorHAnsi" w:hAnsiTheme="majorHAnsi"/>
          <w:bCs/>
          <w:sz w:val="24"/>
          <w:szCs w:val="24"/>
        </w:rPr>
        <w:t xml:space="preserve">Krajowej Konferencji Elektroniki </w:t>
      </w:r>
      <w:r w:rsidR="002366F5">
        <w:rPr>
          <w:rFonts w:asciiTheme="majorHAnsi" w:hAnsiTheme="majorHAnsi"/>
          <w:bCs/>
          <w:sz w:val="24"/>
          <w:szCs w:val="24"/>
        </w:rPr>
        <w:t xml:space="preserve">– powtórne </w:t>
      </w:r>
      <w:bookmarkStart w:id="0" w:name="_GoBack"/>
      <w:bookmarkEnd w:id="0"/>
      <w:r w:rsidRPr="00D11C8B">
        <w:rPr>
          <w:rFonts w:asciiTheme="majorHAnsi" w:eastAsia="Times New Roman" w:hAnsiTheme="majorHAnsi" w:cstheme="minorHAnsi"/>
          <w:sz w:val="24"/>
          <w:szCs w:val="24"/>
          <w:lang w:eastAsia="pl-PL"/>
        </w:rPr>
        <w:t>pomiędzy:</w:t>
      </w:r>
    </w:p>
    <w:p w:rsidR="00E02E51" w:rsidRDefault="00E02E51" w:rsidP="00E02E51">
      <w:pPr>
        <w:spacing w:after="0" w:line="360" w:lineRule="auto"/>
        <w:ind w:firstLine="708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</w:p>
    <w:p w:rsidR="00E02E51" w:rsidRDefault="00736AFC" w:rsidP="00E02E51">
      <w:pPr>
        <w:spacing w:after="60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Uniwersytet Morski</w:t>
      </w:r>
      <w:r w:rsidR="00E02E51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 w Gdyni</w:t>
      </w:r>
    </w:p>
    <w:p w:rsidR="00E02E51" w:rsidRDefault="00E02E51" w:rsidP="00E02E51">
      <w:pPr>
        <w:spacing w:after="60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ul. Morska 81-87 </w:t>
      </w:r>
    </w:p>
    <w:p w:rsidR="00E02E51" w:rsidRDefault="00E02E51" w:rsidP="00E02E51">
      <w:pPr>
        <w:spacing w:after="60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81-225 Gdynia</w:t>
      </w:r>
    </w:p>
    <w:p w:rsidR="00E02E51" w:rsidRDefault="00E02E51" w:rsidP="00E02E51">
      <w:pPr>
        <w:spacing w:after="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NIP: 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586-001-28-73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Zwanym dalej Zamawiającym, reprezentowanym przez: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E02E51" w:rsidRDefault="00E02E51" w:rsidP="00E02E51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………………………………………………………………………..</w:t>
      </w:r>
    </w:p>
    <w:p w:rsidR="00E02E51" w:rsidRDefault="00E02E51" w:rsidP="00E02E51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………………………………………………………………………..</w:t>
      </w:r>
    </w:p>
    <w:p w:rsidR="00E02E51" w:rsidRDefault="00E02E51" w:rsidP="00E02E51">
      <w:pPr>
        <w:spacing w:after="0" w:line="360" w:lineRule="auto"/>
        <w:jc w:val="center"/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  <w:t>(imiona, nazwiska i stanowiska umocowanych przedstawicieli)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a 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……………………………………………..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……………………………………………..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…………………………………………….</w:t>
      </w:r>
    </w:p>
    <w:p w:rsidR="00E02E51" w:rsidRDefault="00E02E51" w:rsidP="00E02E51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NIP 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……………………………………….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Zwanym dalej Wykonawcą, reprezentowanym przez: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</w:p>
    <w:p w:rsidR="00E02E51" w:rsidRDefault="00E02E51" w:rsidP="00E02E51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:rsidR="00E02E51" w:rsidRDefault="00E02E51" w:rsidP="00E02E51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:rsidR="00E02E51" w:rsidRDefault="00E02E51" w:rsidP="00E02E51">
      <w:pPr>
        <w:spacing w:after="0" w:line="360" w:lineRule="auto"/>
        <w:jc w:val="center"/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  <w:t>(imiona, nazwiska i stanowiska umocowanych przedstawicieli)</w:t>
      </w:r>
    </w:p>
    <w:p w:rsidR="00D11C8B" w:rsidRDefault="00D11C8B" w:rsidP="00E02E51">
      <w:pPr>
        <w:spacing w:after="0" w:line="360" w:lineRule="auto"/>
        <w:jc w:val="center"/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</w:pP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W dniu 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……………..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w Gdyni została zawarta 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Umowa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następującej treści:</w:t>
      </w:r>
    </w:p>
    <w:p w:rsidR="006A4529" w:rsidRPr="009005AD" w:rsidRDefault="006A4529" w:rsidP="003C6A0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NewRoman,Bold" w:hAnsiTheme="majorHAnsi" w:cs="Calibri"/>
          <w:b/>
          <w:bCs/>
          <w:sz w:val="24"/>
          <w:szCs w:val="24"/>
          <w:lang w:eastAsia="pl-PL"/>
        </w:rPr>
      </w:pPr>
    </w:p>
    <w:p w:rsidR="006A4529" w:rsidRPr="009005AD" w:rsidRDefault="00D11C8B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§ 1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PRZEDMIOT UMOWY</w:t>
      </w:r>
    </w:p>
    <w:p w:rsidR="00BE0563" w:rsidRDefault="006A4529" w:rsidP="00396BFD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</w:rPr>
      </w:pPr>
      <w:r w:rsidRPr="009005AD">
        <w:rPr>
          <w:rFonts w:asciiTheme="majorHAnsi" w:hAnsiTheme="majorHAnsi"/>
        </w:rPr>
        <w:t>Przedmiotem zamówienia jest świadczenie przez Wykonawcę na rzecz Zamawiającego usług hotelarskich podczas oraz w związku z planowan</w:t>
      </w:r>
      <w:r w:rsidR="006F7E12" w:rsidRPr="009005AD">
        <w:rPr>
          <w:rFonts w:asciiTheme="majorHAnsi" w:hAnsiTheme="majorHAnsi"/>
        </w:rPr>
        <w:t>ą</w:t>
      </w:r>
      <w:r w:rsidRPr="009005AD">
        <w:rPr>
          <w:rFonts w:asciiTheme="majorHAnsi" w:hAnsiTheme="majorHAnsi"/>
        </w:rPr>
        <w:t xml:space="preserve"> przez Zamawiającego </w:t>
      </w:r>
      <w:r w:rsidR="009D0FC2">
        <w:rPr>
          <w:rFonts w:asciiTheme="majorHAnsi" w:hAnsiTheme="majorHAnsi"/>
          <w:bCs/>
        </w:rPr>
        <w:t>XX</w:t>
      </w:r>
      <w:r w:rsidR="006F7E12" w:rsidRPr="009005AD">
        <w:rPr>
          <w:rFonts w:asciiTheme="majorHAnsi" w:hAnsiTheme="majorHAnsi"/>
          <w:bCs/>
        </w:rPr>
        <w:t xml:space="preserve"> Krajow</w:t>
      </w:r>
      <w:r w:rsidR="00760568">
        <w:rPr>
          <w:rFonts w:asciiTheme="majorHAnsi" w:hAnsiTheme="majorHAnsi"/>
          <w:bCs/>
        </w:rPr>
        <w:t>ą</w:t>
      </w:r>
      <w:r w:rsidR="006F7E12" w:rsidRPr="009005AD">
        <w:rPr>
          <w:rFonts w:asciiTheme="majorHAnsi" w:hAnsiTheme="majorHAnsi"/>
          <w:bCs/>
        </w:rPr>
        <w:t xml:space="preserve"> Konferencj</w:t>
      </w:r>
      <w:r w:rsidR="00760568">
        <w:rPr>
          <w:rFonts w:asciiTheme="majorHAnsi" w:hAnsiTheme="majorHAnsi"/>
          <w:bCs/>
        </w:rPr>
        <w:t>ą</w:t>
      </w:r>
      <w:r w:rsidR="006F7E12" w:rsidRPr="009005AD">
        <w:rPr>
          <w:rFonts w:asciiTheme="majorHAnsi" w:hAnsiTheme="majorHAnsi"/>
          <w:bCs/>
        </w:rPr>
        <w:t xml:space="preserve"> Elektroniki </w:t>
      </w:r>
      <w:r w:rsidR="006F7E12" w:rsidRPr="009005AD">
        <w:rPr>
          <w:rFonts w:asciiTheme="majorHAnsi" w:hAnsiTheme="majorHAnsi"/>
        </w:rPr>
        <w:t>organizowan</w:t>
      </w:r>
      <w:r w:rsidR="00760568">
        <w:rPr>
          <w:rFonts w:asciiTheme="majorHAnsi" w:hAnsiTheme="majorHAnsi"/>
        </w:rPr>
        <w:t>ą</w:t>
      </w:r>
      <w:r w:rsidR="006F7E12" w:rsidRPr="009005AD">
        <w:rPr>
          <w:rFonts w:asciiTheme="majorHAnsi" w:hAnsiTheme="majorHAnsi"/>
        </w:rPr>
        <w:t xml:space="preserve"> przez </w:t>
      </w:r>
      <w:r w:rsidR="00736AFC">
        <w:rPr>
          <w:rFonts w:asciiTheme="majorHAnsi" w:hAnsiTheme="majorHAnsi"/>
        </w:rPr>
        <w:t>Uniwersytet Mors</w:t>
      </w:r>
      <w:r w:rsidR="009D0FC2">
        <w:rPr>
          <w:rFonts w:asciiTheme="majorHAnsi" w:hAnsiTheme="majorHAnsi"/>
        </w:rPr>
        <w:t xml:space="preserve">ki w Gdyni w terminie </w:t>
      </w:r>
      <w:r w:rsidR="008A0859" w:rsidRPr="008A0859">
        <w:rPr>
          <w:rFonts w:asciiTheme="majorHAnsi" w:hAnsiTheme="majorHAnsi"/>
        </w:rPr>
        <w:t>od dnia 06.06.2021</w:t>
      </w:r>
      <w:r w:rsidR="00E36828">
        <w:rPr>
          <w:rFonts w:asciiTheme="majorHAnsi" w:hAnsiTheme="majorHAnsi"/>
        </w:rPr>
        <w:t xml:space="preserve"> </w:t>
      </w:r>
      <w:r w:rsidR="008A0859" w:rsidRPr="008A0859">
        <w:rPr>
          <w:rFonts w:asciiTheme="majorHAnsi" w:hAnsiTheme="majorHAnsi"/>
        </w:rPr>
        <w:t>r. (niedziela) do dnia 10.06.2021</w:t>
      </w:r>
      <w:r w:rsidR="00E36828">
        <w:rPr>
          <w:rFonts w:asciiTheme="majorHAnsi" w:hAnsiTheme="majorHAnsi"/>
        </w:rPr>
        <w:t xml:space="preserve"> </w:t>
      </w:r>
      <w:r w:rsidR="008A0859" w:rsidRPr="008A0859">
        <w:rPr>
          <w:rFonts w:asciiTheme="majorHAnsi" w:hAnsiTheme="majorHAnsi"/>
        </w:rPr>
        <w:t>r. (czwartek)</w:t>
      </w:r>
      <w:r w:rsidR="008A0859">
        <w:rPr>
          <w:rFonts w:asciiTheme="majorHAnsi" w:hAnsiTheme="majorHAnsi"/>
        </w:rPr>
        <w:t xml:space="preserve"> </w:t>
      </w:r>
      <w:r w:rsidR="006F7E12" w:rsidRPr="009005AD">
        <w:rPr>
          <w:rFonts w:asciiTheme="majorHAnsi" w:hAnsiTheme="majorHAnsi"/>
        </w:rPr>
        <w:t>dla około 120 osób</w:t>
      </w:r>
      <w:r w:rsidR="00760568">
        <w:rPr>
          <w:rFonts w:asciiTheme="majorHAnsi" w:hAnsiTheme="majorHAnsi"/>
        </w:rPr>
        <w:t xml:space="preserve"> [Konferencja]</w:t>
      </w:r>
      <w:r w:rsidR="0057057F">
        <w:rPr>
          <w:rFonts w:asciiTheme="majorHAnsi" w:hAnsiTheme="majorHAnsi"/>
        </w:rPr>
        <w:t xml:space="preserve"> </w:t>
      </w:r>
      <w:r w:rsidR="0057057F" w:rsidRPr="009005AD">
        <w:rPr>
          <w:rFonts w:asciiTheme="majorHAnsi" w:hAnsiTheme="majorHAnsi"/>
        </w:rPr>
        <w:t>zgodnie z ofertą z dnia ……………………… złożoną przez Wykonawcę, stanowiącą załącznik do niniejszej umowy i będącą jej integralną częścią.</w:t>
      </w:r>
      <w:r w:rsidR="006F7E12" w:rsidRPr="009005AD">
        <w:rPr>
          <w:rFonts w:asciiTheme="majorHAnsi" w:hAnsiTheme="majorHAnsi"/>
        </w:rPr>
        <w:t>.</w:t>
      </w:r>
    </w:p>
    <w:p w:rsidR="00BE0563" w:rsidRDefault="00F753D1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7114E6">
        <w:rPr>
          <w:rFonts w:asciiTheme="majorHAnsi" w:hAnsiTheme="majorHAnsi"/>
          <w:iCs/>
          <w:sz w:val="24"/>
          <w:szCs w:val="24"/>
        </w:rPr>
        <w:t xml:space="preserve">Zamawiający na dzień </w:t>
      </w:r>
      <w:r w:rsidR="00E36828">
        <w:rPr>
          <w:rFonts w:asciiTheme="majorHAnsi" w:hAnsiTheme="majorHAnsi"/>
          <w:iCs/>
          <w:sz w:val="24"/>
          <w:szCs w:val="24"/>
        </w:rPr>
        <w:t>zawarcia umowy</w:t>
      </w:r>
      <w:r w:rsidR="00E36828" w:rsidRPr="007114E6">
        <w:rPr>
          <w:rFonts w:asciiTheme="majorHAnsi" w:hAnsiTheme="majorHAnsi"/>
          <w:iCs/>
          <w:sz w:val="24"/>
          <w:szCs w:val="24"/>
        </w:rPr>
        <w:t xml:space="preserve"> </w:t>
      </w:r>
      <w:r w:rsidRPr="007114E6">
        <w:rPr>
          <w:rFonts w:asciiTheme="majorHAnsi" w:hAnsiTheme="majorHAnsi"/>
          <w:iCs/>
          <w:sz w:val="24"/>
          <w:szCs w:val="24"/>
        </w:rPr>
        <w:t>gwarantuje w ramach zamówienia podstawowego 120 uczestników konferencji. Zamawiający jednoczenie zastrzega sobie możliwość skorzystania z prawa opcji obejmującego zwiększenie ilości uczestników konferencji do maksymalnie 150 osób (o dodatkowe 30 osób).</w:t>
      </w:r>
    </w:p>
    <w:p w:rsidR="00BE0563" w:rsidRDefault="00F753D1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753D1">
        <w:rPr>
          <w:rFonts w:asciiTheme="majorHAnsi" w:hAnsiTheme="majorHAnsi"/>
          <w:sz w:val="24"/>
          <w:szCs w:val="24"/>
        </w:rPr>
        <w:t>Cena jednostkowa dla prawa opcji jest taka sama jak cena dla zamówienia podstawowego.</w:t>
      </w:r>
    </w:p>
    <w:p w:rsidR="00BE0563" w:rsidRDefault="00F753D1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753D1">
        <w:rPr>
          <w:rFonts w:asciiTheme="majorHAnsi" w:hAnsiTheme="majorHAnsi"/>
          <w:sz w:val="24"/>
          <w:szCs w:val="24"/>
        </w:rPr>
        <w:t xml:space="preserve">Zamówienie objęte prawem opcji będzie realizowane w terminach określonych w § </w:t>
      </w:r>
      <w:r>
        <w:rPr>
          <w:rFonts w:asciiTheme="majorHAnsi" w:hAnsiTheme="majorHAnsi"/>
          <w:sz w:val="24"/>
          <w:szCs w:val="24"/>
        </w:rPr>
        <w:t>4</w:t>
      </w:r>
      <w:r w:rsidRPr="00F753D1">
        <w:rPr>
          <w:rFonts w:asciiTheme="majorHAnsi" w:hAnsiTheme="majorHAnsi"/>
          <w:sz w:val="24"/>
          <w:szCs w:val="24"/>
        </w:rPr>
        <w:t xml:space="preserve"> niniejszej umowy, na tych samych warunkach jak zamówienie podstawowe.</w:t>
      </w:r>
    </w:p>
    <w:p w:rsidR="00BE0563" w:rsidRDefault="006A4529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753D1">
        <w:rPr>
          <w:rFonts w:asciiTheme="majorHAnsi" w:hAnsiTheme="majorHAnsi"/>
          <w:sz w:val="24"/>
          <w:szCs w:val="24"/>
        </w:rPr>
        <w:t>W ramach przedmiotu zamówienia przewiduje się organizację pobytu poprzez zapewnienie przez Wykonawcę usług noclegowych, gastronomicznych, konferencyjnych oraz usług dodatkowych.</w:t>
      </w:r>
    </w:p>
    <w:p w:rsidR="00BE0563" w:rsidRDefault="006A4529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Wymagany zakres świadczeń objętych postępowaniem (w cenie oferty):</w:t>
      </w:r>
    </w:p>
    <w:p w:rsidR="009005AD" w:rsidRPr="009005AD" w:rsidRDefault="009005AD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</w:t>
      </w:r>
      <w:r>
        <w:rPr>
          <w:rFonts w:asciiTheme="majorHAnsi" w:hAnsiTheme="majorHAnsi"/>
          <w:sz w:val="24"/>
          <w:szCs w:val="24"/>
        </w:rPr>
        <w:tab/>
        <w:t>Usługi gastr</w:t>
      </w:r>
      <w:r w:rsidR="006A4529" w:rsidRPr="009005AD">
        <w:rPr>
          <w:rFonts w:asciiTheme="majorHAnsi" w:hAnsiTheme="majorHAnsi"/>
          <w:sz w:val="24"/>
          <w:szCs w:val="24"/>
        </w:rPr>
        <w:t>onomiczne, w tym:</w:t>
      </w:r>
    </w:p>
    <w:p w:rsidR="008A0859" w:rsidRPr="008A0859" w:rsidRDefault="008A0859" w:rsidP="008A0859">
      <w:pPr>
        <w:numPr>
          <w:ilvl w:val="0"/>
          <w:numId w:val="31"/>
        </w:num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8A0859">
        <w:rPr>
          <w:rFonts w:asciiTheme="majorHAnsi" w:eastAsia="Times New Roman" w:hAnsiTheme="majorHAnsi"/>
          <w:sz w:val="24"/>
          <w:szCs w:val="24"/>
        </w:rPr>
        <w:t>śniadania w dniach 07.06.2021r. - 10.06.2021r. w formie bufetu szwedzkiego (wliczone w cenę  noclegu/pokoju);</w:t>
      </w:r>
    </w:p>
    <w:p w:rsidR="008A0859" w:rsidRPr="008A0859" w:rsidRDefault="008A0859" w:rsidP="008A0859">
      <w:pPr>
        <w:numPr>
          <w:ilvl w:val="0"/>
          <w:numId w:val="31"/>
        </w:num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8A0859">
        <w:rPr>
          <w:rFonts w:asciiTheme="majorHAnsi" w:eastAsia="Times New Roman" w:hAnsiTheme="majorHAnsi"/>
          <w:sz w:val="24"/>
          <w:szCs w:val="24"/>
        </w:rPr>
        <w:t>obiad 2-daniowy w formie bufetu w dniach 07.06.2021r. - 09.06.2021r. – minimum po 2 dania do wyboru;</w:t>
      </w:r>
    </w:p>
    <w:p w:rsidR="008A0859" w:rsidRPr="008A0859" w:rsidRDefault="008A0859" w:rsidP="008A0859">
      <w:pPr>
        <w:numPr>
          <w:ilvl w:val="0"/>
          <w:numId w:val="31"/>
        </w:num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8A0859">
        <w:rPr>
          <w:rFonts w:asciiTheme="majorHAnsi" w:eastAsia="Times New Roman" w:hAnsiTheme="majorHAnsi"/>
          <w:sz w:val="24"/>
          <w:szCs w:val="24"/>
        </w:rPr>
        <w:t>4 kolacje w dniach 06.06.2021r. - 09.06.2021r, a w tym.:</w:t>
      </w:r>
    </w:p>
    <w:p w:rsidR="008A0859" w:rsidRPr="008A0859" w:rsidRDefault="008A0859" w:rsidP="008A0859">
      <w:pPr>
        <w:numPr>
          <w:ilvl w:val="0"/>
          <w:numId w:val="32"/>
        </w:num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8A0859">
        <w:rPr>
          <w:rFonts w:asciiTheme="majorHAnsi" w:eastAsia="Times New Roman" w:hAnsiTheme="majorHAnsi"/>
          <w:sz w:val="24"/>
          <w:szCs w:val="24"/>
        </w:rPr>
        <w:t>uroczysta, bankietowa kolacja – przystawka serwowana, danie główne serwowane, bufet zimnych zakąsek, bufet słodki, danie gorące w nocy;</w:t>
      </w:r>
    </w:p>
    <w:p w:rsidR="008A0859" w:rsidRPr="008A0859" w:rsidRDefault="008A0859" w:rsidP="008A0859">
      <w:pPr>
        <w:numPr>
          <w:ilvl w:val="0"/>
          <w:numId w:val="32"/>
        </w:num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8A0859">
        <w:rPr>
          <w:rFonts w:asciiTheme="majorHAnsi" w:eastAsia="Times New Roman" w:hAnsiTheme="majorHAnsi"/>
          <w:sz w:val="24"/>
          <w:szCs w:val="24"/>
        </w:rPr>
        <w:t>kolacja grillowa w Hotelu (na miejscu);</w:t>
      </w:r>
    </w:p>
    <w:p w:rsidR="008A0859" w:rsidRPr="008A0859" w:rsidRDefault="008A0859" w:rsidP="008A0859">
      <w:pPr>
        <w:numPr>
          <w:ilvl w:val="0"/>
          <w:numId w:val="31"/>
        </w:num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8A0859">
        <w:rPr>
          <w:rFonts w:asciiTheme="majorHAnsi" w:eastAsia="Times New Roman" w:hAnsiTheme="majorHAnsi"/>
          <w:sz w:val="24"/>
          <w:szCs w:val="24"/>
        </w:rPr>
        <w:lastRenderedPageBreak/>
        <w:t>przerwy kawowe (kawa z ekspresu, herbata, soki, woda, ciasta, cukierki i kruche ciastka) w dniach 07.06.2021r. - 09.06.2021r  w trakcie trwania sesji konferencyjnych.</w:t>
      </w:r>
    </w:p>
    <w:p w:rsidR="009005AD" w:rsidRPr="009005AD" w:rsidRDefault="009005AD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</w:t>
      </w:r>
      <w:r>
        <w:rPr>
          <w:rFonts w:asciiTheme="majorHAnsi" w:hAnsiTheme="majorHAnsi"/>
          <w:sz w:val="24"/>
          <w:szCs w:val="24"/>
        </w:rPr>
        <w:tab/>
        <w:t>Usługi konferencyjne, w tym</w:t>
      </w:r>
      <w:r w:rsidR="006A4529" w:rsidRPr="009005AD">
        <w:rPr>
          <w:rFonts w:asciiTheme="majorHAnsi" w:hAnsiTheme="majorHAnsi"/>
          <w:sz w:val="24"/>
          <w:szCs w:val="24"/>
        </w:rPr>
        <w:t>:</w:t>
      </w:r>
    </w:p>
    <w:p w:rsidR="008A0859" w:rsidRPr="008A0859" w:rsidRDefault="008A0859" w:rsidP="008A0859">
      <w:pPr>
        <w:numPr>
          <w:ilvl w:val="0"/>
          <w:numId w:val="34"/>
        </w:num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8A0859">
        <w:rPr>
          <w:rFonts w:asciiTheme="majorHAnsi" w:eastAsia="Times New Roman" w:hAnsiTheme="majorHAnsi"/>
          <w:sz w:val="24"/>
          <w:szCs w:val="24"/>
        </w:rPr>
        <w:t>zapewnienie dużej, klimatyzowanej sali konferencyjnej na 120 osób z podstawowym wyposażeniem oraz nagłośnieniem w dniach 07.06.2021r. - 10.06.2021r.;</w:t>
      </w:r>
    </w:p>
    <w:p w:rsidR="008A0859" w:rsidRPr="008A0859" w:rsidRDefault="008A0859" w:rsidP="008A0859">
      <w:pPr>
        <w:numPr>
          <w:ilvl w:val="0"/>
          <w:numId w:val="34"/>
        </w:num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8A0859">
        <w:rPr>
          <w:rFonts w:asciiTheme="majorHAnsi" w:eastAsia="Times New Roman" w:hAnsiTheme="majorHAnsi"/>
          <w:sz w:val="24"/>
          <w:szCs w:val="24"/>
        </w:rPr>
        <w:t>zapewnienie, aby na wyposażeniu udostępnianej zgodnie z tiret „i” sali konferencyjnej znajdowały się: rzutnik multimedialny, flipchart, ekran, nagłośnienie, mikrofon, Wi-Fi.</w:t>
      </w:r>
    </w:p>
    <w:p w:rsidR="009005AD" w:rsidRPr="009005AD" w:rsidRDefault="006A4529" w:rsidP="006F7E1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c)</w:t>
      </w:r>
      <w:r w:rsidRPr="009005AD">
        <w:rPr>
          <w:rFonts w:asciiTheme="majorHAnsi" w:hAnsiTheme="majorHAnsi"/>
          <w:sz w:val="24"/>
          <w:szCs w:val="24"/>
        </w:rPr>
        <w:tab/>
        <w:t>Usługi dodatkowe:</w:t>
      </w:r>
    </w:p>
    <w:p w:rsidR="006A4529" w:rsidRPr="009005AD" w:rsidRDefault="006A4529" w:rsidP="00E36828">
      <w:pPr>
        <w:spacing w:after="0" w:line="360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i.</w:t>
      </w:r>
      <w:r w:rsidRPr="009005AD">
        <w:rPr>
          <w:rFonts w:asciiTheme="majorHAnsi" w:hAnsiTheme="majorHAnsi"/>
          <w:sz w:val="24"/>
          <w:szCs w:val="24"/>
        </w:rPr>
        <w:tab/>
      </w:r>
      <w:r w:rsidR="006F7E12" w:rsidRPr="009005AD">
        <w:rPr>
          <w:rFonts w:asciiTheme="majorHAnsi" w:hAnsiTheme="majorHAnsi"/>
          <w:sz w:val="24"/>
          <w:szCs w:val="24"/>
        </w:rPr>
        <w:t>60 miejsc parkingowych dla uczestników konferencji wliczonych w cenę noclegu</w:t>
      </w:r>
      <w:r w:rsidR="009005AD">
        <w:rPr>
          <w:rFonts w:asciiTheme="majorHAnsi" w:hAnsiTheme="majorHAnsi"/>
          <w:sz w:val="24"/>
          <w:szCs w:val="24"/>
        </w:rPr>
        <w:t>;</w:t>
      </w:r>
    </w:p>
    <w:p w:rsidR="00BE0563" w:rsidRDefault="006A4529" w:rsidP="00E36828">
      <w:pPr>
        <w:pStyle w:val="Akapitzlist"/>
        <w:spacing w:line="360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ii.</w:t>
      </w:r>
      <w:r w:rsidRPr="009005AD">
        <w:rPr>
          <w:rFonts w:asciiTheme="majorHAnsi" w:hAnsiTheme="majorHAnsi"/>
          <w:sz w:val="24"/>
          <w:szCs w:val="24"/>
        </w:rPr>
        <w:tab/>
        <w:t>korzystanie z krytego basenu i sauny</w:t>
      </w:r>
      <w:r w:rsidR="0057057F">
        <w:rPr>
          <w:rFonts w:asciiTheme="majorHAnsi" w:hAnsiTheme="majorHAnsi"/>
          <w:sz w:val="24"/>
          <w:szCs w:val="24"/>
        </w:rPr>
        <w:t>.</w:t>
      </w:r>
    </w:p>
    <w:p w:rsidR="00BE0563" w:rsidRDefault="006A4529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Wykonawca oświadcza, że posiada tytuł prawny do obiektu, oraz, że standard wyposażenia obiektu umożliwia realizację usług powyżej opisanych, jak również, że dysponuje odpowiednim personelem, co umożliwia mu realizację przedmiotu Umowy.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2</w:t>
      </w:r>
    </w:p>
    <w:p w:rsidR="009005AD" w:rsidRPr="009005AD" w:rsidRDefault="006A4529" w:rsidP="009005AD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WARUNKI REALIZACJI UMOWY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1.</w:t>
      </w:r>
      <w:r w:rsidRPr="009005AD">
        <w:rPr>
          <w:rFonts w:asciiTheme="majorHAnsi" w:hAnsiTheme="majorHAnsi"/>
          <w:sz w:val="24"/>
          <w:szCs w:val="24"/>
        </w:rPr>
        <w:tab/>
        <w:t>Struktura miejsc noclegowych ofertowanych przez Wykonawcę: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a)</w:t>
      </w:r>
      <w:r w:rsidRPr="009005AD">
        <w:rPr>
          <w:rFonts w:asciiTheme="majorHAnsi" w:hAnsiTheme="majorHAnsi"/>
          <w:sz w:val="24"/>
          <w:szCs w:val="24"/>
        </w:rPr>
        <w:tab/>
      </w:r>
      <w:r w:rsidR="008A0859">
        <w:rPr>
          <w:rFonts w:asciiTheme="majorHAnsi" w:hAnsiTheme="majorHAnsi"/>
          <w:sz w:val="24"/>
          <w:szCs w:val="24"/>
        </w:rPr>
        <w:t xml:space="preserve">…….. </w:t>
      </w:r>
      <w:r w:rsidRPr="009005AD">
        <w:rPr>
          <w:rFonts w:asciiTheme="majorHAnsi" w:hAnsiTheme="majorHAnsi"/>
          <w:sz w:val="24"/>
          <w:szCs w:val="24"/>
        </w:rPr>
        <w:t xml:space="preserve"> pokoi 1-osobowych; </w:t>
      </w:r>
    </w:p>
    <w:p w:rsidR="006A4529" w:rsidRPr="009005AD" w:rsidRDefault="008A085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</w:t>
      </w:r>
      <w:r>
        <w:rPr>
          <w:rFonts w:asciiTheme="majorHAnsi" w:hAnsiTheme="majorHAnsi"/>
          <w:sz w:val="24"/>
          <w:szCs w:val="24"/>
        </w:rPr>
        <w:tab/>
        <w:t xml:space="preserve">……… </w:t>
      </w:r>
      <w:r w:rsidR="006A4529" w:rsidRPr="009005AD">
        <w:rPr>
          <w:rFonts w:asciiTheme="majorHAnsi" w:hAnsiTheme="majorHAnsi"/>
          <w:sz w:val="24"/>
          <w:szCs w:val="24"/>
        </w:rPr>
        <w:t xml:space="preserve"> pokoi 2-osobowych; </w:t>
      </w:r>
    </w:p>
    <w:p w:rsidR="0000512E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c)</w:t>
      </w:r>
      <w:r w:rsidRPr="009005AD">
        <w:rPr>
          <w:rFonts w:asciiTheme="majorHAnsi" w:hAnsiTheme="majorHAnsi"/>
          <w:sz w:val="24"/>
          <w:szCs w:val="24"/>
        </w:rPr>
        <w:tab/>
      </w:r>
      <w:r w:rsidR="008A0859">
        <w:rPr>
          <w:rFonts w:asciiTheme="majorHAnsi" w:hAnsiTheme="majorHAnsi"/>
          <w:sz w:val="24"/>
          <w:szCs w:val="24"/>
        </w:rPr>
        <w:t xml:space="preserve">………. </w:t>
      </w:r>
      <w:r w:rsidRPr="009005AD">
        <w:rPr>
          <w:rFonts w:asciiTheme="majorHAnsi" w:hAnsiTheme="majorHAnsi"/>
          <w:sz w:val="24"/>
          <w:szCs w:val="24"/>
        </w:rPr>
        <w:t xml:space="preserve"> </w:t>
      </w:r>
      <w:r w:rsidR="00760568">
        <w:rPr>
          <w:rFonts w:asciiTheme="majorHAnsi" w:hAnsiTheme="majorHAnsi"/>
          <w:sz w:val="24"/>
          <w:szCs w:val="24"/>
        </w:rPr>
        <w:t xml:space="preserve">pokoi superior / </w:t>
      </w:r>
      <w:r w:rsidRPr="009005AD">
        <w:rPr>
          <w:rFonts w:asciiTheme="majorHAnsi" w:hAnsiTheme="majorHAnsi"/>
          <w:sz w:val="24"/>
          <w:szCs w:val="24"/>
        </w:rPr>
        <w:t>apartamentów.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2.</w:t>
      </w:r>
      <w:r w:rsidRPr="009005AD">
        <w:rPr>
          <w:rFonts w:asciiTheme="majorHAnsi" w:hAnsiTheme="majorHAnsi"/>
          <w:sz w:val="24"/>
          <w:szCs w:val="24"/>
        </w:rPr>
        <w:tab/>
        <w:t>Warunki dotyczące pobytu:</w:t>
      </w:r>
    </w:p>
    <w:p w:rsidR="008A0859" w:rsidRPr="008A0859" w:rsidRDefault="008A0859" w:rsidP="008A0859">
      <w:pPr>
        <w:numPr>
          <w:ilvl w:val="0"/>
          <w:numId w:val="3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A0859">
        <w:rPr>
          <w:rFonts w:asciiTheme="majorHAnsi" w:hAnsiTheme="majorHAnsi"/>
          <w:sz w:val="24"/>
          <w:szCs w:val="24"/>
        </w:rPr>
        <w:t>rozpoczęcie doby hotelowej w dniu przyjazdu 06.06.2021r. nie później niż o godz. 14:00;</w:t>
      </w:r>
    </w:p>
    <w:p w:rsidR="008A0859" w:rsidRPr="008A0859" w:rsidRDefault="008A0859" w:rsidP="008A0859">
      <w:pPr>
        <w:numPr>
          <w:ilvl w:val="0"/>
          <w:numId w:val="3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A0859">
        <w:rPr>
          <w:rFonts w:asciiTheme="majorHAnsi" w:hAnsiTheme="majorHAnsi"/>
          <w:sz w:val="24"/>
          <w:szCs w:val="24"/>
        </w:rPr>
        <w:t xml:space="preserve">zakończenie doby hotelowej w dniu wyjazdu 10.06.202`r. nie wcześniej niż o godz. 14:00; </w:t>
      </w:r>
    </w:p>
    <w:p w:rsidR="008A0859" w:rsidRPr="008A0859" w:rsidRDefault="008A0859" w:rsidP="008A0859">
      <w:pPr>
        <w:numPr>
          <w:ilvl w:val="0"/>
          <w:numId w:val="3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A0859">
        <w:rPr>
          <w:rFonts w:asciiTheme="majorHAnsi" w:hAnsiTheme="majorHAnsi"/>
          <w:sz w:val="24"/>
          <w:szCs w:val="24"/>
        </w:rPr>
        <w:t>gwarantowana rezerwacja ważna również po godz. 18:00 w dniu przyjazdu gości.</w:t>
      </w:r>
    </w:p>
    <w:p w:rsidR="006A4529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9D0FC2" w:rsidRDefault="009D0FC2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9D0FC2" w:rsidRPr="009005AD" w:rsidRDefault="009D0FC2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3</w:t>
      </w:r>
    </w:p>
    <w:p w:rsidR="009005AD" w:rsidRPr="009005AD" w:rsidRDefault="006A4529" w:rsidP="009005AD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WYNAGRODZENIE WYKONAWCY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114E6">
        <w:rPr>
          <w:rFonts w:asciiTheme="majorHAnsi" w:hAnsiTheme="majorHAnsi"/>
          <w:sz w:val="24"/>
          <w:szCs w:val="24"/>
        </w:rPr>
        <w:t>Z tytułu należytego wykonania przedmiotu Umowy, Zamawiający zobowiązany będzie zapłacić Wykonawcy wynagrodzenie w wysokości :</w:t>
      </w:r>
    </w:p>
    <w:p w:rsidR="00BE0563" w:rsidRDefault="006A4529" w:rsidP="00396BF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114E6">
        <w:rPr>
          <w:rFonts w:asciiTheme="majorHAnsi" w:hAnsiTheme="majorHAnsi"/>
          <w:sz w:val="24"/>
          <w:szCs w:val="24"/>
        </w:rPr>
        <w:t xml:space="preserve">nie przekraczającej łącznej szacunkowej wartości umowy opisanej w § 3 ust. </w:t>
      </w:r>
      <w:r w:rsidR="0000050F">
        <w:rPr>
          <w:rFonts w:asciiTheme="majorHAnsi" w:hAnsiTheme="majorHAnsi"/>
          <w:sz w:val="24"/>
          <w:szCs w:val="24"/>
        </w:rPr>
        <w:t>3</w:t>
      </w:r>
      <w:r w:rsidRPr="007114E6">
        <w:rPr>
          <w:rFonts w:asciiTheme="majorHAnsi" w:hAnsiTheme="majorHAnsi"/>
          <w:sz w:val="24"/>
          <w:szCs w:val="24"/>
        </w:rPr>
        <w:t xml:space="preserve"> Umowy oraz, </w:t>
      </w:r>
    </w:p>
    <w:p w:rsidR="00BE0563" w:rsidRDefault="006A4529" w:rsidP="00396BF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114E6">
        <w:rPr>
          <w:rFonts w:asciiTheme="majorHAnsi" w:hAnsiTheme="majorHAnsi"/>
          <w:sz w:val="24"/>
          <w:szCs w:val="24"/>
        </w:rPr>
        <w:t>ustalonej w oparciu o ofertę Wykonawcy stanowiącą załącznik do Umowy i,</w:t>
      </w:r>
    </w:p>
    <w:p w:rsidR="00BE0563" w:rsidRDefault="006A4529" w:rsidP="00396BF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114E6">
        <w:rPr>
          <w:rFonts w:asciiTheme="majorHAnsi" w:hAnsiTheme="majorHAnsi"/>
          <w:sz w:val="24"/>
          <w:szCs w:val="24"/>
        </w:rPr>
        <w:t xml:space="preserve">zgodnie z ustaleniami protokołu odbioru, o którym mowa w § 3 ust. </w:t>
      </w:r>
      <w:r w:rsidR="0057057F">
        <w:rPr>
          <w:rFonts w:asciiTheme="majorHAnsi" w:hAnsiTheme="majorHAnsi"/>
          <w:sz w:val="24"/>
          <w:szCs w:val="24"/>
        </w:rPr>
        <w:t>4</w:t>
      </w:r>
      <w:r w:rsidR="0057057F" w:rsidRPr="007114E6">
        <w:rPr>
          <w:rFonts w:asciiTheme="majorHAnsi" w:hAnsiTheme="majorHAnsi"/>
          <w:sz w:val="24"/>
          <w:szCs w:val="24"/>
        </w:rPr>
        <w:t xml:space="preserve"> </w:t>
      </w:r>
      <w:r w:rsidRPr="007114E6">
        <w:rPr>
          <w:rFonts w:asciiTheme="majorHAnsi" w:hAnsiTheme="majorHAnsi"/>
          <w:sz w:val="24"/>
          <w:szCs w:val="24"/>
        </w:rPr>
        <w:t>Umowy .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Liczba uczestników </w:t>
      </w:r>
      <w:r w:rsidR="006F7E12" w:rsidRPr="009005AD">
        <w:rPr>
          <w:rFonts w:asciiTheme="majorHAnsi" w:hAnsiTheme="majorHAnsi"/>
          <w:sz w:val="24"/>
          <w:szCs w:val="24"/>
        </w:rPr>
        <w:t>konferencji</w:t>
      </w:r>
      <w:r w:rsidRPr="009005AD">
        <w:rPr>
          <w:rFonts w:asciiTheme="majorHAnsi" w:hAnsiTheme="majorHAnsi"/>
          <w:sz w:val="24"/>
          <w:szCs w:val="24"/>
        </w:rPr>
        <w:t xml:space="preserve"> zostanie podana przez Zamawiającego na 14 dni przed rozpoczęciem.</w:t>
      </w:r>
    </w:p>
    <w:p w:rsidR="00BE0563" w:rsidRDefault="007114E6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114E6">
        <w:rPr>
          <w:rFonts w:asciiTheme="majorHAnsi" w:hAnsiTheme="majorHAnsi"/>
          <w:sz w:val="24"/>
          <w:szCs w:val="24"/>
        </w:rPr>
        <w:t>Maksymalną wartość umowy ustala się na kwotę ………………….…. zł brutto (słownie: ……………………………………………….), w tym wartość zamówienia podstawowego wynosi …………………..……….. (słownie: …………………………….), wartość zamówienia w ramach prawa opcji (opcjonalnie) wynosi ……………………… (słownie: …………………………………………………………………….).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Podstawą do wystawienia faktury przez Wykonawcę jest sporządzony przez strony i podpisany przez przedstawicieli Zamawiającego protokół odbioru określający należyte wykonanie Umowy oraz zawierający prawidłowe zestawienie liczby uczestników </w:t>
      </w:r>
      <w:r w:rsidR="006F7E12" w:rsidRPr="009005AD">
        <w:rPr>
          <w:rFonts w:asciiTheme="majorHAnsi" w:hAnsiTheme="majorHAnsi"/>
          <w:sz w:val="24"/>
          <w:szCs w:val="24"/>
        </w:rPr>
        <w:t>konferencji</w:t>
      </w:r>
      <w:r w:rsidRPr="009005AD">
        <w:rPr>
          <w:rFonts w:asciiTheme="majorHAnsi" w:hAnsiTheme="majorHAnsi"/>
          <w:sz w:val="24"/>
          <w:szCs w:val="24"/>
        </w:rPr>
        <w:t xml:space="preserve">. 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Zamawiający zobowiązuje się zapłacić wynagrodzenie Wykonawcy wskazane w wystawionej prawidłowo i zgodnie z Umową fakturze w terminie 14  dni od dnia jej otrzymania.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Zapłata za wykonaną usługę nastąpi z konta Zamawiającego  na konto Wykonawcy.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Zamawiający oświadcza, że posiada NIP 586-001-28-73.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4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TERMIN WYKONANIA PRZEDMIOTU UMOWY</w:t>
      </w:r>
    </w:p>
    <w:p w:rsidR="009D0FC2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Przedmiot umowy realizowany będzie </w:t>
      </w:r>
      <w:r w:rsidR="008A0859" w:rsidRPr="008A0859">
        <w:rPr>
          <w:rFonts w:asciiTheme="majorHAnsi" w:hAnsiTheme="majorHAnsi"/>
          <w:sz w:val="24"/>
          <w:szCs w:val="24"/>
        </w:rPr>
        <w:t xml:space="preserve">od dnia 06.06.2021r. do dnia 10.06.2021r. </w:t>
      </w:r>
    </w:p>
    <w:p w:rsidR="009D0FC2" w:rsidRPr="009005AD" w:rsidRDefault="009D0FC2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5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ODSTĄPIENIE OD UMOWY</w:t>
      </w:r>
    </w:p>
    <w:p w:rsidR="00BE0563" w:rsidRDefault="006A4529" w:rsidP="00396BFD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C82B99">
        <w:rPr>
          <w:rFonts w:asciiTheme="majorHAnsi" w:hAnsiTheme="majorHAnsi"/>
          <w:sz w:val="24"/>
          <w:szCs w:val="24"/>
        </w:rPr>
        <w:t>Warunki anulowania zarezerwowanych pokoi hotelowych</w:t>
      </w:r>
      <w:r w:rsidR="005C71C2">
        <w:rPr>
          <w:rFonts w:asciiTheme="majorHAnsi" w:hAnsiTheme="majorHAnsi"/>
          <w:sz w:val="24"/>
          <w:szCs w:val="24"/>
        </w:rPr>
        <w:t>.</w:t>
      </w:r>
    </w:p>
    <w:p w:rsidR="006A4529" w:rsidRPr="00C82B99" w:rsidRDefault="006A4529" w:rsidP="00C82B99">
      <w:pPr>
        <w:pStyle w:val="Akapitzlist"/>
        <w:spacing w:after="0"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C82B99">
        <w:rPr>
          <w:rFonts w:asciiTheme="majorHAnsi" w:hAnsiTheme="majorHAnsi"/>
          <w:sz w:val="24"/>
          <w:szCs w:val="24"/>
        </w:rPr>
        <w:t>Anulowanie całości lub części zarezerwowanych pokoi hotelowych, powinno zostać przesłane przez Zamawiającego do Wykonawcy w formie pisemnej</w:t>
      </w:r>
      <w:r w:rsidR="005C71C2">
        <w:rPr>
          <w:rFonts w:asciiTheme="majorHAnsi" w:hAnsiTheme="majorHAnsi"/>
          <w:sz w:val="24"/>
          <w:szCs w:val="24"/>
        </w:rPr>
        <w:t xml:space="preserve"> lub </w:t>
      </w:r>
      <w:r w:rsidRPr="00C82B99">
        <w:rPr>
          <w:rFonts w:asciiTheme="majorHAnsi" w:hAnsiTheme="majorHAnsi"/>
          <w:sz w:val="24"/>
          <w:szCs w:val="24"/>
        </w:rPr>
        <w:t xml:space="preserve">faksem lub mailem. Jako datę anulowania </w:t>
      </w:r>
      <w:r w:rsidR="00C631F6">
        <w:rPr>
          <w:rFonts w:asciiTheme="majorHAnsi" w:hAnsiTheme="majorHAnsi"/>
          <w:sz w:val="24"/>
          <w:szCs w:val="24"/>
        </w:rPr>
        <w:t xml:space="preserve">w formie elektronicznej </w:t>
      </w:r>
      <w:r w:rsidRPr="00C82B99">
        <w:rPr>
          <w:rFonts w:asciiTheme="majorHAnsi" w:hAnsiTheme="majorHAnsi"/>
          <w:sz w:val="24"/>
          <w:szCs w:val="24"/>
        </w:rPr>
        <w:t xml:space="preserve">przyjmuje się </w:t>
      </w:r>
      <w:r w:rsidR="005C71C2">
        <w:rPr>
          <w:rFonts w:asciiTheme="majorHAnsi" w:hAnsiTheme="majorHAnsi"/>
          <w:sz w:val="24"/>
          <w:szCs w:val="24"/>
        </w:rPr>
        <w:t>chwilę określoną zgodnie z art. 61 § 2 k.c</w:t>
      </w:r>
      <w:r w:rsidRPr="00C82B99">
        <w:rPr>
          <w:rFonts w:asciiTheme="majorHAnsi" w:hAnsiTheme="majorHAnsi"/>
          <w:sz w:val="24"/>
          <w:szCs w:val="24"/>
        </w:rPr>
        <w:t xml:space="preserve">. </w:t>
      </w:r>
    </w:p>
    <w:p w:rsidR="00BE0563" w:rsidRDefault="006A4529" w:rsidP="00396BFD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C82B99">
        <w:rPr>
          <w:rFonts w:asciiTheme="majorHAnsi" w:hAnsiTheme="majorHAnsi"/>
          <w:sz w:val="24"/>
          <w:szCs w:val="24"/>
        </w:rPr>
        <w:t>Warunki anulowania sal konferencyjnych oraz dodatkowych usług</w:t>
      </w:r>
      <w:r w:rsidR="005C71C2">
        <w:rPr>
          <w:rFonts w:asciiTheme="majorHAnsi" w:hAnsiTheme="majorHAnsi"/>
          <w:sz w:val="24"/>
          <w:szCs w:val="24"/>
        </w:rPr>
        <w:t>.</w:t>
      </w:r>
    </w:p>
    <w:p w:rsidR="005C71C2" w:rsidRDefault="006A4529" w:rsidP="005C71C2">
      <w:pPr>
        <w:pStyle w:val="Akapitzlist"/>
        <w:spacing w:after="0"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C82B99">
        <w:rPr>
          <w:rFonts w:asciiTheme="majorHAnsi" w:hAnsiTheme="majorHAnsi"/>
          <w:sz w:val="24"/>
          <w:szCs w:val="24"/>
        </w:rPr>
        <w:t>Anulowanie całości lub części zarezerwowanych sal konferencyjnych oraz dodatkowych usług, powinno zostać przesłane przez Zamawiającego do Wykonawcy w formie pisemnej</w:t>
      </w:r>
      <w:r w:rsidR="005C71C2">
        <w:rPr>
          <w:rFonts w:asciiTheme="majorHAnsi" w:hAnsiTheme="majorHAnsi"/>
          <w:sz w:val="24"/>
          <w:szCs w:val="24"/>
        </w:rPr>
        <w:t xml:space="preserve"> lub </w:t>
      </w:r>
      <w:r w:rsidRPr="00C82B99">
        <w:rPr>
          <w:rFonts w:asciiTheme="majorHAnsi" w:hAnsiTheme="majorHAnsi"/>
          <w:sz w:val="24"/>
          <w:szCs w:val="24"/>
        </w:rPr>
        <w:t xml:space="preserve">faksem lub mailem. Jako datę anulowania </w:t>
      </w:r>
      <w:r w:rsidR="00C631F6">
        <w:rPr>
          <w:rFonts w:asciiTheme="majorHAnsi" w:hAnsiTheme="majorHAnsi"/>
          <w:sz w:val="24"/>
          <w:szCs w:val="24"/>
        </w:rPr>
        <w:t xml:space="preserve">w formie elektronicznej </w:t>
      </w:r>
      <w:r w:rsidRPr="00C82B99">
        <w:rPr>
          <w:rFonts w:asciiTheme="majorHAnsi" w:hAnsiTheme="majorHAnsi"/>
          <w:sz w:val="24"/>
          <w:szCs w:val="24"/>
        </w:rPr>
        <w:t xml:space="preserve">przyjmuje się </w:t>
      </w:r>
      <w:r w:rsidR="005C71C2">
        <w:rPr>
          <w:rFonts w:asciiTheme="majorHAnsi" w:hAnsiTheme="majorHAnsi"/>
          <w:sz w:val="24"/>
          <w:szCs w:val="24"/>
        </w:rPr>
        <w:t>chwilę określoną zgodnie z art. 61 § 2 k.c</w:t>
      </w:r>
      <w:r w:rsidR="005C71C2" w:rsidRPr="00C82B99">
        <w:rPr>
          <w:rFonts w:asciiTheme="majorHAnsi" w:hAnsiTheme="majorHAnsi"/>
          <w:sz w:val="24"/>
          <w:szCs w:val="24"/>
        </w:rPr>
        <w:t xml:space="preserve">. </w:t>
      </w:r>
    </w:p>
    <w:p w:rsidR="00AE0BB1" w:rsidRDefault="00AE0BB1" w:rsidP="00044B56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może odstąpić od umowy w terminie do dnia 31 maja 2021 roku w przypadku odwołania Konferencji lub wystąpienia innego wydarzenia, którego Strony nie brały pod uwagę przy zawarciu Umowy.</w:t>
      </w:r>
    </w:p>
    <w:p w:rsidR="00AE0BB1" w:rsidRDefault="00AE0BB1" w:rsidP="00044B56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Wykonawca może odstąpić od umowy w terminie do dnia 31 maja 2021 roku w przypadku wprowadzenia zakazu działalności Wykonawcy z powodu pandemii choroby zakaźnej. </w:t>
      </w:r>
    </w:p>
    <w:p w:rsidR="00AE0BB1" w:rsidRPr="00C82B99" w:rsidRDefault="00AE0BB1" w:rsidP="00044B56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Odstąpienie od umowy powinno </w:t>
      </w:r>
      <w:r w:rsidRPr="00C82B99">
        <w:rPr>
          <w:rFonts w:asciiTheme="majorHAnsi" w:hAnsiTheme="majorHAnsi"/>
          <w:sz w:val="24"/>
          <w:szCs w:val="24"/>
        </w:rPr>
        <w:t xml:space="preserve">zostać przesłane przez </w:t>
      </w:r>
      <w:r>
        <w:rPr>
          <w:rFonts w:asciiTheme="majorHAnsi" w:hAnsiTheme="majorHAnsi"/>
          <w:sz w:val="24"/>
          <w:szCs w:val="24"/>
        </w:rPr>
        <w:t>Stronę</w:t>
      </w:r>
      <w:r w:rsidRPr="00C82B99">
        <w:rPr>
          <w:rFonts w:asciiTheme="majorHAnsi" w:hAnsiTheme="majorHAnsi"/>
          <w:sz w:val="24"/>
          <w:szCs w:val="24"/>
        </w:rPr>
        <w:t xml:space="preserve"> w formie pisemnej</w:t>
      </w:r>
      <w:r>
        <w:rPr>
          <w:rFonts w:asciiTheme="majorHAnsi" w:hAnsiTheme="majorHAnsi"/>
          <w:sz w:val="24"/>
          <w:szCs w:val="24"/>
        </w:rPr>
        <w:t xml:space="preserve"> lub </w:t>
      </w:r>
      <w:r w:rsidRPr="00C82B99">
        <w:rPr>
          <w:rFonts w:asciiTheme="majorHAnsi" w:hAnsiTheme="majorHAnsi"/>
          <w:sz w:val="24"/>
          <w:szCs w:val="24"/>
        </w:rPr>
        <w:t xml:space="preserve">faksem lub mailem. Jako datę </w:t>
      </w:r>
      <w:r>
        <w:rPr>
          <w:rFonts w:asciiTheme="majorHAnsi" w:hAnsiTheme="majorHAnsi"/>
          <w:sz w:val="24"/>
          <w:szCs w:val="24"/>
        </w:rPr>
        <w:t>doręczenia</w:t>
      </w:r>
      <w:r w:rsidRPr="00C82B9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w formie elektronicznej </w:t>
      </w:r>
      <w:r w:rsidRPr="00C82B99">
        <w:rPr>
          <w:rFonts w:asciiTheme="majorHAnsi" w:hAnsiTheme="majorHAnsi"/>
          <w:sz w:val="24"/>
          <w:szCs w:val="24"/>
        </w:rPr>
        <w:t xml:space="preserve">przyjmuje się </w:t>
      </w:r>
      <w:r>
        <w:rPr>
          <w:rFonts w:asciiTheme="majorHAnsi" w:hAnsiTheme="majorHAnsi"/>
          <w:sz w:val="24"/>
          <w:szCs w:val="24"/>
        </w:rPr>
        <w:t>chwilę określoną zgodnie z art. 61 § 2 k.c</w:t>
      </w:r>
      <w:r w:rsidRPr="00C82B99">
        <w:rPr>
          <w:rFonts w:asciiTheme="majorHAnsi" w:hAnsiTheme="majorHAnsi"/>
          <w:sz w:val="24"/>
          <w:szCs w:val="24"/>
        </w:rPr>
        <w:t>.</w:t>
      </w:r>
    </w:p>
    <w:p w:rsidR="00396BFD" w:rsidRDefault="00396BFD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6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ZMIANY W UMOWIE</w:t>
      </w:r>
    </w:p>
    <w:p w:rsidR="00BE0563" w:rsidRDefault="006A4529" w:rsidP="00396BF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Niedopuszczalna jest zmiana postanowień niniejszej umowy poza zmianami przewidzianymi w ogłoszeniu o zamówieniu publicznym lub Specyfikacji Istotnych Warunków Zamówienia.</w:t>
      </w:r>
    </w:p>
    <w:p w:rsidR="00BE0563" w:rsidRDefault="006A4529" w:rsidP="00396BF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Zmiana lub uzupełnienie postanowień niniejszej umowy wymaga formy pisemnej pod rygorem nieważności.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7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WŁAŚCIWOŚĆ SĄDU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Spory, które nie zostaną rozstrzygnięte polubownie, strony przekażą do rozstrzygnięcia przez </w:t>
      </w:r>
      <w:r w:rsidR="0000050F" w:rsidRPr="009005AD">
        <w:rPr>
          <w:rFonts w:asciiTheme="majorHAnsi" w:hAnsiTheme="majorHAnsi"/>
          <w:sz w:val="24"/>
          <w:szCs w:val="24"/>
        </w:rPr>
        <w:t xml:space="preserve">sąd </w:t>
      </w:r>
      <w:r w:rsidRPr="009005AD">
        <w:rPr>
          <w:rFonts w:asciiTheme="majorHAnsi" w:hAnsiTheme="majorHAnsi"/>
          <w:sz w:val="24"/>
          <w:szCs w:val="24"/>
        </w:rPr>
        <w:t>właściwy dla siedziby Zamawiającego.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8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ODPOWIEDZIALNOŚĆ ZA NARUSZENIE UMOWY</w:t>
      </w:r>
    </w:p>
    <w:p w:rsidR="00BE0563" w:rsidRDefault="006A4529" w:rsidP="00396BF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W wypadku gdy Wykonawca narusza postanowienia Umowy Zamawiający  może:</w:t>
      </w:r>
    </w:p>
    <w:p w:rsidR="00BE0563" w:rsidRDefault="006A4529" w:rsidP="00396B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obciążyć Wykonawcę karą umowną w wysokości 1.000 złotych za każdy stwierdzony przypadek jej naruszenia lub,</w:t>
      </w:r>
    </w:p>
    <w:p w:rsidR="00BE0563" w:rsidRDefault="006A4529" w:rsidP="00396B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powierzyć na koszt i ryzyko Wykonawcy wykonanie Umowy innemu Wykonawcy zachowując roszczenie o naprawienie szkody.</w:t>
      </w:r>
    </w:p>
    <w:p w:rsidR="00BE0563" w:rsidRDefault="006A4529" w:rsidP="00396BF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Jeżeli kary umowne nie pokryją poniesionej szkody, Zamawiającemu przysługuje prawo dochodzenia odszkodowania uzupełniającego do wysokości poniesionej szkody na zasadach ogólnych kodeksu cywilnego. </w:t>
      </w:r>
    </w:p>
    <w:p w:rsidR="00D11C8B" w:rsidRPr="009005AD" w:rsidRDefault="006A4529" w:rsidP="00D11C8B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9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ODPOWIEDZIALNOŚĆ STRON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Wszelkie wydatki indywidualne takie jak np. telefon, mini bar, pralnia, płatna telewizja, itp. będą pokrywane przez gości we własnym zakresie. Wykonawca zastrzega sobie prawo do poproszenia gościa, podczas jego rejestracji w hotelu, o ustanowienie zabezpieczenia na poczet wydatków indywidualnych, w postaci depozytu gotówkowego lub preautoryzacji na karcie kredytowej. 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10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POSTANOWIENIA KOŃCOWE</w:t>
      </w:r>
    </w:p>
    <w:p w:rsidR="00BE0563" w:rsidRDefault="006A4529" w:rsidP="00396B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 xml:space="preserve">W sprawach nieuregulowanych niniejszą umową stosuje się przepisy Kodeksu Cywilnego, Kodeksu postępowania cywilnego oraz ustawy z dnia </w:t>
      </w:r>
      <w:r w:rsidR="008A0859">
        <w:rPr>
          <w:rFonts w:asciiTheme="majorHAnsi" w:hAnsiTheme="majorHAnsi"/>
          <w:sz w:val="24"/>
          <w:szCs w:val="24"/>
        </w:rPr>
        <w:t>11 wrzenia 2019r.</w:t>
      </w:r>
      <w:r w:rsidRPr="00414D17">
        <w:rPr>
          <w:rFonts w:asciiTheme="majorHAnsi" w:hAnsiTheme="majorHAnsi"/>
          <w:sz w:val="24"/>
          <w:szCs w:val="24"/>
        </w:rPr>
        <w:t xml:space="preserve"> Prawo zamówień publicznych (Tekst jednolity Dz. U.  z </w:t>
      </w:r>
      <w:r w:rsidR="00A44C6F" w:rsidRPr="00414D17">
        <w:rPr>
          <w:rFonts w:asciiTheme="majorHAnsi" w:hAnsiTheme="majorHAnsi"/>
          <w:sz w:val="24"/>
          <w:szCs w:val="24"/>
        </w:rPr>
        <w:t>201</w:t>
      </w:r>
      <w:r w:rsidR="008A0859">
        <w:rPr>
          <w:rFonts w:asciiTheme="majorHAnsi" w:hAnsiTheme="majorHAnsi"/>
          <w:sz w:val="24"/>
          <w:szCs w:val="24"/>
        </w:rPr>
        <w:t>9</w:t>
      </w:r>
      <w:r w:rsidRPr="00414D17">
        <w:rPr>
          <w:rFonts w:asciiTheme="majorHAnsi" w:hAnsiTheme="majorHAnsi"/>
          <w:sz w:val="24"/>
          <w:szCs w:val="24"/>
        </w:rPr>
        <w:t xml:space="preserve">r, poz. </w:t>
      </w:r>
      <w:r w:rsidR="008A0859">
        <w:rPr>
          <w:rFonts w:asciiTheme="majorHAnsi" w:hAnsiTheme="majorHAnsi"/>
          <w:sz w:val="24"/>
          <w:szCs w:val="24"/>
        </w:rPr>
        <w:t>2019</w:t>
      </w:r>
      <w:r w:rsidRPr="00414D17">
        <w:rPr>
          <w:rFonts w:asciiTheme="majorHAnsi" w:hAnsiTheme="majorHAnsi"/>
          <w:sz w:val="24"/>
          <w:szCs w:val="24"/>
        </w:rPr>
        <w:t>).</w:t>
      </w:r>
    </w:p>
    <w:p w:rsidR="00BE0563" w:rsidRDefault="006A4529" w:rsidP="00396B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Umow</w:t>
      </w:r>
      <w:r w:rsidR="008A0859">
        <w:rPr>
          <w:rFonts w:asciiTheme="majorHAnsi" w:hAnsiTheme="majorHAnsi"/>
          <w:sz w:val="24"/>
          <w:szCs w:val="24"/>
        </w:rPr>
        <w:t>ę sporządzono w jednym egzemplarzu podpisywanym elektronicznie przez każdą ze stron.</w:t>
      </w:r>
    </w:p>
    <w:p w:rsidR="00BE0563" w:rsidRDefault="006A4529" w:rsidP="00396B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Integralną część umowy stanowią następujące załączniki:</w:t>
      </w:r>
    </w:p>
    <w:p w:rsidR="00BE0563" w:rsidRDefault="006A4529" w:rsidP="00396BF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oferta Wykonawcy;</w:t>
      </w:r>
    </w:p>
    <w:p w:rsidR="00BE0563" w:rsidRDefault="006A4529" w:rsidP="00396BF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ustalony pomiędzy Stronami szczegółowy opis menu kolacji, lunchu, przerw kawowych oraz wyposażenia sal.</w:t>
      </w:r>
    </w:p>
    <w:p w:rsidR="00BE0563" w:rsidRDefault="006A4529" w:rsidP="00396B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Poprzez zawarcie niniejszej umowy Wyk</w:t>
      </w:r>
      <w:r w:rsidR="00F827E2" w:rsidRPr="00414D17">
        <w:rPr>
          <w:rFonts w:asciiTheme="majorHAnsi" w:hAnsiTheme="majorHAnsi"/>
          <w:sz w:val="24"/>
          <w:szCs w:val="24"/>
        </w:rPr>
        <w:t>onawca wyraża zgodę na zgodne z </w:t>
      </w:r>
      <w:r w:rsidRPr="00414D17">
        <w:rPr>
          <w:rFonts w:asciiTheme="majorHAnsi" w:hAnsiTheme="majorHAnsi"/>
          <w:sz w:val="24"/>
          <w:szCs w:val="24"/>
        </w:rPr>
        <w:t>prawem powszechnie obowiązującym:</w:t>
      </w:r>
    </w:p>
    <w:p w:rsidR="00BE0563" w:rsidRDefault="006A4529" w:rsidP="00396BF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 xml:space="preserve">wykorzystanie nazwy Wykonawcy (nazwy hotelu), w materiałach reklamowych, promocyjnych lub innych publikacjach dotyczących </w:t>
      </w:r>
      <w:r w:rsidR="009005AD" w:rsidRPr="00414D17">
        <w:rPr>
          <w:rFonts w:asciiTheme="majorHAnsi" w:hAnsiTheme="majorHAnsi"/>
          <w:sz w:val="24"/>
          <w:szCs w:val="24"/>
        </w:rPr>
        <w:t>Konferencji</w:t>
      </w:r>
      <w:r w:rsidRPr="00414D17">
        <w:rPr>
          <w:rFonts w:asciiTheme="majorHAnsi" w:hAnsiTheme="majorHAnsi"/>
          <w:sz w:val="24"/>
          <w:szCs w:val="24"/>
        </w:rPr>
        <w:t>,</w:t>
      </w:r>
    </w:p>
    <w:p w:rsidR="00BE0563" w:rsidRDefault="006A4529" w:rsidP="00396BF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 xml:space="preserve">umieszczenie w hotelu plansz, materiałów informacyjnych i reklamowych związanych z </w:t>
      </w:r>
      <w:r w:rsidR="00624053" w:rsidRPr="00414D17">
        <w:rPr>
          <w:rFonts w:asciiTheme="majorHAnsi" w:hAnsiTheme="majorHAnsi"/>
          <w:sz w:val="24"/>
          <w:szCs w:val="24"/>
        </w:rPr>
        <w:t>Konferencją;</w:t>
      </w:r>
    </w:p>
    <w:p w:rsidR="00BE0563" w:rsidRDefault="006A4529" w:rsidP="00396BF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 xml:space="preserve">zaangażowanie osób trzecich, które na terenie hotelu będą świadczyć usługi związane </w:t>
      </w:r>
      <w:r w:rsidR="00624053" w:rsidRPr="00414D17">
        <w:rPr>
          <w:rFonts w:asciiTheme="majorHAnsi" w:hAnsiTheme="majorHAnsi"/>
          <w:sz w:val="24"/>
          <w:szCs w:val="24"/>
        </w:rPr>
        <w:t>z Konferencją</w:t>
      </w:r>
      <w:r w:rsidR="009005AD" w:rsidRPr="00414D17">
        <w:rPr>
          <w:rFonts w:asciiTheme="majorHAnsi" w:hAnsiTheme="majorHAnsi"/>
          <w:sz w:val="24"/>
          <w:szCs w:val="24"/>
        </w:rPr>
        <w:t>.</w:t>
      </w:r>
    </w:p>
    <w:p w:rsidR="00BA4DCB" w:rsidRDefault="00BA4DCB" w:rsidP="006A452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</w:p>
    <w:p w:rsidR="00C82B99" w:rsidRPr="009005AD" w:rsidRDefault="00C82B99" w:rsidP="006A452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  <w:r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ZAMAWIAJĄCY </w:t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  <w:t>WYKONAWCA</w:t>
      </w:r>
    </w:p>
    <w:sectPr w:rsidR="00C82B99" w:rsidRPr="009005AD" w:rsidSect="00C82B99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E1" w:rsidRDefault="002873E1" w:rsidP="00BF083F">
      <w:pPr>
        <w:spacing w:after="0" w:line="240" w:lineRule="auto"/>
      </w:pPr>
      <w:r>
        <w:separator/>
      </w:r>
    </w:p>
  </w:endnote>
  <w:endnote w:type="continuationSeparator" w:id="0">
    <w:p w:rsidR="002873E1" w:rsidRDefault="002873E1" w:rsidP="00BF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015040"/>
      <w:docPartObj>
        <w:docPartGallery w:val="Page Numbers (Bottom of Page)"/>
        <w:docPartUnique/>
      </w:docPartObj>
    </w:sdtPr>
    <w:sdtEndPr/>
    <w:sdtContent>
      <w:p w:rsidR="00C82B99" w:rsidRDefault="00236D8A">
        <w:pPr>
          <w:pStyle w:val="Stopka"/>
          <w:jc w:val="right"/>
        </w:pPr>
        <w:r>
          <w:fldChar w:fldCharType="begin"/>
        </w:r>
        <w:r w:rsidR="00C82B99">
          <w:instrText>PAGE   \* MERGEFORMAT</w:instrText>
        </w:r>
        <w:r>
          <w:fldChar w:fldCharType="separate"/>
        </w:r>
        <w:r w:rsidR="002366F5">
          <w:rPr>
            <w:noProof/>
          </w:rPr>
          <w:t>1</w:t>
        </w:r>
        <w:r>
          <w:fldChar w:fldCharType="end"/>
        </w:r>
      </w:p>
    </w:sdtContent>
  </w:sdt>
  <w:p w:rsidR="00C82B99" w:rsidRDefault="00C82B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E1" w:rsidRDefault="002873E1" w:rsidP="00BF083F">
      <w:pPr>
        <w:spacing w:after="0" w:line="240" w:lineRule="auto"/>
      </w:pPr>
      <w:r>
        <w:separator/>
      </w:r>
    </w:p>
  </w:footnote>
  <w:footnote w:type="continuationSeparator" w:id="0">
    <w:p w:rsidR="002873E1" w:rsidRDefault="002873E1" w:rsidP="00BF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146"/>
    <w:multiLevelType w:val="hybridMultilevel"/>
    <w:tmpl w:val="BC325F82"/>
    <w:lvl w:ilvl="0" w:tplc="021E8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65CDB"/>
    <w:multiLevelType w:val="hybridMultilevel"/>
    <w:tmpl w:val="4670C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16B6"/>
    <w:multiLevelType w:val="hybridMultilevel"/>
    <w:tmpl w:val="4AA4FB82"/>
    <w:lvl w:ilvl="0" w:tplc="A620BC40">
      <w:start w:val="1"/>
      <w:numFmt w:val="decimal"/>
      <w:lvlText w:val="%1."/>
      <w:lvlJc w:val="left"/>
      <w:pPr>
        <w:ind w:left="360" w:hanging="360"/>
      </w:pPr>
      <w:rPr>
        <w:rFonts w:ascii="Century Schoolbook" w:eastAsia="Calibri" w:hAnsi="Century Schoolbook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005F5"/>
    <w:multiLevelType w:val="hybridMultilevel"/>
    <w:tmpl w:val="A3461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14608"/>
    <w:multiLevelType w:val="hybridMultilevel"/>
    <w:tmpl w:val="28F46476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A4E7A"/>
    <w:multiLevelType w:val="hybridMultilevel"/>
    <w:tmpl w:val="C5D2AAAC"/>
    <w:lvl w:ilvl="0" w:tplc="021E8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D945F9"/>
    <w:multiLevelType w:val="multilevel"/>
    <w:tmpl w:val="2EDC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3A76A88"/>
    <w:multiLevelType w:val="hybridMultilevel"/>
    <w:tmpl w:val="727219A6"/>
    <w:lvl w:ilvl="0" w:tplc="0415000F">
      <w:start w:val="1"/>
      <w:numFmt w:val="decimal"/>
      <w:lvlText w:val="%1.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>
    <w:nsid w:val="24FC12FB"/>
    <w:multiLevelType w:val="hybridMultilevel"/>
    <w:tmpl w:val="A4C46E62"/>
    <w:lvl w:ilvl="0" w:tplc="440CE192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863015"/>
    <w:multiLevelType w:val="hybridMultilevel"/>
    <w:tmpl w:val="96C81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E10AC"/>
    <w:multiLevelType w:val="hybridMultilevel"/>
    <w:tmpl w:val="D96818E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F78A5"/>
    <w:multiLevelType w:val="hybridMultilevel"/>
    <w:tmpl w:val="3CBAF45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E08AC2E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534AD0F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562FC"/>
    <w:multiLevelType w:val="hybridMultilevel"/>
    <w:tmpl w:val="4D5420D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82B3B"/>
    <w:multiLevelType w:val="hybridMultilevel"/>
    <w:tmpl w:val="53CC2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DF616D"/>
    <w:multiLevelType w:val="hybridMultilevel"/>
    <w:tmpl w:val="9198EE5C"/>
    <w:lvl w:ilvl="0" w:tplc="021E8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8AC2EC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534AD0F4">
      <w:start w:val="1"/>
      <w:numFmt w:val="decimal"/>
      <w:lvlText w:val="%3.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2708D6"/>
    <w:multiLevelType w:val="hybridMultilevel"/>
    <w:tmpl w:val="4670C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C1835"/>
    <w:multiLevelType w:val="hybridMultilevel"/>
    <w:tmpl w:val="E45AF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B711B6"/>
    <w:multiLevelType w:val="hybridMultilevel"/>
    <w:tmpl w:val="1666BE02"/>
    <w:lvl w:ilvl="0" w:tplc="021E8E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3"/>
  </w:num>
  <w:num w:numId="6">
    <w:abstractNumId w:val="7"/>
  </w:num>
  <w:num w:numId="7">
    <w:abstractNumId w:val="2"/>
  </w:num>
  <w:num w:numId="8">
    <w:abstractNumId w:val="10"/>
  </w:num>
  <w:num w:numId="9">
    <w:abstractNumId w:val="19"/>
  </w:num>
  <w:num w:numId="10">
    <w:abstractNumId w:val="17"/>
  </w:num>
  <w:num w:numId="11">
    <w:abstractNumId w:val="0"/>
  </w:num>
  <w:num w:numId="12">
    <w:abstractNumId w:val="15"/>
  </w:num>
  <w:num w:numId="13">
    <w:abstractNumId w:val="16"/>
  </w:num>
  <w:num w:numId="14">
    <w:abstractNumId w:val="1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4"/>
  </w:num>
  <w:num w:numId="33">
    <w:abstractNumId w:val="11"/>
  </w:num>
  <w:num w:numId="34">
    <w:abstractNumId w:val="4"/>
  </w:num>
  <w:num w:numId="35">
    <w:abstractNumId w:val="4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Knyszewska">
    <w15:presenceInfo w15:providerId="None" w15:userId="Agnieszka Knyszewska"/>
  </w15:person>
  <w15:person w15:author="Marek Kaszewski">
    <w15:presenceInfo w15:providerId="None" w15:userId="Marek Kasze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00"/>
    <w:rsid w:val="0000050F"/>
    <w:rsid w:val="00000DF7"/>
    <w:rsid w:val="0000512E"/>
    <w:rsid w:val="00013E7A"/>
    <w:rsid w:val="000417AB"/>
    <w:rsid w:val="00044B56"/>
    <w:rsid w:val="000470D4"/>
    <w:rsid w:val="000470F5"/>
    <w:rsid w:val="000569A7"/>
    <w:rsid w:val="000B591E"/>
    <w:rsid w:val="000B7E9F"/>
    <w:rsid w:val="00100970"/>
    <w:rsid w:val="00103630"/>
    <w:rsid w:val="001118CE"/>
    <w:rsid w:val="001558B3"/>
    <w:rsid w:val="00161131"/>
    <w:rsid w:val="00172B14"/>
    <w:rsid w:val="00182146"/>
    <w:rsid w:val="00197BF0"/>
    <w:rsid w:val="001A36FA"/>
    <w:rsid w:val="001F3F1F"/>
    <w:rsid w:val="00221701"/>
    <w:rsid w:val="00221E43"/>
    <w:rsid w:val="002366F5"/>
    <w:rsid w:val="00236D8A"/>
    <w:rsid w:val="00237C3F"/>
    <w:rsid w:val="002448A1"/>
    <w:rsid w:val="00263259"/>
    <w:rsid w:val="002739FA"/>
    <w:rsid w:val="00284F7C"/>
    <w:rsid w:val="002873E1"/>
    <w:rsid w:val="0029059A"/>
    <w:rsid w:val="0029194F"/>
    <w:rsid w:val="00297CDC"/>
    <w:rsid w:val="002A3A71"/>
    <w:rsid w:val="002B4619"/>
    <w:rsid w:val="002E2CDD"/>
    <w:rsid w:val="002F2F93"/>
    <w:rsid w:val="00301CB5"/>
    <w:rsid w:val="003146C0"/>
    <w:rsid w:val="00341E12"/>
    <w:rsid w:val="00350F1F"/>
    <w:rsid w:val="003628A8"/>
    <w:rsid w:val="00364F7C"/>
    <w:rsid w:val="00372782"/>
    <w:rsid w:val="00381327"/>
    <w:rsid w:val="00390B5A"/>
    <w:rsid w:val="00396BFD"/>
    <w:rsid w:val="003B4E28"/>
    <w:rsid w:val="003C6A0A"/>
    <w:rsid w:val="003D34DF"/>
    <w:rsid w:val="003F1BE9"/>
    <w:rsid w:val="003F690A"/>
    <w:rsid w:val="00403263"/>
    <w:rsid w:val="00414D17"/>
    <w:rsid w:val="004311D3"/>
    <w:rsid w:val="004A0EDF"/>
    <w:rsid w:val="004B1BE9"/>
    <w:rsid w:val="004B4470"/>
    <w:rsid w:val="004F229A"/>
    <w:rsid w:val="004F470C"/>
    <w:rsid w:val="00517161"/>
    <w:rsid w:val="005367EA"/>
    <w:rsid w:val="0054078D"/>
    <w:rsid w:val="0054390F"/>
    <w:rsid w:val="00555866"/>
    <w:rsid w:val="00563512"/>
    <w:rsid w:val="0056389B"/>
    <w:rsid w:val="0057057F"/>
    <w:rsid w:val="00577F44"/>
    <w:rsid w:val="005B0D10"/>
    <w:rsid w:val="005C5FC7"/>
    <w:rsid w:val="005C71C2"/>
    <w:rsid w:val="005E0743"/>
    <w:rsid w:val="005E2DAE"/>
    <w:rsid w:val="006009BE"/>
    <w:rsid w:val="0060404A"/>
    <w:rsid w:val="006155C4"/>
    <w:rsid w:val="00624053"/>
    <w:rsid w:val="00626438"/>
    <w:rsid w:val="00671100"/>
    <w:rsid w:val="00696A1F"/>
    <w:rsid w:val="006A1F48"/>
    <w:rsid w:val="006A4529"/>
    <w:rsid w:val="006F1CC8"/>
    <w:rsid w:val="006F7E12"/>
    <w:rsid w:val="007114E6"/>
    <w:rsid w:val="007219FC"/>
    <w:rsid w:val="00731290"/>
    <w:rsid w:val="00736AFC"/>
    <w:rsid w:val="007373D6"/>
    <w:rsid w:val="00760568"/>
    <w:rsid w:val="00772193"/>
    <w:rsid w:val="0079387F"/>
    <w:rsid w:val="007957E4"/>
    <w:rsid w:val="007A7E65"/>
    <w:rsid w:val="007F3618"/>
    <w:rsid w:val="007F45D5"/>
    <w:rsid w:val="00834823"/>
    <w:rsid w:val="00870F90"/>
    <w:rsid w:val="00885E7F"/>
    <w:rsid w:val="00891026"/>
    <w:rsid w:val="008A0859"/>
    <w:rsid w:val="008C1B28"/>
    <w:rsid w:val="008C6D81"/>
    <w:rsid w:val="008D0444"/>
    <w:rsid w:val="008D664F"/>
    <w:rsid w:val="008F27D6"/>
    <w:rsid w:val="009005AD"/>
    <w:rsid w:val="00923F6A"/>
    <w:rsid w:val="00924B3E"/>
    <w:rsid w:val="009518D5"/>
    <w:rsid w:val="009563D5"/>
    <w:rsid w:val="00995F3A"/>
    <w:rsid w:val="00996E10"/>
    <w:rsid w:val="009A136D"/>
    <w:rsid w:val="009B0FA6"/>
    <w:rsid w:val="009C2CE1"/>
    <w:rsid w:val="009D0FC2"/>
    <w:rsid w:val="009D2832"/>
    <w:rsid w:val="009D59A5"/>
    <w:rsid w:val="009F1E2C"/>
    <w:rsid w:val="009F3CBF"/>
    <w:rsid w:val="00A44C6F"/>
    <w:rsid w:val="00A55C58"/>
    <w:rsid w:val="00A74500"/>
    <w:rsid w:val="00A93BFD"/>
    <w:rsid w:val="00A972F2"/>
    <w:rsid w:val="00AA3059"/>
    <w:rsid w:val="00AD410B"/>
    <w:rsid w:val="00AE0BB1"/>
    <w:rsid w:val="00AF6FC6"/>
    <w:rsid w:val="00B325BF"/>
    <w:rsid w:val="00B55238"/>
    <w:rsid w:val="00B71E60"/>
    <w:rsid w:val="00B87907"/>
    <w:rsid w:val="00B921B7"/>
    <w:rsid w:val="00BA3ECD"/>
    <w:rsid w:val="00BA4DCB"/>
    <w:rsid w:val="00BA56E8"/>
    <w:rsid w:val="00BB72D2"/>
    <w:rsid w:val="00BE0563"/>
    <w:rsid w:val="00BF083F"/>
    <w:rsid w:val="00C033AE"/>
    <w:rsid w:val="00C2247E"/>
    <w:rsid w:val="00C27465"/>
    <w:rsid w:val="00C40356"/>
    <w:rsid w:val="00C40498"/>
    <w:rsid w:val="00C47C32"/>
    <w:rsid w:val="00C47DDF"/>
    <w:rsid w:val="00C631F6"/>
    <w:rsid w:val="00C8137F"/>
    <w:rsid w:val="00C82B99"/>
    <w:rsid w:val="00C92026"/>
    <w:rsid w:val="00CF3C3F"/>
    <w:rsid w:val="00D07414"/>
    <w:rsid w:val="00D11C8B"/>
    <w:rsid w:val="00D37E18"/>
    <w:rsid w:val="00D41FFC"/>
    <w:rsid w:val="00D504EA"/>
    <w:rsid w:val="00D566F6"/>
    <w:rsid w:val="00D65AB5"/>
    <w:rsid w:val="00DB7339"/>
    <w:rsid w:val="00DD1063"/>
    <w:rsid w:val="00DF2325"/>
    <w:rsid w:val="00DF313A"/>
    <w:rsid w:val="00E02E51"/>
    <w:rsid w:val="00E074B2"/>
    <w:rsid w:val="00E30E31"/>
    <w:rsid w:val="00E36828"/>
    <w:rsid w:val="00EA3547"/>
    <w:rsid w:val="00ED3A8B"/>
    <w:rsid w:val="00F03A17"/>
    <w:rsid w:val="00F5233A"/>
    <w:rsid w:val="00F53DD4"/>
    <w:rsid w:val="00F64444"/>
    <w:rsid w:val="00F753D1"/>
    <w:rsid w:val="00F827E2"/>
    <w:rsid w:val="00FC569E"/>
    <w:rsid w:val="00FE2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3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083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083F"/>
    <w:rPr>
      <w:sz w:val="22"/>
      <w:szCs w:val="22"/>
      <w:lang w:eastAsia="en-US"/>
    </w:rPr>
  </w:style>
  <w:style w:type="paragraph" w:customStyle="1" w:styleId="Style10">
    <w:name w:val="Style10"/>
    <w:basedOn w:val="Normalny"/>
    <w:uiPriority w:val="99"/>
    <w:rsid w:val="00D41FFC"/>
    <w:pPr>
      <w:widowControl w:val="0"/>
      <w:autoSpaceDE w:val="0"/>
      <w:autoSpaceDN w:val="0"/>
      <w:adjustRightInd w:val="0"/>
      <w:spacing w:after="0" w:line="259" w:lineRule="exact"/>
      <w:ind w:hanging="35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D41FFC"/>
    <w:rPr>
      <w:rFonts w:ascii="Arial" w:hAnsi="Arial" w:cs="Arial" w:hint="default"/>
      <w:sz w:val="22"/>
      <w:szCs w:val="22"/>
    </w:rPr>
  </w:style>
  <w:style w:type="paragraph" w:styleId="Tekstpodstawowy">
    <w:name w:val="Body Text"/>
    <w:basedOn w:val="Normalny"/>
    <w:link w:val="TekstpodstawowyZnak"/>
    <w:rsid w:val="00A93BF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93BF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A0E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4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247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15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558B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8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58B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3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083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083F"/>
    <w:rPr>
      <w:sz w:val="22"/>
      <w:szCs w:val="22"/>
      <w:lang w:eastAsia="en-US"/>
    </w:rPr>
  </w:style>
  <w:style w:type="paragraph" w:customStyle="1" w:styleId="Style10">
    <w:name w:val="Style10"/>
    <w:basedOn w:val="Normalny"/>
    <w:uiPriority w:val="99"/>
    <w:rsid w:val="00D41FFC"/>
    <w:pPr>
      <w:widowControl w:val="0"/>
      <w:autoSpaceDE w:val="0"/>
      <w:autoSpaceDN w:val="0"/>
      <w:adjustRightInd w:val="0"/>
      <w:spacing w:after="0" w:line="259" w:lineRule="exact"/>
      <w:ind w:hanging="35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D41FFC"/>
    <w:rPr>
      <w:rFonts w:ascii="Arial" w:hAnsi="Arial" w:cs="Arial" w:hint="default"/>
      <w:sz w:val="22"/>
      <w:szCs w:val="22"/>
    </w:rPr>
  </w:style>
  <w:style w:type="paragraph" w:styleId="Tekstpodstawowy">
    <w:name w:val="Body Text"/>
    <w:basedOn w:val="Normalny"/>
    <w:link w:val="TekstpodstawowyZnak"/>
    <w:rsid w:val="00A93BF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93BF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A0E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4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247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15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558B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8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58B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C5B1B-595F-4B36-A096-D317A640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1318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arkaiu szbrzeski</dc:creator>
  <cp:lastModifiedBy>user</cp:lastModifiedBy>
  <cp:revision>2</cp:revision>
  <cp:lastPrinted>2021-02-12T07:19:00Z</cp:lastPrinted>
  <dcterms:created xsi:type="dcterms:W3CDTF">2021-02-12T07:19:00Z</dcterms:created>
  <dcterms:modified xsi:type="dcterms:W3CDTF">2021-02-12T07:19:00Z</dcterms:modified>
</cp:coreProperties>
</file>