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EC614" w14:textId="6E56FBA9"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895FC1" w:rsidRPr="00895FC1">
        <w:rPr>
          <w:rFonts w:ascii="Verdana" w:hAnsi="Verdana"/>
          <w:sz w:val="16"/>
          <w:szCs w:val="16"/>
        </w:rPr>
        <w:t>KC-zp.272-723/20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895FC1" w:rsidRPr="00895FC1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895FC1" w:rsidRPr="00895FC1">
        <w:rPr>
          <w:rFonts w:ascii="Verdana" w:hAnsi="Verdana"/>
          <w:sz w:val="16"/>
          <w:szCs w:val="16"/>
        </w:rPr>
        <w:t>2021-02-08</w:t>
      </w:r>
    </w:p>
    <w:p w14:paraId="7AD1C3CE" w14:textId="77777777" w:rsidR="00AB4D2B" w:rsidRDefault="00AB4D2B" w:rsidP="00AB4D2B">
      <w:pPr>
        <w:rPr>
          <w:sz w:val="22"/>
        </w:rPr>
      </w:pPr>
    </w:p>
    <w:p w14:paraId="5C51AE2B" w14:textId="77777777"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14:paraId="44939D09" w14:textId="77777777"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14:paraId="6DFC2DF2" w14:textId="77777777" w:rsidR="00895FC1" w:rsidRPr="00895FC1" w:rsidRDefault="00895FC1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95FC1">
        <w:rPr>
          <w:rFonts w:ascii="Verdana" w:hAnsi="Verdana"/>
          <w:b/>
          <w:sz w:val="20"/>
          <w:szCs w:val="20"/>
        </w:rPr>
        <w:t>Akademia Górniczo - Hutnicza</w:t>
      </w:r>
    </w:p>
    <w:p w14:paraId="7E7B8848" w14:textId="77777777" w:rsidR="00895FC1" w:rsidRPr="00895FC1" w:rsidRDefault="00895FC1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95FC1">
        <w:rPr>
          <w:rFonts w:ascii="Verdana" w:hAnsi="Verdana"/>
          <w:b/>
          <w:sz w:val="20"/>
          <w:szCs w:val="20"/>
        </w:rPr>
        <w:t>im. Stanisława Staszica w Krakowie</w:t>
      </w:r>
    </w:p>
    <w:p w14:paraId="64283D99" w14:textId="649EA619" w:rsidR="00AB4D2B" w:rsidRPr="00504F58" w:rsidRDefault="00895FC1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95FC1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895FC1">
        <w:rPr>
          <w:rFonts w:ascii="Verdana" w:hAnsi="Verdana"/>
          <w:sz w:val="20"/>
          <w:szCs w:val="20"/>
        </w:rPr>
        <w:t>przetarg nieograniczony</w:t>
      </w:r>
      <w:r w:rsidR="00ED5393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287D99" w:rsidRPr="00ED5393">
        <w:rPr>
          <w:rFonts w:ascii="Verdana" w:hAnsi="Verdana"/>
          <w:sz w:val="20"/>
          <w:szCs w:val="20"/>
        </w:rPr>
        <w:t>Dzienniku Urzędowym Unii Europejskiej</w:t>
      </w:r>
      <w:r w:rsidR="00E671A8" w:rsidRPr="00ED5393">
        <w:rPr>
          <w:rFonts w:ascii="Verdana" w:hAnsi="Verdana"/>
          <w:sz w:val="20"/>
          <w:szCs w:val="20"/>
        </w:rPr>
        <w:t xml:space="preserve"> 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895FC1">
        <w:rPr>
          <w:rFonts w:ascii="Verdana" w:hAnsi="Verdana"/>
          <w:sz w:val="20"/>
          <w:szCs w:val="20"/>
        </w:rPr>
        <w:t>24/12/2020</w:t>
      </w:r>
      <w:r w:rsidR="00283CA5">
        <w:rPr>
          <w:rFonts w:ascii="Verdana" w:hAnsi="Verdana" w:cs="Arial"/>
          <w:sz w:val="20"/>
          <w:szCs w:val="20"/>
        </w:rPr>
        <w:t xml:space="preserve">, </w:t>
      </w:r>
      <w:r w:rsidR="00283CA5">
        <w:rPr>
          <w:rFonts w:ascii="Verdana" w:hAnsi="Verdana"/>
          <w:sz w:val="20"/>
          <w:szCs w:val="20"/>
        </w:rPr>
        <w:t xml:space="preserve">którego przedmiotem jest: </w:t>
      </w:r>
      <w:r w:rsidRPr="00895FC1">
        <w:rPr>
          <w:rFonts w:ascii="Verdana" w:hAnsi="Verdana"/>
          <w:b/>
          <w:sz w:val="20"/>
          <w:szCs w:val="20"/>
        </w:rPr>
        <w:t>dostawa 1 szt. laptopa - KC-zp.272-723/20</w:t>
      </w:r>
    </w:p>
    <w:p w14:paraId="76CFF1C4" w14:textId="77777777"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95FC1" w:rsidRPr="00504F58" w14:paraId="5CA9C5E9" w14:textId="77777777" w:rsidTr="00D831D9">
        <w:trPr>
          <w:cantSplit/>
        </w:trPr>
        <w:tc>
          <w:tcPr>
            <w:tcW w:w="9210" w:type="dxa"/>
            <w:shd w:val="clear" w:color="auto" w:fill="auto"/>
          </w:tcPr>
          <w:p w14:paraId="227AEE95" w14:textId="77777777" w:rsidR="00895FC1" w:rsidRPr="00504F58" w:rsidRDefault="00895FC1" w:rsidP="00D831D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895FC1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  <w:p w14:paraId="611F7FB3" w14:textId="77777777" w:rsidR="00895FC1" w:rsidRPr="00504F58" w:rsidRDefault="00895FC1" w:rsidP="00D831D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895FC1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14:paraId="1072F15D" w14:textId="77777777" w:rsidR="00895FC1" w:rsidRPr="00504F58" w:rsidRDefault="00895FC1" w:rsidP="00D831D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895FC1">
              <w:rPr>
                <w:rFonts w:ascii="Verdana" w:hAnsi="Verdana"/>
                <w:color w:val="000000"/>
                <w:sz w:val="20"/>
                <w:szCs w:val="20"/>
              </w:rPr>
              <w:t>6 700.00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14:paraId="24A22F83" w14:textId="77777777" w:rsidR="00895FC1" w:rsidRPr="00504F58" w:rsidRDefault="00895FC1" w:rsidP="00D831D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895FC1">
              <w:rPr>
                <w:rFonts w:ascii="Verdana" w:hAnsi="Verdana"/>
                <w:color w:val="000000"/>
                <w:sz w:val="20"/>
                <w:szCs w:val="20"/>
              </w:rPr>
              <w:t>9 885.51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14:paraId="7D058D4D" w14:textId="77777777" w:rsidR="00895FC1" w:rsidRPr="00504F58" w:rsidRDefault="00895FC1" w:rsidP="00D831D9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14:paraId="590AC592" w14:textId="77777777" w:rsidR="00895FC1" w:rsidRPr="00504F58" w:rsidRDefault="00895FC1" w:rsidP="00D831D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895FC1">
              <w:rPr>
                <w:rFonts w:ascii="Verdana" w:hAnsi="Verdana"/>
                <w:b/>
                <w:sz w:val="20"/>
                <w:szCs w:val="20"/>
              </w:rPr>
              <w:t>Syriana</w:t>
            </w:r>
            <w:proofErr w:type="spellEnd"/>
            <w:r w:rsidRPr="00895FC1">
              <w:rPr>
                <w:rFonts w:ascii="Verdana" w:hAnsi="Verdana"/>
                <w:b/>
                <w:sz w:val="20"/>
                <w:szCs w:val="20"/>
              </w:rPr>
              <w:t xml:space="preserve"> Joanna Fisher</w:t>
            </w:r>
          </w:p>
          <w:p w14:paraId="0D4A62F6" w14:textId="77777777" w:rsidR="00895FC1" w:rsidRPr="00504F58" w:rsidRDefault="00895FC1" w:rsidP="00D831D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95FC1">
              <w:rPr>
                <w:rFonts w:ascii="Verdana" w:hAnsi="Verdana"/>
                <w:b/>
                <w:sz w:val="20"/>
                <w:szCs w:val="20"/>
              </w:rPr>
              <w:t>Porębskiego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95FC1">
              <w:rPr>
                <w:rFonts w:ascii="Verdana" w:hAnsi="Verdana"/>
                <w:b/>
                <w:sz w:val="20"/>
                <w:szCs w:val="20"/>
              </w:rPr>
              <w:t>28/17</w:t>
            </w:r>
          </w:p>
          <w:p w14:paraId="4DC5A3DC" w14:textId="3556EF17" w:rsidR="00895FC1" w:rsidRPr="00504F58" w:rsidRDefault="00895FC1" w:rsidP="00D831D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95FC1">
              <w:rPr>
                <w:rFonts w:ascii="Verdana" w:hAnsi="Verdana"/>
                <w:b/>
                <w:sz w:val="20"/>
                <w:szCs w:val="20"/>
              </w:rPr>
              <w:t>80-180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95FC1">
              <w:rPr>
                <w:rFonts w:ascii="Verdana" w:hAnsi="Verdana"/>
                <w:b/>
                <w:sz w:val="20"/>
                <w:szCs w:val="20"/>
              </w:rPr>
              <w:t>GDANSK</w:t>
            </w:r>
          </w:p>
          <w:p w14:paraId="322BFD86" w14:textId="77777777" w:rsidR="00895FC1" w:rsidRPr="00504F58" w:rsidRDefault="00895FC1" w:rsidP="00D831D9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895FC1">
              <w:rPr>
                <w:rFonts w:ascii="Verdana" w:hAnsi="Verdana"/>
                <w:b/>
                <w:sz w:val="20"/>
                <w:szCs w:val="20"/>
              </w:rPr>
              <w:t>8 856.00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14:paraId="781A5960" w14:textId="77777777"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ED5393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"/>
        <w:gridCol w:w="3106"/>
        <w:gridCol w:w="1198"/>
        <w:gridCol w:w="1282"/>
        <w:gridCol w:w="1198"/>
        <w:gridCol w:w="1001"/>
      </w:tblGrid>
      <w:tr w:rsidR="00ED5393" w:rsidRPr="00504F58" w14:paraId="2B5CEE9D" w14:textId="77777777" w:rsidTr="00ED5393">
        <w:trPr>
          <w:trHeight w:val="410"/>
          <w:jc w:val="center"/>
        </w:trPr>
        <w:tc>
          <w:tcPr>
            <w:tcW w:w="536" w:type="pct"/>
            <w:shd w:val="clear" w:color="auto" w:fill="auto"/>
            <w:vAlign w:val="center"/>
          </w:tcPr>
          <w:p w14:paraId="25E3C0FF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1781" w:type="pct"/>
            <w:shd w:val="clear" w:color="auto" w:fill="auto"/>
            <w:vAlign w:val="center"/>
          </w:tcPr>
          <w:p w14:paraId="2D6FB9B3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14:paraId="3233D14F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687" w:type="pct"/>
            <w:shd w:val="clear" w:color="auto" w:fill="auto"/>
            <w:vAlign w:val="center"/>
          </w:tcPr>
          <w:p w14:paraId="08F18FE8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362A6058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687" w:type="pct"/>
            <w:shd w:val="clear" w:color="auto" w:fill="auto"/>
            <w:vAlign w:val="center"/>
          </w:tcPr>
          <w:p w14:paraId="12BED821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39D494CA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D5393" w:rsidRPr="00504F58" w14:paraId="2B1787C6" w14:textId="77777777" w:rsidTr="00ED5393">
        <w:trPr>
          <w:trHeight w:val="765"/>
          <w:jc w:val="center"/>
        </w:trPr>
        <w:tc>
          <w:tcPr>
            <w:tcW w:w="536" w:type="pct"/>
            <w:shd w:val="clear" w:color="auto" w:fill="auto"/>
            <w:vAlign w:val="center"/>
          </w:tcPr>
          <w:p w14:paraId="273ABFB9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1781" w:type="pct"/>
            <w:shd w:val="clear" w:color="auto" w:fill="auto"/>
            <w:vAlign w:val="center"/>
          </w:tcPr>
          <w:p w14:paraId="13D9E903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687" w:type="pct"/>
            <w:shd w:val="clear" w:color="auto" w:fill="auto"/>
            <w:vAlign w:val="center"/>
          </w:tcPr>
          <w:p w14:paraId="29CCD289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>Cena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31B59F52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>Gwarancja</w:t>
            </w:r>
          </w:p>
        </w:tc>
        <w:tc>
          <w:tcPr>
            <w:tcW w:w="687" w:type="pct"/>
            <w:shd w:val="clear" w:color="auto" w:fill="auto"/>
            <w:vAlign w:val="center"/>
          </w:tcPr>
          <w:p w14:paraId="1FADE68E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7027348A" w14:textId="77777777" w:rsidR="00ED5393" w:rsidRPr="00504F58" w:rsidRDefault="00ED5393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ED5393" w:rsidRPr="00504F58" w14:paraId="6879A5A5" w14:textId="77777777" w:rsidTr="00ED5393">
        <w:trPr>
          <w:trHeight w:val="87"/>
          <w:jc w:val="center"/>
        </w:trPr>
        <w:tc>
          <w:tcPr>
            <w:tcW w:w="536" w:type="pct"/>
            <w:shd w:val="clear" w:color="auto" w:fill="auto"/>
            <w:vAlign w:val="center"/>
          </w:tcPr>
          <w:p w14:paraId="40C0714D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>1</w:t>
            </w:r>
          </w:p>
        </w:tc>
        <w:tc>
          <w:tcPr>
            <w:tcW w:w="1781" w:type="pct"/>
            <w:shd w:val="clear" w:color="auto" w:fill="auto"/>
            <w:vAlign w:val="center"/>
          </w:tcPr>
          <w:p w14:paraId="31C75D8E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895FC1">
              <w:rPr>
                <w:rFonts w:ascii="Verdana" w:hAnsi="Verdana" w:cs="Times New Roman"/>
                <w:bCs/>
              </w:rPr>
              <w:t>Syriana</w:t>
            </w:r>
            <w:proofErr w:type="spellEnd"/>
            <w:r w:rsidRPr="00895FC1">
              <w:rPr>
                <w:rFonts w:ascii="Verdana" w:hAnsi="Verdana" w:cs="Times New Roman"/>
                <w:bCs/>
              </w:rPr>
              <w:t xml:space="preserve"> Joanna Fisher</w:t>
            </w:r>
          </w:p>
          <w:p w14:paraId="485CEE79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>Porębskiego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95FC1">
              <w:rPr>
                <w:rFonts w:ascii="Verdana" w:hAnsi="Verdana" w:cs="Times New Roman"/>
                <w:bCs/>
              </w:rPr>
              <w:t>28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95FC1">
              <w:rPr>
                <w:rFonts w:ascii="Verdana" w:hAnsi="Verdana" w:cs="Times New Roman"/>
                <w:bCs/>
              </w:rPr>
              <w:t>/17</w:t>
            </w:r>
          </w:p>
          <w:p w14:paraId="3035624A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>80-180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95FC1">
              <w:rPr>
                <w:rFonts w:ascii="Verdana" w:hAnsi="Verdana" w:cs="Times New Roman"/>
                <w:bCs/>
              </w:rPr>
              <w:t>GDANSK</w:t>
            </w:r>
          </w:p>
          <w:p w14:paraId="0B086B8E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895FC1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687" w:type="pct"/>
            <w:shd w:val="clear" w:color="auto" w:fill="auto"/>
            <w:vAlign w:val="center"/>
          </w:tcPr>
          <w:p w14:paraId="5D12E2AD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388EFA9D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687" w:type="pct"/>
            <w:shd w:val="clear" w:color="auto" w:fill="auto"/>
            <w:vAlign w:val="center"/>
          </w:tcPr>
          <w:p w14:paraId="603124DC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2CC3A40F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100,00</w:t>
            </w:r>
          </w:p>
        </w:tc>
      </w:tr>
      <w:tr w:rsidR="00ED5393" w:rsidRPr="00504F58" w14:paraId="05CB1421" w14:textId="77777777" w:rsidTr="00ED5393">
        <w:trPr>
          <w:trHeight w:val="87"/>
          <w:jc w:val="center"/>
        </w:trPr>
        <w:tc>
          <w:tcPr>
            <w:tcW w:w="536" w:type="pct"/>
            <w:shd w:val="clear" w:color="auto" w:fill="auto"/>
            <w:vAlign w:val="center"/>
          </w:tcPr>
          <w:p w14:paraId="1DD48EC0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>1</w:t>
            </w:r>
          </w:p>
        </w:tc>
        <w:tc>
          <w:tcPr>
            <w:tcW w:w="1781" w:type="pct"/>
            <w:shd w:val="clear" w:color="auto" w:fill="auto"/>
            <w:vAlign w:val="center"/>
          </w:tcPr>
          <w:p w14:paraId="7E750D20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>PROGRESS Systemy Komputerowe Sp. z o.o.</w:t>
            </w:r>
          </w:p>
          <w:p w14:paraId="6B85795C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>Al. Mickiewicza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95FC1">
              <w:rPr>
                <w:rFonts w:ascii="Verdana" w:hAnsi="Verdana" w:cs="Times New Roman"/>
                <w:bCs/>
              </w:rPr>
              <w:t>27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14:paraId="7A8DBE9F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>31-120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95FC1">
              <w:rPr>
                <w:rFonts w:ascii="Verdana" w:hAnsi="Verdana" w:cs="Times New Roman"/>
                <w:bCs/>
              </w:rPr>
              <w:t>Kraków</w:t>
            </w:r>
          </w:p>
          <w:p w14:paraId="01E2CF46" w14:textId="77777777" w:rsidR="00ED5393" w:rsidRDefault="00ED5393" w:rsidP="00D831D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895FC1">
              <w:rPr>
                <w:rFonts w:ascii="Verdana" w:hAnsi="Verdana" w:cs="Times New Roman"/>
                <w:bCs/>
              </w:rPr>
              <w:t>4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  <w:p w14:paraId="2AD6D1E0" w14:textId="41374F1C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687" w:type="pct"/>
            <w:shd w:val="clear" w:color="auto" w:fill="auto"/>
            <w:vAlign w:val="center"/>
          </w:tcPr>
          <w:p w14:paraId="0E3E3873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56,10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04083E7E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687" w:type="pct"/>
            <w:shd w:val="clear" w:color="auto" w:fill="auto"/>
            <w:vAlign w:val="center"/>
          </w:tcPr>
          <w:p w14:paraId="4B52096A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58DF3397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96,10</w:t>
            </w:r>
          </w:p>
        </w:tc>
      </w:tr>
      <w:tr w:rsidR="00ED5393" w:rsidRPr="00504F58" w14:paraId="24A7A66C" w14:textId="77777777" w:rsidTr="00ED5393">
        <w:trPr>
          <w:trHeight w:val="87"/>
          <w:jc w:val="center"/>
        </w:trPr>
        <w:tc>
          <w:tcPr>
            <w:tcW w:w="536" w:type="pct"/>
            <w:shd w:val="clear" w:color="auto" w:fill="auto"/>
            <w:vAlign w:val="center"/>
          </w:tcPr>
          <w:p w14:paraId="5ACFFB85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1781" w:type="pct"/>
            <w:shd w:val="clear" w:color="auto" w:fill="auto"/>
            <w:vAlign w:val="center"/>
          </w:tcPr>
          <w:p w14:paraId="77F10CBB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>WAM Wojciech Smolak</w:t>
            </w:r>
          </w:p>
          <w:p w14:paraId="758265F4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>Świlcza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95FC1">
              <w:rPr>
                <w:rFonts w:ascii="Verdana" w:hAnsi="Verdana" w:cs="Times New Roman"/>
                <w:bCs/>
              </w:rPr>
              <w:t>147K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14:paraId="268E43F1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>36-072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95FC1">
              <w:rPr>
                <w:rFonts w:ascii="Verdana" w:hAnsi="Verdana" w:cs="Times New Roman"/>
                <w:bCs/>
              </w:rPr>
              <w:t>Świlcza</w:t>
            </w:r>
          </w:p>
          <w:p w14:paraId="3AD14998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895FC1">
              <w:rPr>
                <w:rFonts w:ascii="Verdana" w:hAnsi="Verdana" w:cs="Times New Roman"/>
                <w:bCs/>
              </w:rPr>
              <w:t>3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687" w:type="pct"/>
            <w:shd w:val="clear" w:color="auto" w:fill="auto"/>
            <w:vAlign w:val="center"/>
          </w:tcPr>
          <w:p w14:paraId="0A012C48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53,75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6A0C7463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687" w:type="pct"/>
            <w:shd w:val="clear" w:color="auto" w:fill="auto"/>
            <w:vAlign w:val="center"/>
          </w:tcPr>
          <w:p w14:paraId="7AD9D693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1EBBC600" w14:textId="77777777" w:rsidR="00ED5393" w:rsidRPr="00504F58" w:rsidRDefault="00ED5393" w:rsidP="00D831D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 xml:space="preserve">  93,75</w:t>
            </w:r>
          </w:p>
        </w:tc>
      </w:tr>
      <w:tr w:rsidR="00ED5393" w:rsidRPr="00504F58" w14:paraId="3C825A9D" w14:textId="77777777" w:rsidTr="00ED5393">
        <w:trPr>
          <w:trHeight w:val="87"/>
          <w:jc w:val="center"/>
        </w:trPr>
        <w:tc>
          <w:tcPr>
            <w:tcW w:w="536" w:type="pct"/>
            <w:shd w:val="clear" w:color="auto" w:fill="auto"/>
            <w:vAlign w:val="center"/>
          </w:tcPr>
          <w:p w14:paraId="4EA84E75" w14:textId="77777777" w:rsidR="00ED5393" w:rsidRPr="00504F58" w:rsidRDefault="00ED5393" w:rsidP="00ED539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FC1">
              <w:rPr>
                <w:rFonts w:ascii="Verdana" w:hAnsi="Verdana" w:cs="Times New Roman"/>
              </w:rPr>
              <w:t>1</w:t>
            </w:r>
          </w:p>
        </w:tc>
        <w:tc>
          <w:tcPr>
            <w:tcW w:w="1781" w:type="pct"/>
            <w:shd w:val="clear" w:color="auto" w:fill="auto"/>
            <w:vAlign w:val="center"/>
          </w:tcPr>
          <w:p w14:paraId="29D6B473" w14:textId="77777777" w:rsidR="00ED5393" w:rsidRPr="00504F58" w:rsidRDefault="00ED5393" w:rsidP="00ED539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 xml:space="preserve">NKK SYSTEM Nowak, Kukułka, </w:t>
            </w:r>
            <w:proofErr w:type="spellStart"/>
            <w:r w:rsidRPr="00895FC1">
              <w:rPr>
                <w:rFonts w:ascii="Verdana" w:hAnsi="Verdana" w:cs="Times New Roman"/>
                <w:bCs/>
              </w:rPr>
              <w:t>Kornijasz</w:t>
            </w:r>
            <w:proofErr w:type="spellEnd"/>
            <w:r w:rsidRPr="00895FC1">
              <w:rPr>
                <w:rFonts w:ascii="Verdana" w:hAnsi="Verdana" w:cs="Times New Roman"/>
                <w:bCs/>
              </w:rPr>
              <w:t xml:space="preserve"> Spółka Jawna</w:t>
            </w:r>
          </w:p>
          <w:p w14:paraId="2CD5605E" w14:textId="77777777" w:rsidR="00ED5393" w:rsidRPr="00504F58" w:rsidRDefault="00ED5393" w:rsidP="00ED539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>ul. Tatarska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95FC1">
              <w:rPr>
                <w:rFonts w:ascii="Verdana" w:hAnsi="Verdana" w:cs="Times New Roman"/>
                <w:bCs/>
              </w:rPr>
              <w:t>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14:paraId="10DEBFA8" w14:textId="77777777" w:rsidR="00ED5393" w:rsidRPr="00504F58" w:rsidRDefault="00ED5393" w:rsidP="00ED539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FC1">
              <w:rPr>
                <w:rFonts w:ascii="Verdana" w:hAnsi="Verdana" w:cs="Times New Roman"/>
                <w:bCs/>
              </w:rPr>
              <w:t>30-103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895FC1">
              <w:rPr>
                <w:rFonts w:ascii="Verdana" w:hAnsi="Verdana" w:cs="Times New Roman"/>
                <w:bCs/>
              </w:rPr>
              <w:t>Kraków</w:t>
            </w:r>
          </w:p>
          <w:p w14:paraId="4C6B4AC6" w14:textId="77777777" w:rsidR="00ED5393" w:rsidRPr="00504F58" w:rsidRDefault="00ED5393" w:rsidP="00ED539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895FC1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687" w:type="pct"/>
            <w:shd w:val="clear" w:color="auto" w:fill="auto"/>
          </w:tcPr>
          <w:p w14:paraId="4B20775A" w14:textId="12820CAE" w:rsidR="00ED5393" w:rsidRPr="00504F58" w:rsidRDefault="00ED5393" w:rsidP="00ED539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24065">
              <w:t>*)</w:t>
            </w:r>
          </w:p>
        </w:tc>
        <w:tc>
          <w:tcPr>
            <w:tcW w:w="735" w:type="pct"/>
            <w:shd w:val="clear" w:color="auto" w:fill="auto"/>
          </w:tcPr>
          <w:p w14:paraId="378FA757" w14:textId="3B028FCE" w:rsidR="00ED5393" w:rsidRPr="00504F58" w:rsidRDefault="00ED5393" w:rsidP="00ED539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24065">
              <w:t>*)</w:t>
            </w:r>
          </w:p>
        </w:tc>
        <w:tc>
          <w:tcPr>
            <w:tcW w:w="687" w:type="pct"/>
            <w:shd w:val="clear" w:color="auto" w:fill="auto"/>
          </w:tcPr>
          <w:p w14:paraId="1D1380CF" w14:textId="604FC4A1" w:rsidR="00ED5393" w:rsidRPr="00504F58" w:rsidRDefault="00ED5393" w:rsidP="00ED539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24065">
              <w:t>*)</w:t>
            </w:r>
          </w:p>
        </w:tc>
        <w:tc>
          <w:tcPr>
            <w:tcW w:w="574" w:type="pct"/>
            <w:shd w:val="clear" w:color="auto" w:fill="auto"/>
          </w:tcPr>
          <w:p w14:paraId="168D0EED" w14:textId="382362B3" w:rsidR="00ED5393" w:rsidRPr="00504F58" w:rsidRDefault="00ED5393" w:rsidP="00ED539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24065">
              <w:t>*)</w:t>
            </w:r>
          </w:p>
        </w:tc>
      </w:tr>
    </w:tbl>
    <w:p w14:paraId="22CCC43C" w14:textId="65EC9C5B" w:rsidR="00ED5393" w:rsidRPr="009E2DC6" w:rsidRDefault="00ED5393" w:rsidP="00ED5393">
      <w:pPr>
        <w:jc w:val="both"/>
        <w:rPr>
          <w:rFonts w:ascii="Verdana" w:hAnsi="Verdana"/>
          <w:color w:val="000000"/>
          <w:sz w:val="20"/>
          <w:szCs w:val="20"/>
        </w:rPr>
      </w:pPr>
      <w:r w:rsidRPr="009E2DC6">
        <w:rPr>
          <w:sz w:val="20"/>
          <w:szCs w:val="20"/>
        </w:rPr>
        <w:t>*) Zamawiający nie przyznawał punktów, ponieważ oferta została odrzucona</w:t>
      </w:r>
    </w:p>
    <w:p w14:paraId="6FDAFB92" w14:textId="249105DE"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14:paraId="3EF1F545" w14:textId="77777777" w:rsidR="00E671A8" w:rsidRPr="00504F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ED5393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ED5393">
        <w:rPr>
          <w:rFonts w:ascii="Verdana" w:hAnsi="Verdana"/>
          <w:color w:val="000000"/>
          <w:sz w:val="20"/>
          <w:szCs w:val="20"/>
        </w:rPr>
        <w:t>.</w:t>
      </w:r>
    </w:p>
    <w:p w14:paraId="33C32A11" w14:textId="77777777"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14:paraId="11395C10" w14:textId="77777777"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6B1D80" w14:textId="77777777" w:rsidR="0071029C" w:rsidRDefault="0071029C">
      <w:r>
        <w:separator/>
      </w:r>
    </w:p>
  </w:endnote>
  <w:endnote w:type="continuationSeparator" w:id="0">
    <w:p w14:paraId="115EA014" w14:textId="77777777" w:rsidR="0071029C" w:rsidRDefault="00710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3B88E7" w14:textId="77777777" w:rsidR="00895FC1" w:rsidRDefault="00895F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022327" w14:textId="77777777" w:rsidR="00895FC1" w:rsidRDefault="00895F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56F9E" w14:textId="77777777"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6687F43C" w14:textId="77777777"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14:paraId="08B19AF6" w14:textId="77777777"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14:paraId="209277D5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2E0BDD27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182FF28B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B2F094" w14:textId="77777777" w:rsidR="0071029C" w:rsidRDefault="0071029C">
      <w:r>
        <w:separator/>
      </w:r>
    </w:p>
  </w:footnote>
  <w:footnote w:type="continuationSeparator" w:id="0">
    <w:p w14:paraId="0BAFBA4F" w14:textId="77777777" w:rsidR="0071029C" w:rsidRDefault="00710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A64FE" w14:textId="77777777" w:rsidR="00895FC1" w:rsidRDefault="00895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CB4FC2" w14:textId="77777777"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 w14:anchorId="512D4B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1EBFCD53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F34A8C4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23B4935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7746693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78FD397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0CC4F" w14:textId="77777777"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 w14:anchorId="51BF0F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1EFAAEDE" w14:textId="77777777"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12134F05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14:paraId="09CB3A87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14:paraId="5490FA00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8D3AB3D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B5D29D0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019E48E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C620D2E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8A05F46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B73D7CC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62A7F02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75737A8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7FF1041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F1F80EE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6A1F2D8" w14:textId="77777777"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DEE0DC6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09365CF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1B579DD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10C796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0C59718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7421FC7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EC9E7A3" w14:textId="77777777"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2C8556C" w14:textId="77777777" w:rsidR="00DE346C" w:rsidRPr="001001FE" w:rsidRDefault="00DE346C" w:rsidP="00DE346C">
    <w:pPr>
      <w:pStyle w:val="Nagwek"/>
      <w:rPr>
        <w:sz w:val="16"/>
        <w:szCs w:val="16"/>
      </w:rPr>
    </w:pPr>
  </w:p>
  <w:p w14:paraId="7A81D7CA" w14:textId="77777777"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029C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1029C"/>
    <w:rsid w:val="007716D7"/>
    <w:rsid w:val="00793A7A"/>
    <w:rsid w:val="00814570"/>
    <w:rsid w:val="008229D2"/>
    <w:rsid w:val="00827DD2"/>
    <w:rsid w:val="0084275E"/>
    <w:rsid w:val="00877AD8"/>
    <w:rsid w:val="0088651C"/>
    <w:rsid w:val="00895FC1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D5393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C6566B"/>
  <w15:chartTrackingRefBased/>
  <w15:docId w15:val="{1009BD95-B0AA-4632-B60D-907B73082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2021-02-08T09:05:00Z</cp:lastPrinted>
  <dcterms:created xsi:type="dcterms:W3CDTF">2021-02-08T09:05:00Z</dcterms:created>
  <dcterms:modified xsi:type="dcterms:W3CDTF">2021-02-08T09:05:00Z</dcterms:modified>
</cp:coreProperties>
</file>