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EC4BD9" w14:textId="5411F788" w:rsidR="0021206B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98201E" w:rsidRPr="0098201E">
        <w:rPr>
          <w:rFonts w:ascii="Verdana" w:hAnsi="Verdana"/>
          <w:sz w:val="16"/>
          <w:szCs w:val="16"/>
        </w:rPr>
        <w:t>KC-</w:t>
      </w:r>
      <w:proofErr w:type="spellStart"/>
      <w:r w:rsidR="0098201E" w:rsidRPr="0098201E">
        <w:rPr>
          <w:rFonts w:ascii="Verdana" w:hAnsi="Verdana"/>
          <w:sz w:val="16"/>
          <w:szCs w:val="16"/>
        </w:rPr>
        <w:t>zp</w:t>
      </w:r>
      <w:proofErr w:type="spellEnd"/>
      <w:r w:rsidR="0098201E" w:rsidRPr="0098201E">
        <w:rPr>
          <w:rFonts w:ascii="Verdana" w:hAnsi="Verdana"/>
          <w:sz w:val="16"/>
          <w:szCs w:val="16"/>
        </w:rPr>
        <w:t>. 272-724/20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98201E" w:rsidRPr="0098201E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98201E" w:rsidRPr="0098201E">
        <w:rPr>
          <w:rFonts w:ascii="Verdana" w:hAnsi="Verdana"/>
          <w:sz w:val="16"/>
          <w:szCs w:val="16"/>
        </w:rPr>
        <w:t>2021-01-2</w:t>
      </w:r>
      <w:r w:rsidR="00C06A6D">
        <w:rPr>
          <w:rFonts w:ascii="Verdana" w:hAnsi="Verdana"/>
          <w:sz w:val="16"/>
          <w:szCs w:val="16"/>
        </w:rPr>
        <w:t>6</w:t>
      </w:r>
    </w:p>
    <w:p w14:paraId="5051EF5A" w14:textId="72582C74" w:rsidR="00E94DE0" w:rsidRDefault="00E94DE0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</w:p>
    <w:p w14:paraId="6226AFCD" w14:textId="77777777"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013341F0" w14:textId="77777777"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14:paraId="26754E55" w14:textId="2AA87041" w:rsidR="0021206B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14:paraId="1AE72B0F" w14:textId="77777777" w:rsidR="00E94DE0" w:rsidRPr="00315D72" w:rsidRDefault="00E94DE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</w:p>
    <w:p w14:paraId="7D4AEAEB" w14:textId="316B8FD4" w:rsidR="0021206B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14:paraId="06798665" w14:textId="77777777" w:rsidR="00E94DE0" w:rsidRPr="00E94DE0" w:rsidRDefault="00E94DE0" w:rsidP="00E94DE0"/>
    <w:p w14:paraId="3E232F1F" w14:textId="77777777"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14:paraId="66D39027" w14:textId="4872F5F8"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98201E" w:rsidRPr="0098201E">
        <w:rPr>
          <w:rFonts w:ascii="Verdana" w:hAnsi="Verdana"/>
          <w:b/>
          <w:sz w:val="20"/>
        </w:rPr>
        <w:t>2021-01-22</w:t>
      </w:r>
      <w:r w:rsidRPr="00A17896">
        <w:rPr>
          <w:rFonts w:ascii="Verdana" w:hAnsi="Verdana"/>
          <w:sz w:val="20"/>
        </w:rPr>
        <w:t xml:space="preserve"> wpłynęła prośba </w:t>
      </w:r>
      <w:r w:rsidR="00D52E37">
        <w:rPr>
          <w:rFonts w:ascii="Verdana" w:hAnsi="Verdana"/>
          <w:sz w:val="20"/>
        </w:rPr>
        <w:br/>
      </w:r>
      <w:r w:rsidRPr="00A17896">
        <w:rPr>
          <w:rFonts w:ascii="Verdana" w:hAnsi="Verdana"/>
          <w:sz w:val="20"/>
        </w:rPr>
        <w:t xml:space="preserve">o wyjaśnienie zapisu specyfikacji istotnych warunków zamówienia, </w:t>
      </w:r>
      <w:r w:rsidR="00D52E37">
        <w:rPr>
          <w:rFonts w:ascii="Verdana" w:hAnsi="Verdana"/>
          <w:sz w:val="20"/>
        </w:rPr>
        <w:br/>
      </w:r>
      <w:r w:rsidRPr="00A17896">
        <w:rPr>
          <w:rFonts w:ascii="Verdana" w:hAnsi="Verdana"/>
          <w:sz w:val="20"/>
        </w:rPr>
        <w:t xml:space="preserve">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98201E" w:rsidRPr="0098201E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D52E37">
        <w:rPr>
          <w:rFonts w:ascii="Verdana" w:hAnsi="Verdana"/>
          <w:sz w:val="20"/>
        </w:rPr>
        <w:t xml:space="preserve">, </w:t>
      </w:r>
      <w:r w:rsidR="00476899">
        <w:rPr>
          <w:rFonts w:ascii="Verdana" w:hAnsi="Verdana"/>
          <w:sz w:val="20"/>
        </w:rPr>
        <w:t xml:space="preserve">którego przedmiotem jest </w:t>
      </w:r>
      <w:r w:rsidR="0098201E" w:rsidRPr="0098201E">
        <w:rPr>
          <w:rFonts w:ascii="Verdana" w:hAnsi="Verdana"/>
          <w:b/>
          <w:sz w:val="20"/>
        </w:rPr>
        <w:t>Dostawa i montaż mebli oraz drobnego wyposażenia dla pomieszczeń 101a, 101b i 101c w paw. U-2 AGH w Krakowie na potrzeby Centrum Rekrutacji - KC-</w:t>
      </w:r>
      <w:proofErr w:type="spellStart"/>
      <w:r w:rsidR="0098201E" w:rsidRPr="0098201E">
        <w:rPr>
          <w:rFonts w:ascii="Verdana" w:hAnsi="Verdana"/>
          <w:b/>
          <w:sz w:val="20"/>
        </w:rPr>
        <w:t>zp</w:t>
      </w:r>
      <w:proofErr w:type="spellEnd"/>
      <w:r w:rsidR="0098201E" w:rsidRPr="0098201E">
        <w:rPr>
          <w:rFonts w:ascii="Verdana" w:hAnsi="Verdana"/>
          <w:b/>
          <w:sz w:val="20"/>
        </w:rPr>
        <w:t>. 272-724/20</w:t>
      </w:r>
      <w:r w:rsidRPr="00A17896">
        <w:rPr>
          <w:rFonts w:ascii="Verdana" w:hAnsi="Verdana"/>
          <w:b/>
          <w:sz w:val="20"/>
        </w:rPr>
        <w:t>.</w:t>
      </w:r>
    </w:p>
    <w:p w14:paraId="5D4E047A" w14:textId="77777777"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14:paraId="150EB422" w14:textId="77777777"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14:paraId="46C12C55" w14:textId="1FC41588" w:rsidR="0021206B" w:rsidRDefault="00D52E37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Czy Zamawiający może sprecyzować jakich atestów i certyfikatów będzie wymagał w trakcie trwania postępowania i podczas odbioru końcowego przedmiotu zamówienia?</w:t>
      </w:r>
    </w:p>
    <w:p w14:paraId="407AD7FA" w14:textId="77777777" w:rsidR="00D52E37" w:rsidRPr="00315D72" w:rsidRDefault="00D52E37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14:paraId="7BCE8394" w14:textId="77777777"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Odpowiedź Z</w:t>
      </w:r>
      <w:r w:rsidR="0061472E" w:rsidRPr="00315D72">
        <w:rPr>
          <w:rFonts w:ascii="Verdana" w:hAnsi="Verdana"/>
          <w:b/>
          <w:sz w:val="20"/>
          <w:u w:val="single"/>
        </w:rPr>
        <w:t>a</w:t>
      </w:r>
      <w:r w:rsidRPr="00315D72">
        <w:rPr>
          <w:rFonts w:ascii="Verdana" w:hAnsi="Verdana"/>
          <w:b/>
          <w:sz w:val="20"/>
          <w:u w:val="single"/>
        </w:rPr>
        <w:t>mawiającego:</w:t>
      </w:r>
    </w:p>
    <w:p w14:paraId="2589ED51" w14:textId="554994B1" w:rsidR="00E47530" w:rsidRPr="00E47530" w:rsidRDefault="00C06A6D" w:rsidP="006B3141">
      <w:pPr>
        <w:jc w:val="both"/>
        <w:rPr>
          <w:rFonts w:ascii="Verdana" w:hAnsi="Verdana"/>
          <w:color w:val="000000"/>
          <w:shd w:val="clear" w:color="auto" w:fill="FFFFFF"/>
        </w:rPr>
      </w:pPr>
      <w:r w:rsidRPr="00E47530">
        <w:rPr>
          <w:rFonts w:ascii="Verdana" w:hAnsi="Verdana"/>
        </w:rPr>
        <w:t xml:space="preserve">Zamawiający </w:t>
      </w:r>
      <w:r w:rsidR="00E47530" w:rsidRPr="00E47530">
        <w:rPr>
          <w:rFonts w:ascii="Verdana" w:hAnsi="Verdana"/>
          <w:color w:val="000000"/>
          <w:shd w:val="clear" w:color="auto" w:fill="FFFFFF"/>
        </w:rPr>
        <w:t> wymaga</w:t>
      </w:r>
      <w:r w:rsidR="00E47530" w:rsidRPr="00E47530">
        <w:rPr>
          <w:rFonts w:ascii="Verdana" w:hAnsi="Verdana"/>
          <w:color w:val="000000"/>
          <w:shd w:val="clear" w:color="auto" w:fill="FFFFFF"/>
        </w:rPr>
        <w:t>,</w:t>
      </w:r>
      <w:r w:rsidR="00E47530" w:rsidRPr="00E47530">
        <w:rPr>
          <w:rFonts w:ascii="Verdana" w:hAnsi="Verdana"/>
          <w:color w:val="000000"/>
          <w:shd w:val="clear" w:color="auto" w:fill="FFFFFF"/>
        </w:rPr>
        <w:t xml:space="preserve"> aby meble biurowe przeznaczone do placówek edukacyjnych posiadały atest PZH np. atesty higieniczne dla blatów, oklein; atesty dotyczące gotowego wyrobu, atesty na materiały z których wykonany jest fotel. Krzesło musi posiadać pozytywną opinię właściwości </w:t>
      </w:r>
      <w:proofErr w:type="spellStart"/>
      <w:r w:rsidR="00E47530" w:rsidRPr="00E47530">
        <w:rPr>
          <w:rFonts w:ascii="Verdana" w:hAnsi="Verdana"/>
          <w:color w:val="000000"/>
          <w:shd w:val="clear" w:color="auto" w:fill="FFFFFF"/>
        </w:rPr>
        <w:t>ergonomiczno</w:t>
      </w:r>
      <w:proofErr w:type="spellEnd"/>
      <w:r w:rsidR="00E47530" w:rsidRPr="00E47530">
        <w:rPr>
          <w:rFonts w:ascii="Verdana" w:hAnsi="Verdana"/>
          <w:color w:val="000000"/>
          <w:shd w:val="clear" w:color="auto" w:fill="FFFFFF"/>
        </w:rPr>
        <w:t xml:space="preserve"> - fizjologicznych zgodnie z „PN-EN 1335-1 Meble biurowe" lub normą równoważną wydan</w:t>
      </w:r>
      <w:r w:rsidR="00E47530">
        <w:rPr>
          <w:rFonts w:ascii="Verdana" w:hAnsi="Verdana"/>
          <w:color w:val="000000"/>
          <w:shd w:val="clear" w:color="auto" w:fill="FFFFFF"/>
        </w:rPr>
        <w:t>ą</w:t>
      </w:r>
      <w:r w:rsidR="00E47530" w:rsidRPr="00E47530">
        <w:rPr>
          <w:rFonts w:ascii="Verdana" w:hAnsi="Verdana"/>
          <w:color w:val="000000"/>
          <w:shd w:val="clear" w:color="auto" w:fill="FFFFFF"/>
        </w:rPr>
        <w:t xml:space="preserve"> przez niezależną jednostkę badawczą.</w:t>
      </w:r>
      <w:r w:rsidR="00E47530" w:rsidRPr="00E47530">
        <w:rPr>
          <w:rFonts w:ascii="Verdana" w:hAnsi="Verdana"/>
          <w:color w:val="000000"/>
          <w:shd w:val="clear" w:color="auto" w:fill="FFFFFF"/>
        </w:rPr>
        <w:t xml:space="preserve"> M</w:t>
      </w:r>
      <w:r w:rsidR="00E47530" w:rsidRPr="00E47530">
        <w:rPr>
          <w:rFonts w:ascii="Verdana" w:hAnsi="Verdana"/>
          <w:color w:val="000000"/>
          <w:shd w:val="clear" w:color="auto" w:fill="FFFFFF"/>
        </w:rPr>
        <w:t xml:space="preserve">eble muszą spełniać wymagania bezpieczeństwa, wytrzymałości </w:t>
      </w:r>
      <w:r w:rsidR="00E47530">
        <w:rPr>
          <w:rFonts w:ascii="Verdana" w:hAnsi="Verdana"/>
          <w:color w:val="000000"/>
          <w:shd w:val="clear" w:color="auto" w:fill="FFFFFF"/>
        </w:rPr>
        <w:br/>
      </w:r>
      <w:r w:rsidR="00E47530" w:rsidRPr="00E47530">
        <w:rPr>
          <w:rFonts w:ascii="Verdana" w:hAnsi="Verdana"/>
          <w:color w:val="000000"/>
          <w:shd w:val="clear" w:color="auto" w:fill="FFFFFF"/>
        </w:rPr>
        <w:t>i trwałości stosowanych do prac biurowych.</w:t>
      </w:r>
    </w:p>
    <w:p w14:paraId="3C9AC8A4" w14:textId="49BB5212" w:rsidR="0021206B" w:rsidRPr="00E47530" w:rsidRDefault="00E47530" w:rsidP="006B3141">
      <w:pPr>
        <w:jc w:val="both"/>
        <w:rPr>
          <w:rFonts w:ascii="Verdana" w:hAnsi="Verdana"/>
          <w:color w:val="000000"/>
          <w:shd w:val="clear" w:color="auto" w:fill="FFFFFF"/>
        </w:rPr>
      </w:pPr>
      <w:r w:rsidRPr="00E47530">
        <w:rPr>
          <w:rFonts w:ascii="Verdana" w:hAnsi="Verdana"/>
          <w:color w:val="000000"/>
          <w:shd w:val="clear" w:color="auto" w:fill="FFFFFF"/>
        </w:rPr>
        <w:t xml:space="preserve">Zamawiający </w:t>
      </w:r>
      <w:r w:rsidR="00C06A6D" w:rsidRPr="00E47530">
        <w:rPr>
          <w:rFonts w:ascii="Verdana" w:hAnsi="Verdana"/>
        </w:rPr>
        <w:t xml:space="preserve">zamieścił wszystkie wymagane </w:t>
      </w:r>
      <w:r w:rsidRPr="00E47530">
        <w:rPr>
          <w:rFonts w:ascii="Verdana" w:hAnsi="Verdana"/>
        </w:rPr>
        <w:t>normy/</w:t>
      </w:r>
      <w:r w:rsidR="00C06A6D" w:rsidRPr="00E47530">
        <w:rPr>
          <w:rFonts w:ascii="Verdana" w:hAnsi="Verdana"/>
        </w:rPr>
        <w:t xml:space="preserve">atesty i certyfikaty </w:t>
      </w:r>
      <w:r w:rsidR="00E94DE0" w:rsidRPr="00E47530">
        <w:rPr>
          <w:rFonts w:ascii="Verdana" w:hAnsi="Verdana"/>
        </w:rPr>
        <w:br/>
      </w:r>
      <w:r w:rsidR="00C06A6D" w:rsidRPr="00E47530">
        <w:rPr>
          <w:rFonts w:ascii="Verdana" w:hAnsi="Verdana"/>
        </w:rPr>
        <w:t>w załącznikach nr 4, 5, 6 - Szczegółowy opis zamawianych mebli.</w:t>
      </w:r>
    </w:p>
    <w:p w14:paraId="1910096E" w14:textId="77777777" w:rsidR="0021206B" w:rsidRPr="00E47530" w:rsidRDefault="0021206B" w:rsidP="006B3141">
      <w:pPr>
        <w:spacing w:line="360" w:lineRule="auto"/>
        <w:jc w:val="both"/>
        <w:rPr>
          <w:rFonts w:ascii="Verdana" w:hAnsi="Verdana"/>
          <w:iCs/>
        </w:rPr>
      </w:pPr>
    </w:p>
    <w:p w14:paraId="1746903D" w14:textId="77777777"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AA3544" w14:textId="77777777" w:rsidR="00270AE5" w:rsidRDefault="00270AE5">
      <w:r>
        <w:separator/>
      </w:r>
    </w:p>
  </w:endnote>
  <w:endnote w:type="continuationSeparator" w:id="0">
    <w:p w14:paraId="656746B8" w14:textId="77777777" w:rsidR="00270AE5" w:rsidRDefault="00270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CD5395" w14:textId="77777777"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80C3820" w14:textId="77777777"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611BB0" w14:textId="77777777"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7A6444" w14:textId="77777777"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14:paraId="0E655494" w14:textId="77777777"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14:paraId="606A7D5E" w14:textId="77777777"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14:paraId="7058638D" w14:textId="77777777"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14:paraId="09F0015A" w14:textId="77777777"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5770872D" w14:textId="77777777"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6D3D03" w14:textId="77777777" w:rsidR="00270AE5" w:rsidRDefault="00270AE5">
      <w:r>
        <w:separator/>
      </w:r>
    </w:p>
  </w:footnote>
  <w:footnote w:type="continuationSeparator" w:id="0">
    <w:p w14:paraId="276DD6DB" w14:textId="77777777" w:rsidR="00270AE5" w:rsidRDefault="00270A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56A710" w14:textId="77777777"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7E7DFA" w14:textId="77777777" w:rsidR="00943AEF" w:rsidRDefault="00E47530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 w14:anchorId="5D154D3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14:paraId="0AB3C02F" w14:textId="77777777"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14:paraId="2CE06ED1" w14:textId="77777777"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14:paraId="3908140E" w14:textId="77777777"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14:paraId="05F6258C" w14:textId="77777777"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14:paraId="4F0B11C6" w14:textId="77777777"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76B5AF52" w14:textId="77777777"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B1901B" w14:textId="77777777" w:rsidR="00347E12" w:rsidRDefault="00E47530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 w14:anchorId="1540F61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14:paraId="05F21F9F" w14:textId="77777777"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34B3D900" w14:textId="77777777"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14:paraId="72989E5A" w14:textId="77777777"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14:paraId="63FFDC3A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69B08EE2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356670EF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36074BD4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50F4D709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5BEA57FF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483EC8C6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2BA9266D" w14:textId="77777777"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8195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0AE5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270AE5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6B3141"/>
    <w:rsid w:val="00721200"/>
    <w:rsid w:val="00775A72"/>
    <w:rsid w:val="007B12A7"/>
    <w:rsid w:val="00825F26"/>
    <w:rsid w:val="0083033C"/>
    <w:rsid w:val="00943AEF"/>
    <w:rsid w:val="0098201E"/>
    <w:rsid w:val="009B3CE0"/>
    <w:rsid w:val="009F4EC1"/>
    <w:rsid w:val="00A17896"/>
    <w:rsid w:val="00A27DDB"/>
    <w:rsid w:val="00A45032"/>
    <w:rsid w:val="00BA48E1"/>
    <w:rsid w:val="00C06A6D"/>
    <w:rsid w:val="00C529DB"/>
    <w:rsid w:val="00C914F4"/>
    <w:rsid w:val="00CA338E"/>
    <w:rsid w:val="00CB1285"/>
    <w:rsid w:val="00D108D9"/>
    <w:rsid w:val="00D52E37"/>
    <w:rsid w:val="00D74780"/>
    <w:rsid w:val="00D90657"/>
    <w:rsid w:val="00DD218F"/>
    <w:rsid w:val="00DD2AB3"/>
    <w:rsid w:val="00DF0345"/>
    <w:rsid w:val="00E47530"/>
    <w:rsid w:val="00E5026B"/>
    <w:rsid w:val="00E700D7"/>
    <w:rsid w:val="00E76CE4"/>
    <w:rsid w:val="00E94DE0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5"/>
    <o:shapelayout v:ext="edit">
      <o:idmap v:ext="edit" data="1"/>
    </o:shapelayout>
  </w:shapeDefaults>
  <w:decimalSymbol w:val=","/>
  <w:listSeparator w:val=";"/>
  <w14:docId w14:val="19E48530"/>
  <w15:chartTrackingRefBased/>
  <w15:docId w15:val="{B5B77554-269A-4497-96E0-FF8EDFB1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Z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Anna Zarzycka</dc:creator>
  <cp:keywords/>
  <dc:description/>
  <cp:lastModifiedBy>Anna  Zarzycka</cp:lastModifiedBy>
  <cp:revision>2</cp:revision>
  <cp:lastPrinted>2021-01-26T10:02:00Z</cp:lastPrinted>
  <dcterms:created xsi:type="dcterms:W3CDTF">2021-01-26T10:02:00Z</dcterms:created>
  <dcterms:modified xsi:type="dcterms:W3CDTF">2021-01-26T10:02:00Z</dcterms:modified>
</cp:coreProperties>
</file>