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F626BD" w:rsidP="006A5DF1">
      <w:pPr>
        <w:spacing w:after="240"/>
        <w:jc w:val="right"/>
        <w:rPr>
          <w:sz w:val="22"/>
          <w:szCs w:val="22"/>
        </w:rPr>
      </w:pPr>
      <w:r w:rsidRPr="00F626BD">
        <w:rPr>
          <w:sz w:val="22"/>
          <w:szCs w:val="22"/>
        </w:rPr>
        <w:t>DRWINIA</w:t>
      </w:r>
      <w:r w:rsidR="006A5DF1" w:rsidRPr="00D91931">
        <w:rPr>
          <w:sz w:val="22"/>
          <w:szCs w:val="22"/>
        </w:rPr>
        <w:t xml:space="preserve"> dnia: </w:t>
      </w:r>
      <w:r w:rsidR="007C5C57">
        <w:rPr>
          <w:sz w:val="22"/>
          <w:szCs w:val="22"/>
        </w:rPr>
        <w:t>2021-01-25</w:t>
      </w:r>
    </w:p>
    <w:p w:rsidR="006A5DF1" w:rsidRPr="00D91931" w:rsidRDefault="00F626BD" w:rsidP="006A5DF1">
      <w:pPr>
        <w:rPr>
          <w:b/>
          <w:bCs/>
          <w:sz w:val="22"/>
          <w:szCs w:val="22"/>
        </w:rPr>
      </w:pPr>
      <w:r w:rsidRPr="00F626BD">
        <w:rPr>
          <w:b/>
          <w:bCs/>
          <w:sz w:val="22"/>
          <w:szCs w:val="22"/>
        </w:rPr>
        <w:t>GMINA DRWINIA</w:t>
      </w:r>
    </w:p>
    <w:p w:rsidR="006A5DF1" w:rsidRPr="00BD5546" w:rsidRDefault="00F626BD" w:rsidP="006A5DF1">
      <w:pPr>
        <w:rPr>
          <w:sz w:val="22"/>
          <w:szCs w:val="22"/>
        </w:rPr>
      </w:pPr>
      <w:r w:rsidRPr="00F626BD">
        <w:rPr>
          <w:sz w:val="22"/>
          <w:szCs w:val="22"/>
        </w:rPr>
        <w:t>DRWINIA</w:t>
      </w:r>
      <w:r w:rsidR="006A5DF1" w:rsidRPr="00BD5546">
        <w:rPr>
          <w:sz w:val="22"/>
          <w:szCs w:val="22"/>
        </w:rPr>
        <w:t xml:space="preserve"> </w:t>
      </w:r>
      <w:r w:rsidRPr="00F626BD">
        <w:rPr>
          <w:sz w:val="22"/>
          <w:szCs w:val="22"/>
        </w:rPr>
        <w:t>57</w:t>
      </w:r>
    </w:p>
    <w:p w:rsidR="006A5DF1" w:rsidRPr="00BD5546" w:rsidRDefault="00F626BD" w:rsidP="006A5DF1">
      <w:pPr>
        <w:rPr>
          <w:sz w:val="22"/>
          <w:szCs w:val="22"/>
        </w:rPr>
      </w:pPr>
      <w:r w:rsidRPr="00F626BD">
        <w:rPr>
          <w:sz w:val="22"/>
          <w:szCs w:val="22"/>
        </w:rPr>
        <w:t>32-709</w:t>
      </w:r>
      <w:r w:rsidR="006A5DF1" w:rsidRPr="00BD5546">
        <w:rPr>
          <w:sz w:val="22"/>
          <w:szCs w:val="22"/>
        </w:rPr>
        <w:t xml:space="preserve"> </w:t>
      </w:r>
      <w:r w:rsidRPr="00F626BD">
        <w:rPr>
          <w:sz w:val="22"/>
          <w:szCs w:val="22"/>
        </w:rPr>
        <w:t>DRWINIA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C4FFA">
        <w:rPr>
          <w:bCs/>
          <w:sz w:val="22"/>
          <w:szCs w:val="22"/>
        </w:rPr>
        <w:t>ZP.271.9.20230.2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626BD" w:rsidRPr="00F626B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626BD" w:rsidRPr="00F626BD">
        <w:rPr>
          <w:b/>
          <w:bCs/>
          <w:sz w:val="22"/>
          <w:szCs w:val="22"/>
        </w:rPr>
        <w:t>Budowa zintegrowanej sieci ścieżek pieszo-rowerowych w gminie Drwinia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626BD" w:rsidRPr="00F626BD">
        <w:rPr>
          <w:b/>
          <w:sz w:val="22"/>
          <w:szCs w:val="22"/>
        </w:rPr>
        <w:t>ZP.271.9.2020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F626BD" w:rsidRPr="00F626BD">
        <w:rPr>
          <w:b/>
          <w:sz w:val="22"/>
          <w:szCs w:val="22"/>
        </w:rPr>
        <w:t>GMINA DRWINIA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F626BD" w:rsidRPr="00F626BD">
        <w:rPr>
          <w:sz w:val="22"/>
          <w:szCs w:val="22"/>
        </w:rPr>
        <w:t>(</w:t>
      </w:r>
      <w:proofErr w:type="spellStart"/>
      <w:r w:rsidR="00F626BD" w:rsidRPr="00F626BD">
        <w:rPr>
          <w:sz w:val="22"/>
          <w:szCs w:val="22"/>
        </w:rPr>
        <w:t>t.j</w:t>
      </w:r>
      <w:proofErr w:type="spellEnd"/>
      <w:r w:rsidR="00F626BD" w:rsidRPr="00F626BD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626BD" w:rsidRPr="007C5C57" w:rsidTr="006153CD">
        <w:tc>
          <w:tcPr>
            <w:tcW w:w="9356" w:type="dxa"/>
            <w:shd w:val="clear" w:color="auto" w:fill="auto"/>
          </w:tcPr>
          <w:p w:rsidR="00F626BD" w:rsidRPr="007C5C57" w:rsidRDefault="00F626BD" w:rsidP="00BC4FFA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bookmarkStart w:id="0" w:name="_GoBack"/>
          </w:p>
          <w:p w:rsidR="00F626BD" w:rsidRPr="007C5C57" w:rsidRDefault="00F626BD" w:rsidP="006153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5C57">
              <w:rPr>
                <w:sz w:val="22"/>
                <w:szCs w:val="22"/>
              </w:rPr>
              <w:t>1. Czy Zamawiający dopuszcza zmianę konstrukcji nawierzchni z asfaltowej na inną np. na nawierzchnię z kostki brukowej?</w:t>
            </w:r>
          </w:p>
          <w:p w:rsidR="00F626BD" w:rsidRPr="007C5C57" w:rsidRDefault="00F626BD" w:rsidP="006153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5C57">
              <w:rPr>
                <w:sz w:val="22"/>
                <w:szCs w:val="22"/>
              </w:rPr>
              <w:t>2. Jakim parametrom ma odpowiadać podbudowa i nawierzchnia?</w:t>
            </w:r>
          </w:p>
          <w:p w:rsidR="00F626BD" w:rsidRPr="007C5C57" w:rsidRDefault="00F626BD" w:rsidP="006153C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C5C57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F626BD" w:rsidRPr="007C5C57" w:rsidRDefault="00F626BD" w:rsidP="006153C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bookmarkEnd w:id="0"/>
    <w:p w:rsidR="007C5C57" w:rsidRPr="007C5C57" w:rsidRDefault="007C5C57" w:rsidP="007C5C57">
      <w:pPr>
        <w:rPr>
          <w:sz w:val="22"/>
          <w:szCs w:val="22"/>
        </w:rPr>
      </w:pPr>
      <w:r w:rsidRPr="007C5C57">
        <w:rPr>
          <w:sz w:val="22"/>
          <w:szCs w:val="22"/>
        </w:rPr>
        <w:t xml:space="preserve">Ad.1 Zamawiający nie dopuszcza zmiany nawierzchni z asfaltowej na inna </w:t>
      </w:r>
      <w:proofErr w:type="spellStart"/>
      <w:r w:rsidRPr="007C5C57">
        <w:rPr>
          <w:sz w:val="22"/>
          <w:szCs w:val="22"/>
        </w:rPr>
        <w:t>np</w:t>
      </w:r>
      <w:proofErr w:type="spellEnd"/>
      <w:r w:rsidRPr="007C5C57">
        <w:rPr>
          <w:sz w:val="22"/>
          <w:szCs w:val="22"/>
        </w:rPr>
        <w:t xml:space="preserve"> z kostki brukowej</w:t>
      </w:r>
    </w:p>
    <w:p w:rsidR="007C5C57" w:rsidRPr="007C5C57" w:rsidRDefault="007C5C57" w:rsidP="007C5C57">
      <w:pPr>
        <w:rPr>
          <w:sz w:val="22"/>
          <w:szCs w:val="22"/>
        </w:rPr>
      </w:pPr>
      <w:r w:rsidRPr="007C5C57">
        <w:rPr>
          <w:sz w:val="22"/>
          <w:szCs w:val="22"/>
        </w:rPr>
        <w:t>Ad.2 Podbudowa i nawierzchnia winna odpowiadać zapisom określonym w PFU a w szczególności pkt. 1.3., 1.4.2</w:t>
      </w:r>
    </w:p>
    <w:p w:rsidR="00BE7BFD" w:rsidRPr="007C5C57" w:rsidRDefault="00BE7BFD" w:rsidP="00520165">
      <w:pPr>
        <w:jc w:val="both"/>
        <w:rPr>
          <w:sz w:val="22"/>
          <w:szCs w:val="22"/>
        </w:rPr>
      </w:pPr>
    </w:p>
    <w:p w:rsidR="006D4AB3" w:rsidRPr="007C5C57" w:rsidRDefault="00BC4FFA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7C5C57">
        <w:rPr>
          <w:sz w:val="22"/>
          <w:szCs w:val="22"/>
        </w:rPr>
        <w:t>……………………………</w:t>
      </w:r>
    </w:p>
    <w:sectPr w:rsidR="006D4AB3" w:rsidRPr="007C5C5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7CC" w:rsidRDefault="005567CC">
      <w:r>
        <w:separator/>
      </w:r>
    </w:p>
  </w:endnote>
  <w:endnote w:type="continuationSeparator" w:id="0">
    <w:p w:rsidR="005567CC" w:rsidRDefault="00556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BC4FFA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567C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7CC" w:rsidRDefault="005567CC">
      <w:r>
        <w:separator/>
      </w:r>
    </w:p>
  </w:footnote>
  <w:footnote w:type="continuationSeparator" w:id="0">
    <w:p w:rsidR="005567CC" w:rsidRDefault="005567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6BD" w:rsidRDefault="00F626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FFA" w:rsidRDefault="007C5C57" w:rsidP="00BC4FFA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-80645</wp:posOffset>
          </wp:positionV>
          <wp:extent cx="5850255" cy="457200"/>
          <wp:effectExtent l="0" t="0" r="0" b="0"/>
          <wp:wrapSquare wrapText="bothSides"/>
          <wp:docPr id="2" name="Obraz 3" descr="Zestawienie znaków: logotyp Fuduszy Europejskich z podpisem Program Regionalny, logotyp województwa małopolskiego oraz logo Unii Europejskiej z podpisem Europejski Fundusz Rozwoju Regional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Zestawienie znaków: logotyp Fuduszy Europejskich z podpisem Program Regionalny, logotyp województwa małopolskiego oraz logo Unii Europejskiej z podpisem Europejski Fundusz Rozwoju Regionalne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5025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626BD" w:rsidRDefault="00F626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6BD" w:rsidRDefault="00F626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7CC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567CC"/>
    <w:rsid w:val="005B1B08"/>
    <w:rsid w:val="00632C3C"/>
    <w:rsid w:val="00662BDB"/>
    <w:rsid w:val="006A5DF1"/>
    <w:rsid w:val="006B7198"/>
    <w:rsid w:val="006D4AB3"/>
    <w:rsid w:val="006F3B81"/>
    <w:rsid w:val="007C5C57"/>
    <w:rsid w:val="007D7198"/>
    <w:rsid w:val="00870F9F"/>
    <w:rsid w:val="00897AB0"/>
    <w:rsid w:val="008A3553"/>
    <w:rsid w:val="0099603D"/>
    <w:rsid w:val="00A905AC"/>
    <w:rsid w:val="00BA6584"/>
    <w:rsid w:val="00BC4FFA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626B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288FEB8"/>
  <w15:chartTrackingRefBased/>
  <w15:docId w15:val="{9C277623-7E9D-484C-A413-C8E01C3CE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1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15"/>
    <w:rsid w:val="00BC4F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2021-01-25T10:58:00Z</dcterms:created>
  <dcterms:modified xsi:type="dcterms:W3CDTF">2021-01-25T10:58:00Z</dcterms:modified>
</cp:coreProperties>
</file>