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87FF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5D4BE5D3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43BCC597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BF507F3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23EC3CD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CEA7718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49E7DBF0" w14:textId="77777777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81657" w:rsidRPr="00081657">
        <w:rPr>
          <w:b/>
          <w:bCs/>
          <w:sz w:val="24"/>
        </w:rPr>
        <w:t>ZP/68/2020/4</w:t>
      </w:r>
      <w:r w:rsidR="002B15C3">
        <w:rPr>
          <w:sz w:val="24"/>
        </w:rPr>
        <w:tab/>
        <w:t xml:space="preserve"> </w:t>
      </w:r>
      <w:r w:rsidR="00081657" w:rsidRPr="00081657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081657" w:rsidRPr="00081657">
        <w:rPr>
          <w:sz w:val="24"/>
        </w:rPr>
        <w:t>2021-01-22</w:t>
      </w:r>
    </w:p>
    <w:p w14:paraId="5EED68B7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54D72F36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5E3B18AF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1C2EEB43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F041C37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6BBB50A1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C112ADA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081657" w:rsidRPr="00081657">
        <w:rPr>
          <w:rFonts w:ascii="Times New Roman" w:hAnsi="Times New Roman"/>
          <w:b w:val="0"/>
        </w:rPr>
        <w:t>1</w:t>
      </w:r>
    </w:p>
    <w:p w14:paraId="09A59223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2FE4113F" w14:textId="5135365E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81657" w:rsidRPr="00081657">
        <w:rPr>
          <w:sz w:val="24"/>
        </w:rPr>
        <w:t>2021-01-12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81657" w:rsidRPr="00081657">
        <w:rPr>
          <w:b/>
          <w:sz w:val="24"/>
        </w:rPr>
        <w:t>przetarg nieograniczony</w:t>
      </w:r>
      <w:r>
        <w:rPr>
          <w:sz w:val="24"/>
        </w:rPr>
        <w:t>, na „</w:t>
      </w:r>
      <w:r w:rsidR="00081657" w:rsidRPr="00081657">
        <w:rPr>
          <w:b/>
          <w:sz w:val="24"/>
        </w:rPr>
        <w:t xml:space="preserve">Zakup i dostawa odczynników oraz materiałów zużywalnych wraz </w:t>
      </w:r>
      <w:r w:rsidR="006C4567">
        <w:rPr>
          <w:b/>
          <w:sz w:val="24"/>
        </w:rPr>
        <w:br/>
      </w:r>
      <w:r w:rsidR="00081657" w:rsidRPr="00081657">
        <w:rPr>
          <w:b/>
          <w:sz w:val="24"/>
        </w:rPr>
        <w:t xml:space="preserve">z dzierżawą aparatury wraz z oprogramowaniem do wykonywania badań w mikrobiologii </w:t>
      </w:r>
      <w:r w:rsidR="006C4567">
        <w:rPr>
          <w:b/>
          <w:sz w:val="24"/>
        </w:rPr>
        <w:br/>
      </w:r>
      <w:r w:rsidR="00081657" w:rsidRPr="00081657">
        <w:rPr>
          <w:b/>
          <w:sz w:val="24"/>
        </w:rPr>
        <w:t>i serologii transfuzjologicznej</w:t>
      </w:r>
      <w:r>
        <w:rPr>
          <w:sz w:val="24"/>
        </w:rPr>
        <w:t>”, o następującej treści:</w:t>
      </w:r>
    </w:p>
    <w:p w14:paraId="69DEF79F" w14:textId="77777777"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3EEFD7F9" w14:textId="4EE25743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1.</w:t>
      </w:r>
      <w:r w:rsidRPr="00081657">
        <w:rPr>
          <w:sz w:val="22"/>
          <w:szCs w:val="22"/>
        </w:rPr>
        <w:tab/>
        <w:t xml:space="preserve"> Dotyczy zał. Nr 1.1 Czy w pozycji 3 Zamawiający wymaga zaoferowania 40 opakowań, by w pełni pokryć wymagane zapotrzebowanie 800 sztuk?</w:t>
      </w:r>
    </w:p>
    <w:p w14:paraId="5C3A882B" w14:textId="118BC50A" w:rsidR="00F1288D" w:rsidRPr="00F1288D" w:rsidRDefault="00F1288D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r w:rsidRPr="00F1288D">
        <w:rPr>
          <w:b/>
          <w:bCs/>
          <w:sz w:val="22"/>
          <w:szCs w:val="22"/>
        </w:rPr>
        <w:t>Zamawiający potwierdza i modyfikuje pozycje nr 3 poprzez zmianę liczby opakowań na 40.</w:t>
      </w:r>
      <w:r w:rsidR="0099172B">
        <w:rPr>
          <w:b/>
          <w:bCs/>
          <w:sz w:val="22"/>
          <w:szCs w:val="22"/>
        </w:rPr>
        <w:t xml:space="preserve"> Jednocześnie Zamawiający umieszcza na stronie internetowej zaktualizowany załącznik nr 1.1. do SIWZ. Prosimy o uwzględnienie zmian w składanej ofercie. </w:t>
      </w:r>
      <w:r w:rsidRPr="00F1288D">
        <w:rPr>
          <w:b/>
          <w:bCs/>
          <w:sz w:val="22"/>
          <w:szCs w:val="22"/>
        </w:rPr>
        <w:t xml:space="preserve">   </w:t>
      </w:r>
    </w:p>
    <w:p w14:paraId="123D49A5" w14:textId="66B4B601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2.</w:t>
      </w:r>
      <w:r w:rsidRPr="00081657">
        <w:rPr>
          <w:sz w:val="22"/>
          <w:szCs w:val="22"/>
        </w:rPr>
        <w:tab/>
        <w:t>Dotyczy zał. Nr 1.1 Czy w pozycji 16 Zamawiający wymaga zaoferowania 6 opakowań, by w pełni pokryć wymagane zapotrzebowanie 120 sztuk?</w:t>
      </w:r>
    </w:p>
    <w:p w14:paraId="3DB73847" w14:textId="68D20CE8" w:rsidR="00F1288D" w:rsidRPr="00081657" w:rsidRDefault="00F1288D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0" w:name="_Hlk62197490"/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r w:rsidRPr="00F1288D">
        <w:rPr>
          <w:b/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="0099172B">
        <w:rPr>
          <w:b/>
          <w:bCs/>
          <w:sz w:val="22"/>
          <w:szCs w:val="22"/>
        </w:rPr>
        <w:t xml:space="preserve">w pozycji 16 </w:t>
      </w:r>
      <w:r>
        <w:rPr>
          <w:b/>
          <w:bCs/>
          <w:sz w:val="22"/>
          <w:szCs w:val="22"/>
        </w:rPr>
        <w:t xml:space="preserve">wymaga 160 szt. W związku z powyższym Zamawiający w pozycji nr 16 modyfikuje liczbę opakowań na 8.  </w:t>
      </w:r>
      <w:r w:rsidR="0099172B">
        <w:rPr>
          <w:b/>
          <w:bCs/>
          <w:sz w:val="22"/>
          <w:szCs w:val="22"/>
        </w:rPr>
        <w:t xml:space="preserve">Jednocześnie Zamawiający umieszcza na stronie internetowej zaktualizowany załącznik nr 1.1. do SIWZ. Prosimy o uwzględnienie zmian w składanej ofercie. </w:t>
      </w:r>
      <w:r w:rsidR="0099172B" w:rsidRPr="00F1288D">
        <w:rPr>
          <w:b/>
          <w:bCs/>
          <w:sz w:val="22"/>
          <w:szCs w:val="22"/>
        </w:rPr>
        <w:t xml:space="preserve">   </w:t>
      </w:r>
    </w:p>
    <w:bookmarkEnd w:id="0"/>
    <w:p w14:paraId="543EFEC8" w14:textId="1F02DC6A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3.</w:t>
      </w:r>
      <w:r w:rsidRPr="00081657">
        <w:rPr>
          <w:sz w:val="22"/>
          <w:szCs w:val="22"/>
        </w:rPr>
        <w:tab/>
        <w:t>Dotyczy zał. Nr 1.1 Czy w pozycji 27 Zamawiający wymaga zaoferowania 40 opakowań, by w pełni pokryć wymagane zapotrzebowanie 800 sztuk?</w:t>
      </w:r>
    </w:p>
    <w:p w14:paraId="4BCE88BA" w14:textId="4800B71C" w:rsidR="00F1288D" w:rsidRPr="00081657" w:rsidRDefault="00F1288D" w:rsidP="000426DF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r w:rsidRPr="00F1288D">
        <w:rPr>
          <w:b/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="0099172B">
        <w:rPr>
          <w:b/>
          <w:bCs/>
          <w:sz w:val="22"/>
          <w:szCs w:val="22"/>
        </w:rPr>
        <w:t xml:space="preserve">w pozycji 27 </w:t>
      </w:r>
      <w:r>
        <w:rPr>
          <w:b/>
          <w:bCs/>
          <w:sz w:val="22"/>
          <w:szCs w:val="22"/>
        </w:rPr>
        <w:t>wymaga 960 szt. W związku z powyższym Zamawiający w pozycji nr 27 modyfikuje zapotrzebowanie na 9</w:t>
      </w:r>
      <w:r w:rsidR="0099172B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0 szt.   </w:t>
      </w:r>
      <w:r w:rsidR="0099172B">
        <w:rPr>
          <w:b/>
          <w:bCs/>
          <w:sz w:val="22"/>
          <w:szCs w:val="22"/>
        </w:rPr>
        <w:t xml:space="preserve">Jednocześnie Zamawiający umieszcza na stronie internetowej zaktualizowany załącznik nr 1.1. do SIWZ. Prosimy o uwzględnienie zmian w składanej ofercie. </w:t>
      </w:r>
      <w:r w:rsidR="0099172B" w:rsidRPr="00F1288D">
        <w:rPr>
          <w:b/>
          <w:bCs/>
          <w:sz w:val="22"/>
          <w:szCs w:val="22"/>
        </w:rPr>
        <w:t xml:space="preserve">   </w:t>
      </w:r>
    </w:p>
    <w:p w14:paraId="0FC10F35" w14:textId="46BC5492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4.</w:t>
      </w:r>
      <w:r w:rsidRPr="00081657">
        <w:rPr>
          <w:sz w:val="22"/>
          <w:szCs w:val="22"/>
        </w:rPr>
        <w:tab/>
        <w:t>Dotyczy zał. Nr 1.1 Czy w pozycji 33 Zamawiający wymaga zaoferowania 20 opakowań, by w pełni pokryć wymagane zapotrzebowanie 400 sztuk?</w:t>
      </w:r>
    </w:p>
    <w:p w14:paraId="74588730" w14:textId="1D6F206F" w:rsidR="00F1288D" w:rsidRPr="00081657" w:rsidRDefault="00F1288D" w:rsidP="00F1288D">
      <w:pPr>
        <w:spacing w:after="120"/>
        <w:ind w:left="30" w:right="-72"/>
        <w:jc w:val="both"/>
        <w:rPr>
          <w:sz w:val="22"/>
          <w:szCs w:val="22"/>
        </w:rPr>
      </w:pPr>
      <w:bookmarkStart w:id="1" w:name="_Hlk62197741"/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</w:t>
      </w:r>
      <w:bookmarkEnd w:id="1"/>
      <w:r w:rsidRPr="00F1288D">
        <w:rPr>
          <w:b/>
          <w:bCs/>
          <w:sz w:val="22"/>
          <w:szCs w:val="22"/>
        </w:rPr>
        <w:t>Zamawiający</w:t>
      </w:r>
      <w:r>
        <w:rPr>
          <w:b/>
          <w:bCs/>
          <w:sz w:val="22"/>
          <w:szCs w:val="22"/>
        </w:rPr>
        <w:t xml:space="preserve"> </w:t>
      </w:r>
      <w:r w:rsidR="0099172B">
        <w:rPr>
          <w:b/>
          <w:bCs/>
          <w:sz w:val="22"/>
          <w:szCs w:val="22"/>
        </w:rPr>
        <w:t xml:space="preserve">w pozycji 33 </w:t>
      </w:r>
      <w:r>
        <w:rPr>
          <w:b/>
          <w:bCs/>
          <w:sz w:val="22"/>
          <w:szCs w:val="22"/>
        </w:rPr>
        <w:t>wymaga 960 szt. W związku z powyższym Zamawiający w pozycji nr 33 modyfikuje zapotrzebowanie na 9</w:t>
      </w:r>
      <w:r w:rsidR="0099172B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0 szt.   </w:t>
      </w:r>
      <w:r w:rsidR="0099172B">
        <w:rPr>
          <w:b/>
          <w:bCs/>
          <w:sz w:val="22"/>
          <w:szCs w:val="22"/>
        </w:rPr>
        <w:t xml:space="preserve">Jednocześnie Zamawiający umieszcza na stronie internetowej zaktualizowany załącznik nr 1.1. do SIWZ. Prosimy o uwzględnienie zmian w składanej ofercie. </w:t>
      </w:r>
      <w:r w:rsidR="0099172B" w:rsidRPr="00F1288D">
        <w:rPr>
          <w:b/>
          <w:bCs/>
          <w:sz w:val="22"/>
          <w:szCs w:val="22"/>
        </w:rPr>
        <w:t xml:space="preserve">   </w:t>
      </w:r>
    </w:p>
    <w:p w14:paraId="7C7121D7" w14:textId="017384C7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5.</w:t>
      </w:r>
      <w:r w:rsidRPr="00081657">
        <w:rPr>
          <w:sz w:val="22"/>
          <w:szCs w:val="22"/>
        </w:rPr>
        <w:tab/>
        <w:t xml:space="preserve">Dot. Parametry graniczne pkt. 2: Czy Zamawiający wyrazi zgodę na wycenę serwera wraz z UPS </w:t>
      </w:r>
      <w:r w:rsidR="006C4567">
        <w:rPr>
          <w:sz w:val="22"/>
          <w:szCs w:val="22"/>
        </w:rPr>
        <w:br/>
      </w:r>
      <w:r w:rsidRPr="00081657">
        <w:rPr>
          <w:sz w:val="22"/>
          <w:szCs w:val="22"/>
        </w:rPr>
        <w:t>w formie miesięcznej opłaty dzierżawnej?</w:t>
      </w:r>
    </w:p>
    <w:p w14:paraId="311868AA" w14:textId="59E5268C" w:rsidR="007B1751" w:rsidRPr="00081657" w:rsidRDefault="007B1751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2" w:name="_Hlk62199656"/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</w:t>
      </w:r>
      <w:r w:rsidR="00AD313F">
        <w:rPr>
          <w:b/>
          <w:bCs/>
          <w:sz w:val="22"/>
          <w:szCs w:val="22"/>
        </w:rPr>
        <w:t xml:space="preserve"> nie wyraża zgody. </w:t>
      </w:r>
    </w:p>
    <w:bookmarkEnd w:id="2"/>
    <w:p w14:paraId="1B2C4126" w14:textId="0A0A68D2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lastRenderedPageBreak/>
        <w:t>6.</w:t>
      </w:r>
      <w:r w:rsidRPr="00081657">
        <w:rPr>
          <w:sz w:val="22"/>
          <w:szCs w:val="22"/>
        </w:rPr>
        <w:tab/>
        <w:t>Dot. Parametry graniczne pkt. 3: Czy Zamawiający wyrazi zgodę na rozszerzenie wiersza i wycenę oprogramowania mikrobiologicznego w formie miesięcznej opłaty dzierżawnej?</w:t>
      </w:r>
    </w:p>
    <w:p w14:paraId="3431D95B" w14:textId="77777777" w:rsidR="00AD313F" w:rsidRPr="00081657" w:rsidRDefault="00AD313F" w:rsidP="00AD313F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nie wyraża zgody. </w:t>
      </w:r>
    </w:p>
    <w:p w14:paraId="0BCC1504" w14:textId="77777777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Uzasadnienie: prośbę swą motywujemy różnorodnością wymaganego przedmiotu zamówienia oraz metodami zastosowanymi do amortyzacji tak różnorodnych środków.</w:t>
      </w:r>
    </w:p>
    <w:p w14:paraId="2F4EF57F" w14:textId="776C43F5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7.</w:t>
      </w:r>
      <w:r w:rsidRPr="00081657">
        <w:rPr>
          <w:sz w:val="22"/>
          <w:szCs w:val="22"/>
        </w:rPr>
        <w:tab/>
        <w:t>Dot. Parametry graniczne pkt. 37: Czy Zamawiający wyrazi zgodę na wycenę 2 szt.  chłodni w formie miesięcznej opłaty dzierżawnej?</w:t>
      </w:r>
    </w:p>
    <w:p w14:paraId="0BC8B8CD" w14:textId="77777777" w:rsidR="00AD313F" w:rsidRPr="00081657" w:rsidRDefault="00AD313F" w:rsidP="00AD313F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nie wyraża zgody. </w:t>
      </w:r>
    </w:p>
    <w:p w14:paraId="032CE813" w14:textId="2E663F61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8.</w:t>
      </w:r>
      <w:r w:rsidRPr="00081657">
        <w:rPr>
          <w:sz w:val="22"/>
          <w:szCs w:val="22"/>
        </w:rPr>
        <w:tab/>
        <w:t>Dot. Parametry graniczne pkt. 35: Czy Zamawiający wyrazi zgodę na Czas naprawy analizatora: do 48 godzin od zgłoszenia awarii?</w:t>
      </w:r>
    </w:p>
    <w:p w14:paraId="6ED01255" w14:textId="77777777" w:rsidR="00AD313F" w:rsidRPr="00081657" w:rsidRDefault="00AD313F" w:rsidP="00AD313F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nie wyraża zgody. </w:t>
      </w:r>
    </w:p>
    <w:p w14:paraId="6CCFD9B2" w14:textId="6D91AD7C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9.</w:t>
      </w:r>
      <w:r w:rsidRPr="00081657">
        <w:rPr>
          <w:sz w:val="22"/>
          <w:szCs w:val="22"/>
        </w:rPr>
        <w:tab/>
        <w:t>Czy Zamawiający zapewnia sprzęt niezbędny do prawidłowej instalacji i obsługi oprogramowania mikrobiologicznego tj. min 1 zestaw komputerowy do obsługi LIS z UPS o min. parametrach: procesor dwurdzeniowy, 4 GB RAM , HDD (zalecany dysk SSD), CD-RW, monitor 17"LCD, karta sieciowa PCI Ethernet 100, UPS odpowiedni do modelu komputera, Windows 8/10 oraz drukarka laserowa do wydruku wyników?</w:t>
      </w:r>
    </w:p>
    <w:p w14:paraId="66C47531" w14:textId="5E05FB33" w:rsidR="00F47D6F" w:rsidRPr="00F47D6F" w:rsidRDefault="00F47D6F" w:rsidP="00F47D6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47D6F">
        <w:rPr>
          <w:b/>
          <w:bCs/>
          <w:sz w:val="22"/>
          <w:szCs w:val="22"/>
        </w:rPr>
        <w:t>Odpowiedź: Zamawiający potwierdza,  iż zapewnia sprzęt niezbędny do prawidłowej instalacji i obsługi oprogramowania mikrobiologicznego tj. min 1 zestaw komputerowy do obsługi LIS z UPS o min. parametrach: procesor dwurdzeniowy, 4 GB RAM , HDD (zalecany dysk SSD), CD-RW, monitor 17"LCD, karta sieciowa PCI Ethernet 100, UPS odpowiedni do modelu komputera, Windows 8/10 oraz drukark</w:t>
      </w:r>
      <w:r>
        <w:rPr>
          <w:b/>
          <w:bCs/>
          <w:sz w:val="22"/>
          <w:szCs w:val="22"/>
        </w:rPr>
        <w:t>ę</w:t>
      </w:r>
      <w:r w:rsidRPr="00F47D6F">
        <w:rPr>
          <w:b/>
          <w:bCs/>
          <w:sz w:val="22"/>
          <w:szCs w:val="22"/>
        </w:rPr>
        <w:t xml:space="preserve"> laserowa do wydruku wyników</w:t>
      </w:r>
      <w:r>
        <w:rPr>
          <w:b/>
          <w:bCs/>
          <w:sz w:val="22"/>
          <w:szCs w:val="22"/>
        </w:rPr>
        <w:t xml:space="preserve">. </w:t>
      </w:r>
    </w:p>
    <w:p w14:paraId="7CDF75BA" w14:textId="2682CDE3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10.</w:t>
      </w:r>
      <w:r w:rsidRPr="00081657">
        <w:rPr>
          <w:sz w:val="22"/>
          <w:szCs w:val="22"/>
        </w:rPr>
        <w:tab/>
        <w:t xml:space="preserve">Czy Zamawiający zapewnia </w:t>
      </w:r>
      <w:bookmarkStart w:id="3" w:name="_Hlk62199770"/>
      <w:r w:rsidRPr="00081657">
        <w:rPr>
          <w:sz w:val="22"/>
          <w:szCs w:val="22"/>
        </w:rPr>
        <w:t>sieć komputerową w każdym pomieszczeniu objętym oferowanym systemem z odpowiednią liczbą gniazd dostępowych w miejscu przewidzianej lokalizacji elementów systemowych (stacje robocze, drukarki sieciowe, analizatory łączone z systemem siecią Ethernet)</w:t>
      </w:r>
      <w:bookmarkEnd w:id="3"/>
      <w:r w:rsidRPr="00081657">
        <w:rPr>
          <w:sz w:val="22"/>
          <w:szCs w:val="22"/>
        </w:rPr>
        <w:t xml:space="preserve"> ?</w:t>
      </w:r>
    </w:p>
    <w:p w14:paraId="032148B2" w14:textId="52FB43A5" w:rsidR="00F47D6F" w:rsidRDefault="00F47D6F" w:rsidP="000426DF">
      <w:pPr>
        <w:spacing w:after="120"/>
        <w:ind w:left="30" w:right="-72"/>
        <w:jc w:val="both"/>
        <w:rPr>
          <w:sz w:val="22"/>
          <w:szCs w:val="22"/>
        </w:rPr>
      </w:pPr>
      <w:r w:rsidRPr="00F47D6F">
        <w:rPr>
          <w:b/>
          <w:bCs/>
          <w:sz w:val="22"/>
          <w:szCs w:val="22"/>
        </w:rPr>
        <w:t>Odpowiedź: Zamawiający potwierdza,  iż zapewnia</w:t>
      </w:r>
      <w:r w:rsidRPr="00F47D6F">
        <w:rPr>
          <w:sz w:val="22"/>
          <w:szCs w:val="22"/>
        </w:rPr>
        <w:t xml:space="preserve"> </w:t>
      </w:r>
      <w:r w:rsidRPr="00F47D6F">
        <w:rPr>
          <w:b/>
          <w:bCs/>
          <w:sz w:val="22"/>
          <w:szCs w:val="22"/>
        </w:rPr>
        <w:t>sieć komputerową w każdym pomieszczeniu objętym oferowanym systemem z odpowiednią liczbą gniazd dostępowych w miejscu przewidzianej lokalizacji elementów systemowych (stacje robocze, drukarki sieciowe, analizatory łączone z systemem siecią Ethernet)</w:t>
      </w:r>
    </w:p>
    <w:p w14:paraId="23B45F47" w14:textId="77777777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11.</w:t>
      </w:r>
      <w:r w:rsidRPr="00081657">
        <w:rPr>
          <w:sz w:val="22"/>
          <w:szCs w:val="22"/>
        </w:rPr>
        <w:tab/>
        <w:t>Czy Zamawiający zapewnia sprawne łącze internetowego dla potrzeb prowadzenia serwisu ?</w:t>
      </w:r>
    </w:p>
    <w:p w14:paraId="58698E73" w14:textId="4C3406B3" w:rsidR="00201D07" w:rsidRPr="00201D07" w:rsidRDefault="00201D07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47D6F">
        <w:rPr>
          <w:b/>
          <w:bCs/>
          <w:sz w:val="22"/>
          <w:szCs w:val="22"/>
        </w:rPr>
        <w:t>Odpowiedź: Zamawiający potwierdza,  iż zapewnia</w:t>
      </w:r>
      <w:r w:rsidRPr="00201D07">
        <w:rPr>
          <w:sz w:val="22"/>
          <w:szCs w:val="22"/>
        </w:rPr>
        <w:t xml:space="preserve"> </w:t>
      </w:r>
      <w:r w:rsidRPr="00201D07">
        <w:rPr>
          <w:b/>
          <w:bCs/>
          <w:sz w:val="22"/>
          <w:szCs w:val="22"/>
        </w:rPr>
        <w:t>sprawne łącze internetowego dla potrzeb prowadzenia serwisu</w:t>
      </w:r>
      <w:r>
        <w:rPr>
          <w:b/>
          <w:bCs/>
          <w:sz w:val="22"/>
          <w:szCs w:val="22"/>
        </w:rPr>
        <w:t xml:space="preserve">. </w:t>
      </w:r>
    </w:p>
    <w:p w14:paraId="59B7E043" w14:textId="5093FD4F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12.</w:t>
      </w:r>
      <w:r w:rsidRPr="00081657">
        <w:rPr>
          <w:sz w:val="22"/>
          <w:szCs w:val="22"/>
        </w:rPr>
        <w:tab/>
        <w:t>Czy Zamawiający zapewnia implementację, wszelkie prace wdrożeniowe oraz prawidłową komunikację (protokół HL7) od strony Szpitalnego Systemu Informatycznego (MLS Medical) z oferowanym laboratoryjnym oprogramowaniem mikrobiologicznym (LIS)?</w:t>
      </w:r>
    </w:p>
    <w:p w14:paraId="74B25AAE" w14:textId="7FDAE4ED" w:rsidR="00201D07" w:rsidRPr="004614E5" w:rsidRDefault="00201D07" w:rsidP="00201D07">
      <w:pPr>
        <w:jc w:val="both"/>
        <w:rPr>
          <w:b/>
          <w:bCs/>
          <w:sz w:val="22"/>
          <w:szCs w:val="22"/>
        </w:rPr>
      </w:pPr>
      <w:r w:rsidRPr="004614E5">
        <w:rPr>
          <w:b/>
          <w:bCs/>
          <w:sz w:val="22"/>
          <w:szCs w:val="22"/>
        </w:rPr>
        <w:t xml:space="preserve">Odpowiedź: Zamawiający zapewnia komunikację (protokół HL7) do Szpitalnego Systemu Informatycznego (MLS Medical) oraz prace związane z dostosowaniem Szpitalnego Systemu Informatycznego MLS Medical. </w:t>
      </w:r>
    </w:p>
    <w:p w14:paraId="7E235064" w14:textId="77777777" w:rsidR="00081657" w:rsidRPr="006C456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6402773E" w14:textId="77777777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13.</w:t>
      </w:r>
      <w:r w:rsidRPr="00081657">
        <w:rPr>
          <w:sz w:val="22"/>
          <w:szCs w:val="22"/>
        </w:rPr>
        <w:tab/>
        <w:t xml:space="preserve">§3 ust. 8 - Czy Zamawiający wyraża zgodę na modyfikację postanowienia umownego na: ,,Koszt ubezpieczenia przedmiotu dzierżawy przez cały okres trwania umowy poniesie Dzierżawca"? </w:t>
      </w:r>
    </w:p>
    <w:p w14:paraId="369DEC63" w14:textId="77777777" w:rsidR="00201D0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 xml:space="preserve">Uzasadnienie: To na dzierżawcy leży kwestia ewentualnego ubezpieczenia aparatu w lokalu przez niego użytkowanym. Wydzierżawiający  nie jest w stanie ubezpieczyć aparatu np. od kradzieży, ponieważ nie znane są mu warunki przechowywania, jakie Państwo posiadają zabezpieczenia </w:t>
      </w:r>
      <w:proofErr w:type="spellStart"/>
      <w:r w:rsidRPr="00081657">
        <w:rPr>
          <w:sz w:val="22"/>
          <w:szCs w:val="22"/>
        </w:rPr>
        <w:t>przeciwkradzieżowe</w:t>
      </w:r>
      <w:proofErr w:type="spellEnd"/>
      <w:r w:rsidRPr="00081657">
        <w:rPr>
          <w:sz w:val="22"/>
          <w:szCs w:val="22"/>
        </w:rPr>
        <w:t xml:space="preserve">. Wysoce prawdopodobne jest, że Ubezpieczyciel może odmówić ubezpieczenia, jeżeli zabezpieczenia przed kradzieżą będą niewystarczające. To dzierżawca będzie korzystał z przedmiotu dzierżawy i to w jego domenie winno być zabezpieczenie (w tym ew. ubezpieczenie) przed zniszczeniem czy kradzieżą przedmiotu dzierżawy. </w:t>
      </w:r>
    </w:p>
    <w:p w14:paraId="638258FF" w14:textId="167A7510" w:rsidR="00201D07" w:rsidRPr="00081657" w:rsidRDefault="00201D07" w:rsidP="00201D0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nie wyraża zgody. </w:t>
      </w:r>
    </w:p>
    <w:p w14:paraId="5EFD054A" w14:textId="77777777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lastRenderedPageBreak/>
        <w:t>14.</w:t>
      </w:r>
      <w:r w:rsidRPr="00081657">
        <w:rPr>
          <w:sz w:val="22"/>
          <w:szCs w:val="22"/>
        </w:rPr>
        <w:tab/>
        <w:t>§6 ust. 2 lit. a - Czy Zamawiający wyraża zgodę na modyfikację postanowienia umownego na: ,,Czas reakcji serwisu w przypadku awarii przedmiotu dzierżawy - do 48 godzin od momentu przyjęcia zgłoszenia  do podjęcia naprawy;"?</w:t>
      </w:r>
    </w:p>
    <w:p w14:paraId="57D48898" w14:textId="77777777" w:rsidR="00201D07" w:rsidRPr="00081657" w:rsidRDefault="00201D07" w:rsidP="00201D0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nie wyraża zgody. </w:t>
      </w:r>
    </w:p>
    <w:p w14:paraId="5C057133" w14:textId="77777777" w:rsidR="00201D07" w:rsidRDefault="00201D0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178F11BA" w14:textId="1068B999" w:rsidR="00201D07" w:rsidRDefault="00081657" w:rsidP="006C4567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15.</w:t>
      </w:r>
      <w:r w:rsidRPr="00081657">
        <w:rPr>
          <w:sz w:val="22"/>
          <w:szCs w:val="22"/>
        </w:rPr>
        <w:tab/>
        <w:t>§6 ust. 2 lit. d - - Czy Zamawiający wyraża zgodę na modyfikację postanowienia umownego na: "Wydzierżawiający zobowiązany jest w każdym roku dzierżawy do min. 1 wizyty konserwacyjnych (przegląd aparatu i systemu informatycznego oraz sprawdzenie poprawności jego działania). Terminy wizyt będą każdorazowo ustalane z Dzierżawcą"?</w:t>
      </w:r>
      <w:r w:rsidR="006C4567">
        <w:rPr>
          <w:sz w:val="22"/>
          <w:szCs w:val="22"/>
        </w:rPr>
        <w:t>. U</w:t>
      </w:r>
      <w:r w:rsidRPr="00081657">
        <w:rPr>
          <w:sz w:val="22"/>
          <w:szCs w:val="22"/>
        </w:rPr>
        <w:t>zasadnienie: producent aparatu zaleca jeden przegląd w ciągu 12 miesięcy</w:t>
      </w:r>
    </w:p>
    <w:p w14:paraId="76A73EB5" w14:textId="24998CAC" w:rsidR="00201D07" w:rsidRPr="00081657" w:rsidRDefault="00201D07" w:rsidP="00201D0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wyraża zgodę i modyfikuje </w:t>
      </w:r>
      <w:r w:rsidRPr="00201D07">
        <w:rPr>
          <w:b/>
          <w:bCs/>
          <w:sz w:val="22"/>
          <w:szCs w:val="22"/>
        </w:rPr>
        <w:t>zapis  §6 ust. 2 lit. d</w:t>
      </w:r>
      <w:r>
        <w:rPr>
          <w:b/>
          <w:bCs/>
          <w:sz w:val="22"/>
          <w:szCs w:val="22"/>
        </w:rPr>
        <w:t xml:space="preserve"> umowy. </w:t>
      </w:r>
      <w:r w:rsidR="0099172B">
        <w:rPr>
          <w:b/>
          <w:bCs/>
          <w:sz w:val="22"/>
          <w:szCs w:val="22"/>
        </w:rPr>
        <w:t xml:space="preserve">Zmiany zostaną wprowadzone do umowy. </w:t>
      </w:r>
    </w:p>
    <w:p w14:paraId="7AD5BAA0" w14:textId="77777777" w:rsidR="00201D07" w:rsidRDefault="00201D0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1D40548E" w14:textId="74658FFF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16.</w:t>
      </w:r>
      <w:r w:rsidRPr="00081657">
        <w:rPr>
          <w:sz w:val="22"/>
          <w:szCs w:val="22"/>
        </w:rPr>
        <w:tab/>
        <w:t>§12 ust. 1 - Czy Zamawiający wyraża zgodę na modyfikację postanowienia umownego na: ,,Towar zostanie dostarczony wraz z fakturą przez Wykonawcę w opakowaniach na jego koszt, własnym transportem z rozładowaniem w magazynie Zamawiającego przy ul. Siemaszki 17  w Krakowie, w dni robocze w godz. 7:30 do 14:00, własnymi siłami Wykonawcy. W przypadku dostarczenia towaru w cenie wyższej niż w umowie, Zamawiający płaci za otrzymany towar wg ceny określonej w załączniku  do umowy.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pośrednictwem maila na adres: ………………"?</w:t>
      </w:r>
    </w:p>
    <w:p w14:paraId="0572EC7F" w14:textId="77777777" w:rsidR="0099172B" w:rsidRPr="00081657" w:rsidRDefault="00201D07" w:rsidP="0099172B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wyraża zgodę i modyfikuje </w:t>
      </w:r>
      <w:r w:rsidRPr="00201D07">
        <w:rPr>
          <w:b/>
          <w:bCs/>
          <w:sz w:val="22"/>
          <w:szCs w:val="22"/>
        </w:rPr>
        <w:t>zapis  §</w:t>
      </w:r>
      <w:r>
        <w:rPr>
          <w:b/>
          <w:bCs/>
          <w:sz w:val="22"/>
          <w:szCs w:val="22"/>
        </w:rPr>
        <w:t xml:space="preserve"> 12</w:t>
      </w:r>
      <w:r w:rsidRPr="00201D07">
        <w:rPr>
          <w:b/>
          <w:bCs/>
          <w:sz w:val="22"/>
          <w:szCs w:val="22"/>
        </w:rPr>
        <w:t xml:space="preserve"> ust. </w:t>
      </w:r>
      <w:r>
        <w:rPr>
          <w:b/>
          <w:bCs/>
          <w:sz w:val="22"/>
          <w:szCs w:val="22"/>
        </w:rPr>
        <w:t>1</w:t>
      </w:r>
      <w:r w:rsidRPr="00201D0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umowy. </w:t>
      </w:r>
      <w:r w:rsidR="0099172B">
        <w:rPr>
          <w:b/>
          <w:bCs/>
          <w:sz w:val="22"/>
          <w:szCs w:val="22"/>
        </w:rPr>
        <w:t xml:space="preserve">Zmiany zostaną wprowadzone do umowy. </w:t>
      </w:r>
    </w:p>
    <w:p w14:paraId="61881550" w14:textId="77777777" w:rsidR="0099172B" w:rsidRDefault="0099172B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47F8868E" w14:textId="24E78939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17.</w:t>
      </w:r>
      <w:r w:rsidRPr="00081657">
        <w:rPr>
          <w:sz w:val="22"/>
          <w:szCs w:val="22"/>
        </w:rPr>
        <w:tab/>
        <w:t xml:space="preserve"> §12 ust. 3 - Czy Zamawiający wyraża zgodę na modyfikację postanowienia umownego na: ,,Każde opakowanie zewnętrzne i wewnętrzne towaru zawierać będzie nazwę towaru, nr serii, datę produkcji i/ lub datę ważności."?</w:t>
      </w:r>
    </w:p>
    <w:p w14:paraId="3CA69473" w14:textId="77777777" w:rsidR="0099172B" w:rsidRPr="00081657" w:rsidRDefault="00201D07" w:rsidP="0099172B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 xml:space="preserve">: Zamawiający wyraża zgodę i modyfikuje </w:t>
      </w:r>
      <w:r w:rsidRPr="00201D07">
        <w:rPr>
          <w:b/>
          <w:bCs/>
          <w:sz w:val="22"/>
          <w:szCs w:val="22"/>
        </w:rPr>
        <w:t>zapis  §</w:t>
      </w:r>
      <w:r>
        <w:rPr>
          <w:b/>
          <w:bCs/>
          <w:sz w:val="22"/>
          <w:szCs w:val="22"/>
        </w:rPr>
        <w:t xml:space="preserve"> 12</w:t>
      </w:r>
      <w:r w:rsidRPr="00201D07">
        <w:rPr>
          <w:b/>
          <w:bCs/>
          <w:sz w:val="22"/>
          <w:szCs w:val="22"/>
        </w:rPr>
        <w:t xml:space="preserve"> ust. </w:t>
      </w:r>
      <w:r>
        <w:rPr>
          <w:b/>
          <w:bCs/>
          <w:sz w:val="22"/>
          <w:szCs w:val="22"/>
        </w:rPr>
        <w:t>3</w:t>
      </w:r>
      <w:r w:rsidRPr="00201D0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umowy. </w:t>
      </w:r>
      <w:r w:rsidR="0099172B">
        <w:rPr>
          <w:b/>
          <w:bCs/>
          <w:sz w:val="22"/>
          <w:szCs w:val="22"/>
        </w:rPr>
        <w:t xml:space="preserve">Zmiany zostaną wprowadzone do umowy. </w:t>
      </w:r>
    </w:p>
    <w:p w14:paraId="536338AB" w14:textId="77777777" w:rsidR="00201D07" w:rsidRDefault="00201D0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244ECD8E" w14:textId="419CBC4A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18.</w:t>
      </w:r>
      <w:r w:rsidRPr="00081657">
        <w:rPr>
          <w:sz w:val="22"/>
          <w:szCs w:val="22"/>
        </w:rPr>
        <w:tab/>
        <w:t>§13 ust. 3 - Czy Zamawiający wyraża zgodę na modyfikację postanowienia umownego na: ,,Wykonawca zobligowany jest do pisemnej odpowiedzi na wniesioną przez Zamawiającego reklamację w terminie 7 dni kalendarzowych od daty jej otrzymania. Brak odpowiedzi w ciągu 7 dni kalendarzowych jest uważany za uznanie przez Wykonawcę reklamacji i tym samym dokonanie wymiany wadliwego towaru na wolny od wad, zgodnie z zamówieniem w terminie do 5 dni kalendarzowych od daty uznania reklamacji."?</w:t>
      </w:r>
    </w:p>
    <w:p w14:paraId="34F039A7" w14:textId="44F91384" w:rsidR="006C4567" w:rsidRPr="00081657" w:rsidRDefault="006C4567" w:rsidP="000426DF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060F7F16" w14:textId="77777777" w:rsidR="006C4567" w:rsidRDefault="006C456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7E307D80" w14:textId="226E8C77" w:rsidR="00081657" w:rsidRP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19.</w:t>
      </w:r>
      <w:r w:rsidRPr="00081657">
        <w:rPr>
          <w:sz w:val="22"/>
          <w:szCs w:val="22"/>
        </w:rPr>
        <w:tab/>
        <w:t xml:space="preserve">§14 ust. 2 - Czy Zamawiający wyraża zgodę na modyfikację postanowienia umownego na: ,,Karty charakterystyki preparatu niebezpiecznego (o ile dotyczy przedmiotu zamówienia) Wykonawca zobowiązuje się dostarczyć Zamawiającemu przy pierwszej dostawie przedmiotu zamówienia. W odniesieniu do Wykonawców nie mających technicznych możliwości dostarczenia kart charakterystyk wraz z pierwszą dostawą, Zamawiający uzna za spełnienie warunku udostępnienie ich do bezpłatnego i całodobowego pobrania z biblioteki technicznej Wykonawcy udostępnionej na jego stronie internetowej  pod adresem: …………………..."? </w:t>
      </w:r>
    </w:p>
    <w:p w14:paraId="7232D496" w14:textId="77777777" w:rsidR="0099172B" w:rsidRPr="00081657" w:rsidRDefault="006C4567" w:rsidP="0099172B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wyraża zgodę.</w:t>
      </w:r>
      <w:r w:rsidR="0099172B">
        <w:rPr>
          <w:b/>
          <w:bCs/>
          <w:sz w:val="22"/>
          <w:szCs w:val="22"/>
        </w:rPr>
        <w:t xml:space="preserve"> </w:t>
      </w:r>
      <w:r w:rsidR="0099172B">
        <w:rPr>
          <w:b/>
          <w:bCs/>
          <w:sz w:val="22"/>
          <w:szCs w:val="22"/>
        </w:rPr>
        <w:t xml:space="preserve">Zmiany zostaną wprowadzone do umowy. </w:t>
      </w:r>
      <w:bookmarkStart w:id="4" w:name="_GoBack"/>
      <w:bookmarkEnd w:id="4"/>
    </w:p>
    <w:p w14:paraId="49D90AAE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</w:p>
    <w:p w14:paraId="254B8B31" w14:textId="5BD747D4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lastRenderedPageBreak/>
        <w:t>20.</w:t>
      </w:r>
      <w:r w:rsidRPr="00081657">
        <w:rPr>
          <w:sz w:val="22"/>
          <w:szCs w:val="22"/>
        </w:rPr>
        <w:tab/>
        <w:t xml:space="preserve">§20 ust. 2 lit. b - Czy Zamawiający wyraża zgodę na modyfikację postanowienia umownego na: </w:t>
      </w:r>
      <w:r w:rsidR="006C4567">
        <w:rPr>
          <w:sz w:val="22"/>
          <w:szCs w:val="22"/>
        </w:rPr>
        <w:br/>
      </w:r>
      <w:r w:rsidRPr="00081657">
        <w:rPr>
          <w:sz w:val="22"/>
          <w:szCs w:val="22"/>
        </w:rPr>
        <w:t>,,w wysokości 1,5% wartości netto całości każdorazowego zamówienia towaru, o którym mowa w § 9 za każdy dzień zwłoki w jej dostarczeniu w terminie określonym w § 11 ust. 1 lub 2. Kara umowna nie może przekraczać 10 % wynagrodzenia umownego netto, o którym mowa w § 2 ust. 2 niniejszej umowy. W przypadku gdy kara umowna osiągnie wartość 10 % wynagrodzenia umownego netto, o którym mowa w § 2 ust. 1 niniejszej umowy, Zamawiający zastrzega sobie ponadto prawo do odstąpienia od umowy ze skutkiem natychmiastowym."?</w:t>
      </w:r>
    </w:p>
    <w:p w14:paraId="7F092C70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1D952DC2" w14:textId="77777777" w:rsidR="006C4567" w:rsidRPr="00081657" w:rsidRDefault="006C456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5E279BA9" w14:textId="1DFAB109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21.</w:t>
      </w:r>
      <w:r w:rsidRPr="00081657">
        <w:rPr>
          <w:sz w:val="22"/>
          <w:szCs w:val="22"/>
        </w:rPr>
        <w:tab/>
        <w:t>§20 ust. 2 lit. b - Jeżeli Zamawiający nie wyraża zgody na powyższą modyfikację czy wyrazi zgodę na obniżenie wysokości kary umownej do 3% wartości netto całości każdorazowego zamówienia towaru, o którym mowa w § 9 za każdy dzień zwłoki w jej dostarczeniu w terminie określonym w § 11 ust. 1 lub 2?</w:t>
      </w:r>
    </w:p>
    <w:p w14:paraId="36539A9B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356672EC" w14:textId="77777777" w:rsidR="006C4567" w:rsidRPr="00081657" w:rsidRDefault="006C456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308B7976" w14:textId="405F021A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22.</w:t>
      </w:r>
      <w:r w:rsidRPr="00081657">
        <w:rPr>
          <w:sz w:val="22"/>
          <w:szCs w:val="22"/>
        </w:rPr>
        <w:tab/>
        <w:t>§20 ust. 2 lit. c - Czy Zamawiający wyraża zgodę na modyfikację postanowienia umownego na: ,,w wysokości 3,5% wartości netto reklamowanego produktu za każdy dzień zwłoki w dostawie produktu wolnego od wad w terminie określonym w § 13 ust. 3. Kara umowna nie może przekraczać 10 % wynagrodzenia umownego netto, o którym mowa w § 2 ust. 2 niniejszej umowy.  W przypadku gdy kara umowna osiągnie wartość 10 % wynagrodzenia umownego netto,  o którym mowa w § 2 ust. 1 niniejszej umowy, Zamawiający zastrzega sobie ponadto prawo do odstąpienia od umowy ze skutkiem natychmiastowym."?</w:t>
      </w:r>
    </w:p>
    <w:p w14:paraId="197A189E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17E07877" w14:textId="77777777" w:rsidR="006C4567" w:rsidRPr="00081657" w:rsidRDefault="006C4567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71BF8040" w14:textId="7C0F1F64" w:rsidR="00081657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23.</w:t>
      </w:r>
      <w:r w:rsidRPr="00081657">
        <w:rPr>
          <w:sz w:val="22"/>
          <w:szCs w:val="22"/>
        </w:rPr>
        <w:tab/>
        <w:t>§20 ust. 2 lit. d - Czy Zamawiający wyraża zgodę na modyfikację postanowienia umownego na: ,,w wysokości 3 % wartości netto, o której mowa w § 4 ust. 2 za każdy dzień zwłoki  w dostawie przedmiotu dzierżawy w terminie określonym w § 3 ust. 2. Kara umowna nie może przekraczać 10 % wynagrodzenia umownego netto, o którym mowa w § 2 ust. 2 niniejszej umowy. W przypadku gdy kara umowna osiągnie wartość 10 % wynagrodzenia umownego netto, o którym mowa w § 2 ust. 1 niniejszej umowy, Zamawiający zastrzega sobie ponadto prawo do odstąpienia od umowy ze skutkiem natychmiastowym."?</w:t>
      </w:r>
    </w:p>
    <w:p w14:paraId="4C1A7150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5AA81607" w14:textId="77777777" w:rsidR="000426DF" w:rsidRPr="000426DF" w:rsidRDefault="00081657" w:rsidP="000426DF">
      <w:pPr>
        <w:spacing w:after="120"/>
        <w:ind w:left="30" w:right="-72"/>
        <w:jc w:val="both"/>
        <w:rPr>
          <w:sz w:val="22"/>
          <w:szCs w:val="22"/>
        </w:rPr>
      </w:pPr>
      <w:r w:rsidRPr="00081657">
        <w:rPr>
          <w:sz w:val="22"/>
          <w:szCs w:val="22"/>
        </w:rPr>
        <w:t>24.</w:t>
      </w:r>
      <w:r w:rsidRPr="00081657">
        <w:rPr>
          <w:sz w:val="22"/>
          <w:szCs w:val="22"/>
        </w:rPr>
        <w:tab/>
        <w:t>§20 ust. 2 lit. e - Czy Zamawiający wyraża zgodę na obniżenie wysokości kary umownej do 3,5 % wartości netto, o której mowa w § 4 ust. 2 za każdy dzień zwłoki  w dostawie aparatu zastępczego lub nie zapewnienia wykonywania badań w innych laboratoriach , o  których  mowa w § 6 ust. 2 lit. b) w terminie określonym w  § 6 ust. 2?</w:t>
      </w:r>
    </w:p>
    <w:p w14:paraId="2D79D990" w14:textId="77777777" w:rsidR="006C4567" w:rsidRPr="00081657" w:rsidRDefault="006C4567" w:rsidP="006C4567">
      <w:pPr>
        <w:spacing w:after="120"/>
        <w:ind w:left="30" w:right="-72"/>
        <w:jc w:val="both"/>
        <w:rPr>
          <w:sz w:val="22"/>
          <w:szCs w:val="22"/>
        </w:rPr>
      </w:pPr>
      <w:r w:rsidRPr="00F1288D">
        <w:rPr>
          <w:b/>
          <w:bCs/>
          <w:sz w:val="22"/>
          <w:szCs w:val="22"/>
        </w:rPr>
        <w:t>Odpowiedź</w:t>
      </w:r>
      <w:r>
        <w:rPr>
          <w:b/>
          <w:bCs/>
          <w:sz w:val="22"/>
          <w:szCs w:val="22"/>
        </w:rPr>
        <w:t>: Zamawiający nie wyraża zgody.</w:t>
      </w:r>
    </w:p>
    <w:p w14:paraId="7D04F47A" w14:textId="77777777" w:rsidR="006C4567" w:rsidRDefault="006C4567" w:rsidP="002B15C3">
      <w:pPr>
        <w:pStyle w:val="Tekstpodstawowy"/>
        <w:ind w:left="3117" w:firstLine="2"/>
        <w:jc w:val="center"/>
        <w:rPr>
          <w:sz w:val="24"/>
        </w:rPr>
      </w:pPr>
    </w:p>
    <w:p w14:paraId="415F7C70" w14:textId="1CA4E57F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0735AA56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30D449F5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B2615FE" w14:textId="77777777" w:rsidR="002B15C3" w:rsidRDefault="00081657" w:rsidP="002B15C3">
      <w:pPr>
        <w:ind w:left="3117" w:firstLine="2"/>
        <w:jc w:val="center"/>
        <w:rPr>
          <w:sz w:val="24"/>
        </w:rPr>
      </w:pPr>
      <w:r w:rsidRPr="00081657">
        <w:rPr>
          <w:sz w:val="24"/>
        </w:rPr>
        <w:t>Anna</w:t>
      </w:r>
      <w:r w:rsidR="002B15C3">
        <w:rPr>
          <w:sz w:val="24"/>
        </w:rPr>
        <w:t xml:space="preserve"> </w:t>
      </w:r>
      <w:r w:rsidRPr="00081657">
        <w:rPr>
          <w:sz w:val="24"/>
        </w:rPr>
        <w:t>Wosik</w:t>
      </w:r>
    </w:p>
    <w:p w14:paraId="6590FF3F" w14:textId="77777777"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01499" w14:textId="77777777" w:rsidR="00B207DF" w:rsidRDefault="00B207DF" w:rsidP="00081657">
      <w:r>
        <w:separator/>
      </w:r>
    </w:p>
  </w:endnote>
  <w:endnote w:type="continuationSeparator" w:id="0">
    <w:p w14:paraId="4A81F17A" w14:textId="77777777" w:rsidR="00B207DF" w:rsidRDefault="00B207DF" w:rsidP="00081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8F1A6" w14:textId="77777777" w:rsidR="00081657" w:rsidRDefault="000816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8A579" w14:textId="77777777" w:rsidR="00081657" w:rsidRDefault="000816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0FAB3" w14:textId="77777777" w:rsidR="00081657" w:rsidRDefault="00081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27EF2" w14:textId="77777777" w:rsidR="00B207DF" w:rsidRDefault="00B207DF" w:rsidP="00081657">
      <w:r>
        <w:separator/>
      </w:r>
    </w:p>
  </w:footnote>
  <w:footnote w:type="continuationSeparator" w:id="0">
    <w:p w14:paraId="7133C8E7" w14:textId="77777777" w:rsidR="00B207DF" w:rsidRDefault="00B207DF" w:rsidP="00081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5CDDA" w14:textId="77777777" w:rsidR="00081657" w:rsidRDefault="00081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66056" w14:textId="77777777" w:rsidR="00081657" w:rsidRDefault="00081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1492A" w14:textId="77777777" w:rsidR="00081657" w:rsidRDefault="000816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291"/>
    <w:rsid w:val="000426DF"/>
    <w:rsid w:val="00081657"/>
    <w:rsid w:val="000C6E78"/>
    <w:rsid w:val="00201D07"/>
    <w:rsid w:val="002B15C3"/>
    <w:rsid w:val="00345B04"/>
    <w:rsid w:val="004614E5"/>
    <w:rsid w:val="0047122E"/>
    <w:rsid w:val="005D6184"/>
    <w:rsid w:val="006C4567"/>
    <w:rsid w:val="007B1751"/>
    <w:rsid w:val="008130AE"/>
    <w:rsid w:val="0090024E"/>
    <w:rsid w:val="00940D1B"/>
    <w:rsid w:val="0099172B"/>
    <w:rsid w:val="009B2E1F"/>
    <w:rsid w:val="00AD313F"/>
    <w:rsid w:val="00B207DF"/>
    <w:rsid w:val="00CA1EAF"/>
    <w:rsid w:val="00D5715D"/>
    <w:rsid w:val="00DB6403"/>
    <w:rsid w:val="00DF7A13"/>
    <w:rsid w:val="00E87F94"/>
    <w:rsid w:val="00EB490A"/>
    <w:rsid w:val="00EC6291"/>
    <w:rsid w:val="00F1288D"/>
    <w:rsid w:val="00F4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66C0"/>
  <w15:chartTrackingRefBased/>
  <w15:docId w15:val="{AD934972-EE51-4470-A160-1518CA63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16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6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01D07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112</TotalTime>
  <Pages>4</Pages>
  <Words>1739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Kinga Polak-Wiatrowska</cp:lastModifiedBy>
  <cp:revision>4</cp:revision>
  <cp:lastPrinted>2021-01-22T08:52:00Z</cp:lastPrinted>
  <dcterms:created xsi:type="dcterms:W3CDTF">2021-01-22T06:55:00Z</dcterms:created>
  <dcterms:modified xsi:type="dcterms:W3CDTF">2021-01-22T11:42:00Z</dcterms:modified>
</cp:coreProperties>
</file>