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FA1388" w:rsidRDefault="0021206B" w:rsidP="00FA1388">
      <w:pPr>
        <w:pStyle w:val="Nagwek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FA1388">
        <w:rPr>
          <w:sz w:val="22"/>
          <w:szCs w:val="22"/>
        </w:rPr>
        <w:t xml:space="preserve">Pismo: </w:t>
      </w:r>
      <w:r w:rsidR="00F52D20" w:rsidRPr="00FA1388">
        <w:rPr>
          <w:sz w:val="22"/>
          <w:szCs w:val="22"/>
        </w:rPr>
        <w:t>KC-zp.272-734/20</w:t>
      </w:r>
      <w:r w:rsidR="007B12A7" w:rsidRPr="00FA1388">
        <w:rPr>
          <w:sz w:val="22"/>
          <w:szCs w:val="22"/>
        </w:rPr>
        <w:t xml:space="preserve">                   </w:t>
      </w:r>
      <w:r w:rsidR="00E5026B" w:rsidRPr="00FA1388">
        <w:rPr>
          <w:sz w:val="22"/>
          <w:szCs w:val="22"/>
        </w:rPr>
        <w:tab/>
      </w:r>
      <w:r w:rsidR="00F52D20" w:rsidRPr="00FA1388">
        <w:rPr>
          <w:sz w:val="22"/>
          <w:szCs w:val="22"/>
        </w:rPr>
        <w:t>Kraków, 2021-01-1</w:t>
      </w:r>
      <w:r w:rsidR="00C616F5">
        <w:rPr>
          <w:sz w:val="22"/>
          <w:szCs w:val="22"/>
        </w:rPr>
        <w:t>5</w:t>
      </w:r>
      <w:r w:rsidR="00E5026B" w:rsidRPr="00FA1388">
        <w:rPr>
          <w:sz w:val="22"/>
          <w:szCs w:val="22"/>
        </w:rPr>
        <w:tab/>
      </w:r>
    </w:p>
    <w:p w:rsidR="0021206B" w:rsidRPr="00FA1388" w:rsidRDefault="0021206B" w:rsidP="00FA13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1206B" w:rsidRPr="00FA1388" w:rsidRDefault="00D74780" w:rsidP="00FA1388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FA1388">
        <w:rPr>
          <w:b/>
          <w:sz w:val="22"/>
          <w:szCs w:val="22"/>
        </w:rPr>
        <w:t>WYKONAWCY</w:t>
      </w:r>
      <w:r w:rsidR="0021206B" w:rsidRPr="00FA1388">
        <w:rPr>
          <w:b/>
          <w:sz w:val="22"/>
          <w:szCs w:val="22"/>
        </w:rPr>
        <w:t xml:space="preserve">, </w:t>
      </w:r>
    </w:p>
    <w:p w:rsidR="0021206B" w:rsidRPr="00FA1388" w:rsidRDefault="00D74780" w:rsidP="00FA1388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FA1388">
        <w:rPr>
          <w:b/>
          <w:sz w:val="22"/>
          <w:szCs w:val="22"/>
        </w:rPr>
        <w:t xml:space="preserve">którzy pobrali </w:t>
      </w:r>
      <w:r w:rsidR="0021206B" w:rsidRPr="00FA1388">
        <w:rPr>
          <w:b/>
          <w:sz w:val="22"/>
          <w:szCs w:val="22"/>
        </w:rPr>
        <w:t>SIWZ</w:t>
      </w:r>
    </w:p>
    <w:p w:rsidR="0021206B" w:rsidRPr="00FA1388" w:rsidRDefault="0021206B" w:rsidP="00FA138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FA1388">
        <w:rPr>
          <w:rFonts w:ascii="Times New Roman" w:hAnsi="Times New Roman"/>
          <w:sz w:val="22"/>
          <w:szCs w:val="22"/>
        </w:rPr>
        <w:t>ODPOWIEDŹ NA ZAPYTANIA W SPRAWIE SIWZ</w:t>
      </w:r>
    </w:p>
    <w:p w:rsidR="0061472E" w:rsidRPr="00FA1388" w:rsidRDefault="0061472E" w:rsidP="00FA1388">
      <w:pPr>
        <w:ind w:left="539" w:firstLine="540"/>
        <w:jc w:val="center"/>
        <w:rPr>
          <w:b/>
          <w:sz w:val="22"/>
          <w:szCs w:val="22"/>
          <w:u w:val="single"/>
        </w:rPr>
      </w:pPr>
    </w:p>
    <w:p w:rsidR="0021206B" w:rsidRPr="00FA1388" w:rsidRDefault="0021206B" w:rsidP="00FA1388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FA1388">
        <w:rPr>
          <w:sz w:val="22"/>
          <w:szCs w:val="22"/>
        </w:rPr>
        <w:t xml:space="preserve">Uprzejmie informujemy, że </w:t>
      </w:r>
      <w:bookmarkStart w:id="0" w:name="_GoBack"/>
      <w:bookmarkEnd w:id="0"/>
      <w:r w:rsidRPr="00FA1388">
        <w:rPr>
          <w:sz w:val="22"/>
          <w:szCs w:val="22"/>
        </w:rPr>
        <w:t xml:space="preserve">wpłynęła prośba o wyjaśnienie zapisu specyfikacji istotnych warunków zamówienia, w postępowaniu prowadzonym </w:t>
      </w:r>
      <w:r w:rsidR="003F7802" w:rsidRPr="00FA1388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FA1388">
        <w:rPr>
          <w:sz w:val="22"/>
          <w:szCs w:val="22"/>
        </w:rPr>
        <w:t>(</w:t>
      </w:r>
      <w:r w:rsidR="002405E1" w:rsidRPr="00FA1388">
        <w:rPr>
          <w:sz w:val="22"/>
          <w:szCs w:val="22"/>
        </w:rPr>
        <w:t>Dz. U. z  201</w:t>
      </w:r>
      <w:r w:rsidR="00E700D7" w:rsidRPr="00FA1388">
        <w:rPr>
          <w:sz w:val="22"/>
          <w:szCs w:val="22"/>
        </w:rPr>
        <w:t>9</w:t>
      </w:r>
      <w:r w:rsidR="00775A72" w:rsidRPr="00FA1388">
        <w:rPr>
          <w:sz w:val="22"/>
          <w:szCs w:val="22"/>
        </w:rPr>
        <w:t xml:space="preserve"> r. poz. </w:t>
      </w:r>
      <w:r w:rsidR="00E700D7" w:rsidRPr="00FA1388">
        <w:rPr>
          <w:sz w:val="22"/>
          <w:szCs w:val="22"/>
        </w:rPr>
        <w:t>1843</w:t>
      </w:r>
      <w:r w:rsidR="00D90657" w:rsidRPr="00FA1388">
        <w:rPr>
          <w:sz w:val="22"/>
          <w:szCs w:val="22"/>
        </w:rPr>
        <w:t xml:space="preserve"> ze zm.</w:t>
      </w:r>
      <w:r w:rsidR="0083033C" w:rsidRPr="00FA1388">
        <w:rPr>
          <w:sz w:val="22"/>
          <w:szCs w:val="22"/>
        </w:rPr>
        <w:t xml:space="preserve">) </w:t>
      </w:r>
      <w:r w:rsidRPr="00FA1388">
        <w:rPr>
          <w:sz w:val="22"/>
          <w:szCs w:val="22"/>
        </w:rPr>
        <w:t>w trybie „</w:t>
      </w:r>
      <w:r w:rsidR="006E3200" w:rsidRPr="00FA1388">
        <w:rPr>
          <w:b/>
          <w:sz w:val="22"/>
          <w:szCs w:val="22"/>
        </w:rPr>
        <w:t>przetarg nieograniczony</w:t>
      </w:r>
      <w:r w:rsidRPr="00FA1388">
        <w:rPr>
          <w:b/>
          <w:sz w:val="22"/>
          <w:szCs w:val="22"/>
        </w:rPr>
        <w:t>”</w:t>
      </w:r>
      <w:r w:rsidR="00F52D20" w:rsidRPr="00FA1388">
        <w:rPr>
          <w:sz w:val="22"/>
          <w:szCs w:val="22"/>
        </w:rPr>
        <w:t xml:space="preserve">/, </w:t>
      </w:r>
      <w:r w:rsidR="00476899" w:rsidRPr="00FA1388">
        <w:rPr>
          <w:sz w:val="22"/>
          <w:szCs w:val="22"/>
        </w:rPr>
        <w:t xml:space="preserve">którego przedmiotem jest </w:t>
      </w:r>
      <w:r w:rsidR="006E3200" w:rsidRPr="00FA1388">
        <w:rPr>
          <w:b/>
          <w:sz w:val="22"/>
          <w:szCs w:val="22"/>
        </w:rPr>
        <w:t>Usługa malowania wszystkich pomieszczeń oraz wymianę opraw oświetleniowych w budynku domu studenckiego DS-6 Bratek przy ul. Rostafińskiego 6 w Krakowie - KC-zp.272-734/20</w:t>
      </w:r>
      <w:r w:rsidRPr="00FA1388">
        <w:rPr>
          <w:b/>
          <w:sz w:val="22"/>
          <w:szCs w:val="22"/>
        </w:rPr>
        <w:t>.</w:t>
      </w:r>
    </w:p>
    <w:p w:rsidR="0021206B" w:rsidRPr="00FA1388" w:rsidRDefault="0021206B" w:rsidP="00FA1388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FA1388" w:rsidRDefault="0021206B" w:rsidP="00FA138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FA1388">
        <w:rPr>
          <w:b/>
          <w:sz w:val="22"/>
          <w:szCs w:val="22"/>
          <w:u w:val="single"/>
        </w:rPr>
        <w:t>Treść zapytania brzmi następująco: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1/ proszę o wskazanie ilości opraw i parametrów jakie powinny spełniać.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2/ proszę o podanie: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- ilości m2 do malowania / ściany, sufity /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- czy w zakresie prac Wykonawcy jest tylko malowanie sufitów i ścian, czy też inne elementy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- jakie prace poza wymiana opraw / 1 do 1 / oraz malowaniem są w zakresie prac Wykonawcy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- jaki jest termin wykonania prac</w:t>
      </w:r>
    </w:p>
    <w:p w:rsidR="00F52D20" w:rsidRPr="00F52D20" w:rsidRDefault="00F52D20" w:rsidP="00FA1388">
      <w:pPr>
        <w:rPr>
          <w:sz w:val="22"/>
          <w:szCs w:val="22"/>
        </w:rPr>
      </w:pPr>
      <w:r w:rsidRPr="00F52D20">
        <w:rPr>
          <w:sz w:val="22"/>
          <w:szCs w:val="22"/>
        </w:rPr>
        <w:t>3/ czy DS-6 podczas prac będzie zamieszkały?</w:t>
      </w:r>
    </w:p>
    <w:p w:rsidR="0021206B" w:rsidRPr="00FA1388" w:rsidRDefault="0021206B" w:rsidP="00FA138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1206B" w:rsidRPr="00FA1388" w:rsidRDefault="0021206B" w:rsidP="00FA1388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FA1388">
        <w:rPr>
          <w:b/>
          <w:sz w:val="22"/>
          <w:szCs w:val="22"/>
          <w:u w:val="single"/>
        </w:rPr>
        <w:t>Odpowiedź Z</w:t>
      </w:r>
      <w:r w:rsidR="0061472E" w:rsidRPr="00FA1388">
        <w:rPr>
          <w:b/>
          <w:sz w:val="22"/>
          <w:szCs w:val="22"/>
          <w:u w:val="single"/>
        </w:rPr>
        <w:t>a</w:t>
      </w:r>
      <w:r w:rsidRPr="00FA1388">
        <w:rPr>
          <w:b/>
          <w:sz w:val="22"/>
          <w:szCs w:val="22"/>
          <w:u w:val="single"/>
        </w:rPr>
        <w:t>mawiającego:</w:t>
      </w:r>
    </w:p>
    <w:p w:rsidR="00943AEF" w:rsidRPr="00FA1388" w:rsidRDefault="00FA1388" w:rsidP="00FA1388">
      <w:pPr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F52D20" w:rsidRPr="00FA1388">
        <w:rPr>
          <w:sz w:val="22"/>
          <w:szCs w:val="22"/>
        </w:rPr>
        <w:t xml:space="preserve">Wymagane informacje są dostępne dokumentacji projektowej (wskazanej w tabeli w punkcie III.1 SIWZ), udostępnionej w wersji elektronicznej pod adresem: </w:t>
      </w:r>
      <w:hyperlink r:id="rId7" w:history="1">
        <w:r w:rsidR="00F52D20" w:rsidRPr="00FA1388">
          <w:rPr>
            <w:color w:val="0000FF"/>
            <w:sz w:val="22"/>
            <w:szCs w:val="22"/>
            <w:u w:val="single"/>
          </w:rPr>
          <w:t>https://miasteczko.agh.edu.pl/docs/dzp/dokumentacja_malowanie_ds6.zip</w:t>
        </w:r>
      </w:hyperlink>
      <w:r w:rsidR="00F52D20" w:rsidRPr="00FA1388">
        <w:rPr>
          <w:sz w:val="22"/>
          <w:szCs w:val="22"/>
        </w:rPr>
        <w:br/>
      </w:r>
      <w:r>
        <w:rPr>
          <w:sz w:val="22"/>
          <w:szCs w:val="22"/>
        </w:rPr>
        <w:t>2.</w:t>
      </w:r>
      <w:r w:rsidR="00F52D20" w:rsidRPr="00FA1388">
        <w:rPr>
          <w:sz w:val="22"/>
          <w:szCs w:val="22"/>
        </w:rPr>
        <w:t xml:space="preserve">Wymagane informacje są dostępne dokumentacji projektowej (wskazanej w tabeli w punkcie III.1 SIWZ), udostępnionej w wersji elektronicznej pod adresem: </w:t>
      </w:r>
      <w:hyperlink r:id="rId8" w:history="1">
        <w:r w:rsidR="00F52D20" w:rsidRPr="00FA1388">
          <w:rPr>
            <w:color w:val="0000FF"/>
            <w:sz w:val="22"/>
            <w:szCs w:val="22"/>
            <w:u w:val="single"/>
          </w:rPr>
          <w:t>https://miasteczko.agh.edu.pl/docs/dzp/dokumentacja_malowanie_ds6.zip</w:t>
        </w:r>
      </w:hyperlink>
      <w:r w:rsidR="00F52D20" w:rsidRPr="00FA1388">
        <w:rPr>
          <w:sz w:val="22"/>
          <w:szCs w:val="22"/>
        </w:rPr>
        <w:br/>
      </w:r>
      <w:r>
        <w:rPr>
          <w:sz w:val="22"/>
          <w:szCs w:val="22"/>
        </w:rPr>
        <w:t xml:space="preserve">3. </w:t>
      </w:r>
      <w:r w:rsidR="00F52D20" w:rsidRPr="00FA1388">
        <w:rPr>
          <w:sz w:val="22"/>
          <w:szCs w:val="22"/>
        </w:rPr>
        <w:t>Dom studencki DS-6 nie będzie zamieszkały w czasie prowadzenia prac przez Wykonawcę.</w:t>
      </w:r>
    </w:p>
    <w:sectPr w:rsidR="00943AEF" w:rsidRPr="00FA1388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A52" w:rsidRDefault="00B24A52">
      <w:r>
        <w:separator/>
      </w:r>
    </w:p>
  </w:endnote>
  <w:endnote w:type="continuationSeparator" w:id="0">
    <w:p w:rsidR="00B24A52" w:rsidRDefault="00B2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A52" w:rsidRDefault="00B24A52">
      <w:r>
        <w:separator/>
      </w:r>
    </w:p>
  </w:footnote>
  <w:footnote w:type="continuationSeparator" w:id="0">
    <w:p w:rsidR="00B24A52" w:rsidRDefault="00B24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52D2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C616F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A5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E3200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24A52"/>
    <w:rsid w:val="00BA48E1"/>
    <w:rsid w:val="00C529DB"/>
    <w:rsid w:val="00C616F5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52D20"/>
    <w:rsid w:val="00FA138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9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asteczko.agh.edu.pl/docs/dzp/dokumentacja_malowanie_ds6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malowanie_ds6.zip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2021-01-13T12:13:00Z</cp:lastPrinted>
  <dcterms:created xsi:type="dcterms:W3CDTF">2021-01-13T12:13:00Z</dcterms:created>
  <dcterms:modified xsi:type="dcterms:W3CDTF">2021-01-13T12:13:00Z</dcterms:modified>
</cp:coreProperties>
</file>