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81" w:rsidRPr="00A13879" w:rsidRDefault="00125C81" w:rsidP="00F65D44">
      <w:pPr>
        <w:pStyle w:val="Title"/>
        <w:spacing w:line="276" w:lineRule="auto"/>
        <w:jc w:val="right"/>
        <w:rPr>
          <w:rFonts w:ascii="Times New Roman" w:hAnsi="Times New Roman" w:cs="Times New Roman"/>
          <w:sz w:val="24"/>
        </w:rPr>
      </w:pPr>
      <w:r>
        <w:rPr>
          <w:rFonts w:ascii="Times New Roman" w:hAnsi="Times New Roman" w:cs="Times New Roman"/>
          <w:sz w:val="24"/>
        </w:rPr>
        <w:t>Załącznik nr 8</w:t>
      </w:r>
    </w:p>
    <w:p w:rsidR="00125C81" w:rsidRPr="00A13879" w:rsidRDefault="00125C81" w:rsidP="00F65D44">
      <w:pPr>
        <w:autoSpaceDE w:val="0"/>
        <w:spacing w:before="120" w:after="60" w:line="276" w:lineRule="auto"/>
        <w:jc w:val="center"/>
      </w:pPr>
      <w:r w:rsidRPr="00A13879">
        <w:t>ISTOTNE POSTANOWIENIA UMOWY</w:t>
      </w:r>
      <w:r>
        <w:t xml:space="preserve"> – DRAFT UMOWY</w:t>
      </w:r>
    </w:p>
    <w:p w:rsidR="00125C81" w:rsidRPr="00A13879" w:rsidRDefault="00125C81" w:rsidP="004E2E75">
      <w:pPr>
        <w:autoSpaceDE w:val="0"/>
        <w:spacing w:after="120" w:line="276" w:lineRule="auto"/>
        <w:ind w:right="-108"/>
        <w:rPr>
          <w:bCs/>
          <w:iCs/>
        </w:rPr>
      </w:pPr>
      <w:r w:rsidRPr="00A13879">
        <w:t xml:space="preserve">Preambuła: </w:t>
      </w:r>
    </w:p>
    <w:p w:rsidR="00125C81" w:rsidRPr="00A13879" w:rsidRDefault="00125C81" w:rsidP="004E2E75">
      <w:pPr>
        <w:spacing w:after="120" w:line="276" w:lineRule="auto"/>
        <w:jc w:val="both"/>
      </w:pPr>
      <w:r w:rsidRPr="00A13879">
        <w:rPr>
          <w:bCs/>
          <w:iCs/>
        </w:rPr>
        <w:t xml:space="preserve">W wyniku rozstrzygnięcia postępowania przetargowego na </w:t>
      </w:r>
      <w:r w:rsidRPr="00A13879">
        <w:rPr>
          <w:b/>
          <w:bCs/>
          <w:iCs/>
        </w:rPr>
        <w:t>____________________________ __________________________________</w:t>
      </w:r>
      <w:r w:rsidRPr="00A13879">
        <w:rPr>
          <w:b/>
        </w:rPr>
        <w:t xml:space="preserve"> </w:t>
      </w:r>
      <w:r w:rsidRPr="00A13879">
        <w:rPr>
          <w:bCs/>
          <w:iCs/>
        </w:rPr>
        <w:t>w trybie przetargu nieograniczonego, na podstawie art. 39 – 46 ustawy z dnia 29 stycznia 2004 r. Prawo Zamówień Publicznych (</w:t>
      </w:r>
      <w:r w:rsidRPr="00A13879">
        <w:t>tj. z dnia 11 września 2019 r., Dz.U. z 2019 r. poz. 1843</w:t>
      </w:r>
      <w:r w:rsidRPr="00A13879">
        <w:rPr>
          <w:bCs/>
          <w:iCs/>
        </w:rPr>
        <w:t>). Strony zawierają umowę, której integralną część stanowi klauzula informacyjna,</w:t>
      </w:r>
      <w:r w:rsidRPr="00A13879">
        <w:t xml:space="preserve"> dotycząca</w:t>
      </w:r>
      <w:r w:rsidRPr="00A13879">
        <w:rPr>
          <w:b/>
          <w:bCs/>
          <w:kern w:val="1"/>
        </w:rPr>
        <w:t xml:space="preserve"> </w:t>
      </w:r>
      <w:r w:rsidRPr="00A13879">
        <w:t xml:space="preserve">ochrony osób fizycznych w związku z przetwarzaniem danych osobowych i w sprawie swobodnego przepływu takich danych, zgodna z przepisami Dyrektywy </w:t>
      </w:r>
      <w:r w:rsidRPr="00A13879">
        <w:rPr>
          <w:b/>
          <w:bCs/>
        </w:rPr>
        <w:t xml:space="preserve">RODO tj. </w:t>
      </w:r>
      <w:r w:rsidRPr="00A13879">
        <w:t xml:space="preserve"> rozporządzenia Parlamentu Europejskiego i Rady Europy z dnia 27 kwietnia 2016 r. ochrony danych osobowych osób fizycznych i ich przetwarzania (UE) 2016/679,</w:t>
      </w:r>
      <w:r w:rsidRPr="00A13879">
        <w:rPr>
          <w:bCs/>
          <w:iCs/>
        </w:rPr>
        <w:t xml:space="preserve"> o następującej treści:</w:t>
      </w:r>
    </w:p>
    <w:p w:rsidR="00125C81" w:rsidRPr="00A13879" w:rsidRDefault="00125C81" w:rsidP="00F65D44">
      <w:pPr>
        <w:pStyle w:val="Nagwek5"/>
        <w:widowControl/>
        <w:tabs>
          <w:tab w:val="left" w:pos="708"/>
        </w:tabs>
        <w:spacing w:before="120" w:after="60" w:line="276" w:lineRule="auto"/>
      </w:pPr>
      <w:r w:rsidRPr="00A13879">
        <w:t>§ 1</w:t>
      </w:r>
    </w:p>
    <w:p w:rsidR="00125C81" w:rsidRPr="00A13879" w:rsidRDefault="00125C81" w:rsidP="00BD7025">
      <w:pPr>
        <w:pStyle w:val="ListParagraph"/>
        <w:numPr>
          <w:ilvl w:val="0"/>
          <w:numId w:val="49"/>
        </w:numPr>
        <w:spacing w:after="0"/>
        <w:ind w:left="284" w:hanging="284"/>
        <w:jc w:val="both"/>
        <w:rPr>
          <w:rFonts w:ascii="Times New Roman" w:hAnsi="Times New Roman"/>
          <w:b/>
          <w:sz w:val="24"/>
          <w:szCs w:val="24"/>
        </w:rPr>
      </w:pPr>
      <w:r w:rsidRPr="00A13879">
        <w:rPr>
          <w:rFonts w:ascii="Times New Roman" w:hAnsi="Times New Roman"/>
          <w:sz w:val="24"/>
          <w:szCs w:val="24"/>
        </w:rPr>
        <w:t>Zamawiający zleca, a Wykonawca zobowiązuje się do wykonania przedmiotu umowy, którym  objęte są zadania:</w:t>
      </w:r>
    </w:p>
    <w:p w:rsidR="00125C81" w:rsidRPr="00A13879" w:rsidRDefault="00125C81" w:rsidP="004E2E75">
      <w:pPr>
        <w:pStyle w:val="ListParagraph"/>
        <w:spacing w:after="0"/>
        <w:ind w:left="284"/>
        <w:jc w:val="both"/>
        <w:rPr>
          <w:rFonts w:ascii="Times New Roman" w:hAnsi="Times New Roman"/>
          <w:sz w:val="24"/>
          <w:szCs w:val="24"/>
        </w:rPr>
      </w:pPr>
      <w:r w:rsidRPr="00A13879">
        <w:rPr>
          <w:rFonts w:ascii="Times New Roman" w:hAnsi="Times New Roman"/>
          <w:sz w:val="24"/>
          <w:szCs w:val="24"/>
        </w:rPr>
        <w:t xml:space="preserve">„Przebudowa pomieszczeń na I piętrze w budynku „S” Centralnego Szpitala Klinicznego MSWiA w Warszawie </w:t>
      </w:r>
      <w:r w:rsidRPr="00A13879">
        <w:rPr>
          <w:rFonts w:ascii="Times New Roman" w:hAnsi="Times New Roman"/>
          <w:b/>
          <w:bCs/>
          <w:sz w:val="24"/>
          <w:szCs w:val="24"/>
        </w:rPr>
        <w:t>Etap I – Laboratorium Diagnostyczne</w:t>
      </w:r>
      <w:r w:rsidRPr="00A13879">
        <w:rPr>
          <w:rFonts w:ascii="Times New Roman" w:hAnsi="Times New Roman"/>
          <w:sz w:val="24"/>
          <w:szCs w:val="24"/>
        </w:rPr>
        <w:t xml:space="preserve">; </w:t>
      </w:r>
      <w:r w:rsidRPr="00A13879">
        <w:rPr>
          <w:rFonts w:ascii="Times New Roman" w:hAnsi="Times New Roman"/>
          <w:b/>
          <w:bCs/>
          <w:sz w:val="24"/>
          <w:szCs w:val="24"/>
        </w:rPr>
        <w:t>Etap II – Centrum Wspomagania Badań Klinicznych</w:t>
      </w:r>
      <w:r w:rsidRPr="00A13879">
        <w:rPr>
          <w:rFonts w:ascii="Times New Roman" w:hAnsi="Times New Roman"/>
          <w:sz w:val="24"/>
          <w:szCs w:val="24"/>
        </w:rPr>
        <w:t>” (dalej łącznie „przedmiot umowy”).</w:t>
      </w:r>
    </w:p>
    <w:p w:rsidR="00125C81" w:rsidRPr="00A13879" w:rsidRDefault="00125C81" w:rsidP="00BB3366">
      <w:pPr>
        <w:pStyle w:val="ListParagraph"/>
        <w:numPr>
          <w:ilvl w:val="0"/>
          <w:numId w:val="73"/>
        </w:numPr>
        <w:tabs>
          <w:tab w:val="left" w:pos="284"/>
        </w:tabs>
        <w:suppressAutoHyphens/>
        <w:autoSpaceDE w:val="0"/>
        <w:spacing w:after="0"/>
        <w:jc w:val="both"/>
        <w:rPr>
          <w:rFonts w:ascii="Times New Roman" w:hAnsi="Times New Roman"/>
          <w:b/>
          <w:bCs/>
          <w:sz w:val="24"/>
          <w:szCs w:val="24"/>
        </w:rPr>
      </w:pPr>
      <w:r w:rsidRPr="00A13879">
        <w:rPr>
          <w:rFonts w:ascii="Times New Roman" w:hAnsi="Times New Roman"/>
          <w:b/>
          <w:bCs/>
          <w:sz w:val="24"/>
          <w:szCs w:val="24"/>
        </w:rPr>
        <w:t>Opracowanie dokumentacji projektowej dla całego zadania (dla Etapu I i Etapu II)</w:t>
      </w:r>
    </w:p>
    <w:p w:rsidR="00125C81" w:rsidRDefault="00125C81" w:rsidP="00BB3366">
      <w:pPr>
        <w:pStyle w:val="ListParagraph"/>
        <w:numPr>
          <w:ilvl w:val="0"/>
          <w:numId w:val="73"/>
        </w:numPr>
        <w:tabs>
          <w:tab w:val="left" w:pos="284"/>
        </w:tabs>
        <w:suppressAutoHyphens/>
        <w:autoSpaceDE w:val="0"/>
        <w:spacing w:after="0"/>
        <w:jc w:val="both"/>
        <w:rPr>
          <w:rFonts w:ascii="Times New Roman" w:hAnsi="Times New Roman"/>
          <w:b/>
          <w:bCs/>
          <w:sz w:val="24"/>
          <w:szCs w:val="24"/>
        </w:rPr>
      </w:pPr>
      <w:r w:rsidRPr="00A13879">
        <w:rPr>
          <w:rFonts w:ascii="Times New Roman" w:hAnsi="Times New Roman"/>
          <w:b/>
          <w:bCs/>
          <w:sz w:val="24"/>
          <w:szCs w:val="24"/>
        </w:rPr>
        <w:t>Wykonanie robót budowlano-instalacyjnych (dotyczy Etapu I)</w:t>
      </w:r>
    </w:p>
    <w:p w:rsidR="00125C81" w:rsidRPr="00A13879" w:rsidRDefault="00125C81" w:rsidP="00BB3366">
      <w:pPr>
        <w:pStyle w:val="ListParagraph"/>
        <w:numPr>
          <w:ilvl w:val="0"/>
          <w:numId w:val="73"/>
        </w:numPr>
        <w:tabs>
          <w:tab w:val="left" w:pos="284"/>
        </w:tabs>
        <w:suppressAutoHyphens/>
        <w:autoSpaceDE w:val="0"/>
        <w:spacing w:after="0"/>
        <w:jc w:val="both"/>
        <w:rPr>
          <w:rFonts w:ascii="Times New Roman" w:hAnsi="Times New Roman"/>
          <w:b/>
          <w:bCs/>
          <w:sz w:val="24"/>
          <w:szCs w:val="24"/>
        </w:rPr>
      </w:pPr>
      <w:r>
        <w:rPr>
          <w:rFonts w:ascii="Times New Roman" w:hAnsi="Times New Roman"/>
          <w:b/>
          <w:bCs/>
          <w:sz w:val="24"/>
          <w:szCs w:val="24"/>
        </w:rPr>
        <w:t>Nadzór autorski dla I i II Etapu</w:t>
      </w:r>
      <w:r w:rsidRPr="00A13879">
        <w:rPr>
          <w:rFonts w:ascii="Times New Roman" w:hAnsi="Times New Roman"/>
          <w:b/>
          <w:bCs/>
          <w:sz w:val="24"/>
          <w:szCs w:val="24"/>
        </w:rPr>
        <w:t>.</w:t>
      </w:r>
    </w:p>
    <w:p w:rsidR="00125C81" w:rsidRPr="00A13879" w:rsidRDefault="00125C81" w:rsidP="004E2E75">
      <w:pPr>
        <w:pStyle w:val="tytu"/>
        <w:numPr>
          <w:ilvl w:val="0"/>
          <w:numId w:val="6"/>
        </w:numPr>
        <w:tabs>
          <w:tab w:val="clear" w:pos="720"/>
          <w:tab w:val="num" w:pos="284"/>
        </w:tabs>
        <w:spacing w:line="276" w:lineRule="auto"/>
        <w:ind w:left="284" w:hanging="284"/>
        <w:jc w:val="both"/>
        <w:rPr>
          <w:rFonts w:cs="Times New Roman"/>
          <w:b w:val="0"/>
          <w:sz w:val="24"/>
          <w:szCs w:val="24"/>
        </w:rPr>
      </w:pPr>
      <w:r w:rsidRPr="00A13879">
        <w:rPr>
          <w:rFonts w:cs="Times New Roman"/>
          <w:b w:val="0"/>
          <w:sz w:val="24"/>
          <w:szCs w:val="24"/>
        </w:rPr>
        <w:t xml:space="preserve">Przedmiot umowy, o którym mowa w ust. 1 szczegółowo został opisany w Szczegółowym opisie przedmiotu zamówienia stanowiącym załącznik nr 1 do Umowy, programie funkcjonalno-użytkowym (PFU) stanowiącym załącznik nr 3 do umowy oraz w SIWZ. </w:t>
      </w:r>
    </w:p>
    <w:p w:rsidR="00125C81" w:rsidRPr="00A13879" w:rsidRDefault="00125C81" w:rsidP="004E2E75">
      <w:pPr>
        <w:numPr>
          <w:ilvl w:val="0"/>
          <w:numId w:val="6"/>
        </w:numPr>
        <w:tabs>
          <w:tab w:val="clear" w:pos="720"/>
          <w:tab w:val="num" w:pos="284"/>
        </w:tabs>
        <w:spacing w:line="276" w:lineRule="auto"/>
        <w:ind w:left="284" w:hanging="284"/>
        <w:jc w:val="both"/>
        <w:rPr>
          <w:bCs/>
        </w:rPr>
      </w:pPr>
      <w:r w:rsidRPr="00A13879">
        <w:t>Wykonawca oświadcza, że zapoznał się z dokumentami opisującymi przedmiot umowy, o których mowa w ust. 2 i nie wnosi do nich uwag, a także miał możliwość zapoznania się</w:t>
      </w:r>
      <w:r w:rsidRPr="00A13879">
        <w:br/>
        <w:t xml:space="preserve">z terenem budowy i jego otoczeniem znajdującym się w Warszawie pod adresem </w:t>
      </w:r>
      <w:r>
        <w:t>ul. Wołoska 137</w:t>
      </w:r>
      <w:r w:rsidRPr="00A13879">
        <w:t>, dokonania niezbędnych wizji lokalnych w terenie, dokonania potrzebnych mu pomiarów i badań, jak również uzyskał wszystkie niezbędne informacje dotyczące warunków i możliwości urządzenia zaplecza technicznego i zasilenia w niezbędne media oraz występowania urządzeń i elementów wymagających demontażu na czas robót</w:t>
      </w:r>
      <w:r w:rsidRPr="00A13879">
        <w:br/>
        <w:t>i ponownego ich montażu, jeżeli nie podlegają wymianie na nowe.</w:t>
      </w:r>
    </w:p>
    <w:p w:rsidR="00125C81" w:rsidRPr="00A13879" w:rsidRDefault="00125C81" w:rsidP="004E2E75">
      <w:pPr>
        <w:numPr>
          <w:ilvl w:val="0"/>
          <w:numId w:val="6"/>
        </w:numPr>
        <w:tabs>
          <w:tab w:val="clear" w:pos="720"/>
          <w:tab w:val="num" w:pos="284"/>
        </w:tabs>
        <w:spacing w:line="276" w:lineRule="auto"/>
        <w:ind w:left="284" w:hanging="284"/>
        <w:jc w:val="both"/>
        <w:rPr>
          <w:bCs/>
        </w:rPr>
      </w:pPr>
      <w:r w:rsidRPr="00A13879">
        <w:rPr>
          <w:bCs/>
        </w:rPr>
        <w:t>Wykonawca</w:t>
      </w:r>
      <w:r w:rsidRPr="00A13879">
        <w:rPr>
          <w:b/>
          <w:bCs/>
        </w:rPr>
        <w:t xml:space="preserve"> </w:t>
      </w:r>
      <w:r w:rsidRPr="00A13879">
        <w:rPr>
          <w:bCs/>
        </w:rPr>
        <w:t xml:space="preserve">oświadcza, że wszystkie wymienione wyżej okoliczności uwzględnił, </w:t>
      </w:r>
      <w:r w:rsidRPr="00A13879">
        <w:rPr>
          <w:bCs/>
        </w:rPr>
        <w:br/>
        <w:t>w cenie swojej oferty.</w:t>
      </w:r>
    </w:p>
    <w:p w:rsidR="00125C81" w:rsidRPr="00A13879" w:rsidRDefault="00125C81" w:rsidP="004E2E75">
      <w:pPr>
        <w:numPr>
          <w:ilvl w:val="0"/>
          <w:numId w:val="6"/>
        </w:numPr>
        <w:tabs>
          <w:tab w:val="clear" w:pos="720"/>
          <w:tab w:val="num" w:pos="284"/>
        </w:tabs>
        <w:spacing w:line="276" w:lineRule="auto"/>
        <w:ind w:left="284" w:hanging="284"/>
        <w:jc w:val="both"/>
        <w:rPr>
          <w:bCs/>
        </w:rPr>
      </w:pPr>
      <w:r w:rsidRPr="00A13879">
        <w:rPr>
          <w:bCs/>
        </w:rPr>
        <w:t>Wykonawca oświadcza, że nie zgłasza zastrzeżeń do zakresu przedmiotu umowy oraz do warunków jego realizacji na terenie budowy.</w:t>
      </w:r>
    </w:p>
    <w:p w:rsidR="00125C81" w:rsidRPr="00A13879" w:rsidRDefault="00125C81" w:rsidP="004E2E75">
      <w:pPr>
        <w:numPr>
          <w:ilvl w:val="0"/>
          <w:numId w:val="6"/>
        </w:numPr>
        <w:tabs>
          <w:tab w:val="clear" w:pos="720"/>
          <w:tab w:val="num" w:pos="284"/>
        </w:tabs>
        <w:spacing w:line="276" w:lineRule="auto"/>
        <w:ind w:left="284" w:hanging="284"/>
        <w:jc w:val="both"/>
        <w:rPr>
          <w:b/>
          <w:bCs/>
        </w:rPr>
      </w:pPr>
      <w:r w:rsidRPr="00A13879">
        <w:rPr>
          <w:bCs/>
        </w:rPr>
        <w:t>Wykonawca oświadcza, że dysponuje wystarczającymi środkami finansowymi, umiejętnościami technicznymi i doświadczeniem, osobami zdolnymi do wykonania zamówienia, a także wyposażeniem niezbędnym do prawidłowej realizacji przedmiotu umowy.</w:t>
      </w:r>
    </w:p>
    <w:p w:rsidR="00125C81" w:rsidRPr="00A13879" w:rsidRDefault="00125C81" w:rsidP="004E2E75">
      <w:pPr>
        <w:numPr>
          <w:ilvl w:val="0"/>
          <w:numId w:val="6"/>
        </w:numPr>
        <w:tabs>
          <w:tab w:val="clear" w:pos="720"/>
          <w:tab w:val="num" w:pos="284"/>
        </w:tabs>
        <w:spacing w:line="276" w:lineRule="auto"/>
        <w:ind w:left="284" w:hanging="284"/>
        <w:jc w:val="both"/>
        <w:rPr>
          <w:b/>
          <w:bCs/>
        </w:rPr>
      </w:pPr>
      <w:r w:rsidRPr="00A13879">
        <w:rPr>
          <w:bCs/>
        </w:rPr>
        <w:t>Integralną część Umowy stanowi Oferta Wykonawcy z dnia …… 2020 r.</w:t>
      </w:r>
    </w:p>
    <w:p w:rsidR="00125C81" w:rsidRPr="00A13879" w:rsidRDefault="00125C81" w:rsidP="005A7DE7">
      <w:pPr>
        <w:pStyle w:val="Tom1"/>
        <w:spacing w:line="276" w:lineRule="auto"/>
        <w:ind w:left="284"/>
      </w:pPr>
      <w:r w:rsidRPr="00A13879">
        <w:t>§ 2</w:t>
      </w:r>
    </w:p>
    <w:p w:rsidR="00125C81" w:rsidRPr="00A13879" w:rsidRDefault="00125C81" w:rsidP="00436D33">
      <w:pPr>
        <w:pStyle w:val="BodyTextIndent"/>
        <w:spacing w:line="276" w:lineRule="auto"/>
        <w:ind w:firstLine="0"/>
        <w:rPr>
          <w:b/>
          <w:szCs w:val="24"/>
        </w:rPr>
      </w:pPr>
      <w:r w:rsidRPr="00A13879">
        <w:rPr>
          <w:szCs w:val="24"/>
        </w:rPr>
        <w:t xml:space="preserve">Zakres obowiązków Wykonawcy obejmuje </w:t>
      </w:r>
      <w:r>
        <w:rPr>
          <w:szCs w:val="24"/>
        </w:rPr>
        <w:t xml:space="preserve">w </w:t>
      </w:r>
      <w:r w:rsidRPr="00A13879">
        <w:rPr>
          <w:szCs w:val="24"/>
        </w:rPr>
        <w:t xml:space="preserve">ramach przedmiotu umowy następujące etapy (części): </w:t>
      </w:r>
    </w:p>
    <w:p w:rsidR="00125C81" w:rsidRPr="00A13879" w:rsidRDefault="00125C81" w:rsidP="00436D33">
      <w:pPr>
        <w:pStyle w:val="ListParagraph"/>
        <w:numPr>
          <w:ilvl w:val="0"/>
          <w:numId w:val="75"/>
        </w:numPr>
        <w:tabs>
          <w:tab w:val="left" w:pos="284"/>
        </w:tabs>
        <w:suppressAutoHyphens/>
        <w:autoSpaceDE w:val="0"/>
        <w:spacing w:after="0"/>
        <w:jc w:val="both"/>
        <w:rPr>
          <w:rFonts w:ascii="Times New Roman" w:hAnsi="Times New Roman"/>
          <w:b/>
          <w:bCs/>
          <w:sz w:val="24"/>
          <w:szCs w:val="24"/>
        </w:rPr>
      </w:pPr>
      <w:r w:rsidRPr="00A13879">
        <w:rPr>
          <w:rFonts w:ascii="Times New Roman" w:hAnsi="Times New Roman"/>
          <w:b/>
          <w:bCs/>
          <w:sz w:val="24"/>
          <w:szCs w:val="24"/>
        </w:rPr>
        <w:t>Opracowanie dokumentacji projektowej dla całego zadania (dla Etapu I i Etapu II)</w:t>
      </w:r>
      <w:r w:rsidRPr="00A13879">
        <w:rPr>
          <w:rFonts w:ascii="Times New Roman" w:hAnsi="Times New Roman"/>
          <w:sz w:val="24"/>
          <w:szCs w:val="24"/>
        </w:rPr>
        <w:t>:</w:t>
      </w:r>
    </w:p>
    <w:p w:rsidR="00125C81" w:rsidRPr="00A13879" w:rsidRDefault="00125C81" w:rsidP="007625BA">
      <w:pPr>
        <w:pStyle w:val="ListParagraph"/>
        <w:numPr>
          <w:ilvl w:val="0"/>
          <w:numId w:val="70"/>
        </w:numPr>
        <w:suppressAutoHyphens/>
        <w:spacing w:after="0"/>
        <w:ind w:left="1134" w:hanging="425"/>
        <w:jc w:val="both"/>
        <w:rPr>
          <w:rFonts w:ascii="Times New Roman" w:hAnsi="Times New Roman"/>
          <w:sz w:val="24"/>
          <w:szCs w:val="24"/>
        </w:rPr>
      </w:pPr>
      <w:r w:rsidRPr="00A13879">
        <w:rPr>
          <w:rFonts w:ascii="Times New Roman" w:hAnsi="Times New Roman"/>
          <w:sz w:val="24"/>
          <w:szCs w:val="24"/>
        </w:rPr>
        <w:t>wykonanie koncepcji architektoniczno – technologicznej dla całego zadania uzgodnionej z Zamawiającym;</w:t>
      </w:r>
    </w:p>
    <w:p w:rsidR="00125C81" w:rsidRPr="00A13879" w:rsidRDefault="00125C81" w:rsidP="007625BA">
      <w:pPr>
        <w:pStyle w:val="BodyTextIndent"/>
        <w:numPr>
          <w:ilvl w:val="0"/>
          <w:numId w:val="70"/>
        </w:numPr>
        <w:spacing w:line="276" w:lineRule="auto"/>
        <w:ind w:left="1134" w:hanging="425"/>
        <w:rPr>
          <w:b/>
          <w:szCs w:val="24"/>
        </w:rPr>
      </w:pPr>
      <w:r w:rsidRPr="00A13879">
        <w:rPr>
          <w:szCs w:val="24"/>
        </w:rPr>
        <w:t>wykonanie projektu budowlanego dla całości zadania, w tym elementów projektów wielobranżowych w zakresie umożliwiającym uzyskanie niezbędnych uzgodnień wymaganych do zgłoszenia robót, pozwolenia na budowę, przygotowanie dokumentów do wystąpienia o wymagane decyzje administracyjne, w tym decyzję o pozwoleniu na budowę (przygotowane przez Wykonawcę stosowne wnioski</w:t>
      </w:r>
      <w:r>
        <w:rPr>
          <w:szCs w:val="24"/>
        </w:rPr>
        <w:t xml:space="preserve"> </w:t>
      </w:r>
      <w:r w:rsidRPr="00A13879">
        <w:rPr>
          <w:szCs w:val="24"/>
        </w:rPr>
        <w:t>z załącznikami do podpisu przez Zamawiającego), uzyskanie wymaganych opinii, uzgodnień, sprawdzeń rozwiązań projektowych,</w:t>
      </w:r>
      <w:r>
        <w:rPr>
          <w:szCs w:val="24"/>
        </w:rPr>
        <w:br/>
      </w:r>
      <w:r w:rsidRPr="00A13879">
        <w:rPr>
          <w:szCs w:val="24"/>
        </w:rPr>
        <w:t>w zakresie wynikającym</w:t>
      </w:r>
      <w:r>
        <w:rPr>
          <w:szCs w:val="24"/>
        </w:rPr>
        <w:t xml:space="preserve"> </w:t>
      </w:r>
      <w:r w:rsidRPr="00A13879">
        <w:rPr>
          <w:szCs w:val="24"/>
        </w:rPr>
        <w:t>z przepisów oraz wymagań określonych w PFU;</w:t>
      </w:r>
    </w:p>
    <w:p w:rsidR="00125C81" w:rsidRPr="00A13879" w:rsidRDefault="00125C81" w:rsidP="007625BA">
      <w:pPr>
        <w:pStyle w:val="BodyTextIndent"/>
        <w:numPr>
          <w:ilvl w:val="0"/>
          <w:numId w:val="70"/>
        </w:numPr>
        <w:spacing w:line="276" w:lineRule="auto"/>
        <w:ind w:left="1134" w:hanging="425"/>
        <w:rPr>
          <w:bCs/>
          <w:szCs w:val="24"/>
        </w:rPr>
      </w:pPr>
      <w:r w:rsidRPr="00A13879">
        <w:rPr>
          <w:bCs/>
          <w:szCs w:val="24"/>
        </w:rPr>
        <w:t>wykonanie projektu wykonawczego wielobranżowego dla całego zadania;</w:t>
      </w:r>
    </w:p>
    <w:p w:rsidR="00125C81" w:rsidRPr="00A13879" w:rsidRDefault="00125C81" w:rsidP="007625BA">
      <w:pPr>
        <w:pStyle w:val="BodyTextIndent"/>
        <w:numPr>
          <w:ilvl w:val="0"/>
          <w:numId w:val="70"/>
        </w:numPr>
        <w:spacing w:line="276" w:lineRule="auto"/>
        <w:ind w:left="1134" w:hanging="425"/>
        <w:rPr>
          <w:b/>
          <w:szCs w:val="24"/>
        </w:rPr>
      </w:pPr>
      <w:r w:rsidRPr="00A13879">
        <w:rPr>
          <w:szCs w:val="24"/>
        </w:rPr>
        <w:t>złożenie w imieniu Zamawiającego zgłoszeń, wniosków o wymagane decyzje administracyjne, w tym</w:t>
      </w:r>
      <w:r w:rsidRPr="00A13879">
        <w:rPr>
          <w:b/>
          <w:szCs w:val="24"/>
        </w:rPr>
        <w:t xml:space="preserve"> </w:t>
      </w:r>
      <w:r w:rsidRPr="00A13879">
        <w:rPr>
          <w:bCs/>
          <w:szCs w:val="24"/>
        </w:rPr>
        <w:t>uzyskanie Decyzji Lokalizacji Inwestycji Celu Publicznego, złożenie</w:t>
      </w:r>
      <w:r w:rsidRPr="00A13879">
        <w:rPr>
          <w:b/>
          <w:szCs w:val="24"/>
        </w:rPr>
        <w:t xml:space="preserve"> </w:t>
      </w:r>
      <w:r w:rsidRPr="00A13879">
        <w:rPr>
          <w:szCs w:val="24"/>
        </w:rPr>
        <w:t>wniosku zgłoszenia robót, pozwolenia na budowę, uzyskanie ostatecznej decyzji administracyjnej o pozwoleniu na budowę i przekazanie jej Zamawiającemu;</w:t>
      </w:r>
    </w:p>
    <w:p w:rsidR="00125C81" w:rsidRPr="00A13879" w:rsidRDefault="00125C81" w:rsidP="007625BA">
      <w:pPr>
        <w:pStyle w:val="BodyTextIndent"/>
        <w:numPr>
          <w:ilvl w:val="0"/>
          <w:numId w:val="70"/>
        </w:numPr>
        <w:spacing w:line="276" w:lineRule="auto"/>
        <w:ind w:left="1134" w:hanging="425"/>
        <w:rPr>
          <w:b/>
          <w:szCs w:val="24"/>
        </w:rPr>
      </w:pPr>
      <w:r w:rsidRPr="00A13879">
        <w:rPr>
          <w:szCs w:val="24"/>
        </w:rPr>
        <w:t>Wykonawca, w imieniu Zamawiającego odbierze z Urzędu ostemplowany dziennik budowy.</w:t>
      </w:r>
    </w:p>
    <w:p w:rsidR="00125C81" w:rsidRPr="00A13879" w:rsidRDefault="00125C81" w:rsidP="00436D33">
      <w:pPr>
        <w:pStyle w:val="BodyTextIndent"/>
        <w:numPr>
          <w:ilvl w:val="0"/>
          <w:numId w:val="75"/>
        </w:numPr>
        <w:spacing w:line="276" w:lineRule="auto"/>
        <w:rPr>
          <w:b/>
          <w:bCs/>
          <w:szCs w:val="24"/>
        </w:rPr>
      </w:pPr>
      <w:r w:rsidRPr="00A13879">
        <w:rPr>
          <w:b/>
          <w:bCs/>
          <w:szCs w:val="24"/>
        </w:rPr>
        <w:t>Wykonanie robót budowlano-instalacyjnych (dla Etapu I):</w:t>
      </w:r>
    </w:p>
    <w:p w:rsidR="00125C81" w:rsidRPr="00A13879" w:rsidRDefault="00125C81" w:rsidP="00BD7025">
      <w:pPr>
        <w:pStyle w:val="BodyTextIndent"/>
        <w:numPr>
          <w:ilvl w:val="0"/>
          <w:numId w:val="15"/>
        </w:numPr>
        <w:spacing w:line="276" w:lineRule="auto"/>
        <w:rPr>
          <w:b/>
          <w:bCs/>
          <w:szCs w:val="24"/>
        </w:rPr>
      </w:pPr>
      <w:r w:rsidRPr="00A13879">
        <w:rPr>
          <w:szCs w:val="24"/>
        </w:rPr>
        <w:t>wykonanie robót budowlanych i instalacyjnych, zwanych dalej „Robotami” oraz dokumentacji powykonawczej, potwierdzonych podpisaniem końcowego protokołu odbioru robót budowlanych bez uwag i zastrzeżeń przez upoważnionych przedstawicieli Stron oraz uzyskanie, w imieniu Zamawiającego prawomocnego pozwolenia na użytkowanie dla Etapu I.</w:t>
      </w:r>
    </w:p>
    <w:p w:rsidR="00125C81" w:rsidRPr="00A13879" w:rsidRDefault="00125C81" w:rsidP="00BD7025">
      <w:pPr>
        <w:pStyle w:val="BodyTextIndent"/>
        <w:numPr>
          <w:ilvl w:val="0"/>
          <w:numId w:val="15"/>
        </w:numPr>
        <w:spacing w:line="276" w:lineRule="auto"/>
        <w:rPr>
          <w:b/>
          <w:bCs/>
          <w:szCs w:val="24"/>
        </w:rPr>
      </w:pPr>
      <w:r w:rsidRPr="00A13879">
        <w:rPr>
          <w:szCs w:val="24"/>
        </w:rPr>
        <w:t>pełnienie nadzoru autorskiego zgodnie z ustawą Prawo budowlane pochodną opracowania projektu budowlanego jest obowiązek sprawowania nadzoru autorskiego przez projektantów (autorów projektu) przez cały czas trwania Robót,</w:t>
      </w:r>
      <w:r w:rsidRPr="00A13879">
        <w:rPr>
          <w:szCs w:val="24"/>
        </w:rPr>
        <w:br/>
        <w:t>w szczególności poprzez udział projektantów w wizytach na terenie budowy, wpisy do dziennika budowy, weryfikację dokumentacji powykonawczej,</w:t>
      </w:r>
      <w:r w:rsidRPr="00A13879">
        <w:rPr>
          <w:szCs w:val="24"/>
        </w:rPr>
        <w:br/>
        <w:t>w zakresie jej zgodności z faktycznym wykonaniem Robót. Weryfikacja dokumentacji zostanie potwierdzona poprzez oświadczenie projektantów – autorów projektu, załączone do dokumentacji powykonawczej,</w:t>
      </w:r>
    </w:p>
    <w:p w:rsidR="00125C81" w:rsidRPr="00A13879" w:rsidRDefault="00125C81" w:rsidP="00436D33">
      <w:pPr>
        <w:pStyle w:val="BodyTextIndent"/>
        <w:numPr>
          <w:ilvl w:val="0"/>
          <w:numId w:val="75"/>
        </w:numPr>
        <w:spacing w:line="276" w:lineRule="auto"/>
        <w:rPr>
          <w:b/>
          <w:bCs/>
          <w:szCs w:val="24"/>
        </w:rPr>
      </w:pPr>
      <w:r w:rsidRPr="00A13879">
        <w:rPr>
          <w:b/>
          <w:bCs/>
          <w:szCs w:val="24"/>
        </w:rPr>
        <w:t>Uzyskanie decyzji:</w:t>
      </w:r>
    </w:p>
    <w:p w:rsidR="00125C81" w:rsidRPr="00A13879" w:rsidRDefault="00125C81" w:rsidP="00BD7025">
      <w:pPr>
        <w:pStyle w:val="BodyTextIndent"/>
        <w:numPr>
          <w:ilvl w:val="0"/>
          <w:numId w:val="16"/>
        </w:numPr>
        <w:spacing w:line="276" w:lineRule="auto"/>
        <w:rPr>
          <w:b/>
          <w:bCs/>
          <w:szCs w:val="24"/>
        </w:rPr>
      </w:pPr>
      <w:r w:rsidRPr="00A13879">
        <w:rPr>
          <w:szCs w:val="24"/>
        </w:rPr>
        <w:t>Uzyskanie, w imieniu Zamawiającego ostatecznej i prawomocnej decyzji administracyjnej o pozwoleniu na budowę,</w:t>
      </w:r>
    </w:p>
    <w:p w:rsidR="00125C81" w:rsidRPr="00A13879" w:rsidRDefault="00125C81" w:rsidP="00BD7025">
      <w:pPr>
        <w:pStyle w:val="BodyTextIndent"/>
        <w:numPr>
          <w:ilvl w:val="0"/>
          <w:numId w:val="16"/>
        </w:numPr>
        <w:spacing w:line="276" w:lineRule="auto"/>
        <w:rPr>
          <w:b/>
          <w:bCs/>
          <w:szCs w:val="24"/>
        </w:rPr>
      </w:pPr>
      <w:r w:rsidRPr="00A13879">
        <w:rPr>
          <w:szCs w:val="24"/>
        </w:rPr>
        <w:t>Uzyskanie, w imieniu Zamawiającego decyzji o pozwoleniu na użytkowanie</w:t>
      </w:r>
      <w:r w:rsidRPr="00A13879">
        <w:rPr>
          <w:szCs w:val="24"/>
        </w:rPr>
        <w:br/>
        <w:t xml:space="preserve">(w przypadku takiej konieczności) z klauzulą ostateczności i prawomocności oraz przekazanie jej Zamawiającemu,  </w:t>
      </w:r>
    </w:p>
    <w:p w:rsidR="00125C81" w:rsidRPr="00A13879" w:rsidRDefault="00125C81" w:rsidP="00ED642B">
      <w:pPr>
        <w:pStyle w:val="BodyTextIndent"/>
        <w:numPr>
          <w:ilvl w:val="0"/>
          <w:numId w:val="16"/>
        </w:numPr>
        <w:spacing w:line="276" w:lineRule="auto"/>
        <w:rPr>
          <w:b/>
          <w:bCs/>
          <w:szCs w:val="24"/>
        </w:rPr>
      </w:pPr>
      <w:r w:rsidRPr="00A13879">
        <w:rPr>
          <w:szCs w:val="24"/>
        </w:rPr>
        <w:t xml:space="preserve">Dokonanie w imieniu Zamawiającego niezbędnych zawiadomień zgodnie z ustawą Prawo budowlane;  </w:t>
      </w:r>
    </w:p>
    <w:p w:rsidR="00125C81" w:rsidRPr="00686B9D" w:rsidRDefault="00125C81" w:rsidP="005A7DE7">
      <w:pPr>
        <w:pStyle w:val="BodyTextIndent"/>
        <w:numPr>
          <w:ilvl w:val="0"/>
          <w:numId w:val="16"/>
        </w:numPr>
        <w:spacing w:line="276" w:lineRule="auto"/>
        <w:rPr>
          <w:b/>
          <w:bCs/>
          <w:szCs w:val="24"/>
        </w:rPr>
      </w:pPr>
      <w:r w:rsidRPr="00A13879">
        <w:t xml:space="preserve">złożenie wniosku i przekazanie go Zamawiającemu wraz ze zgłoszeniem zakończenia robót do PINB, potwierdzonym protokołem przekazania bez uwag i zastrzeżeń.  </w:t>
      </w:r>
    </w:p>
    <w:p w:rsidR="00125C81" w:rsidRDefault="00125C81" w:rsidP="00686B9D">
      <w:pPr>
        <w:pStyle w:val="BodyTextIndent"/>
        <w:numPr>
          <w:ilvl w:val="0"/>
          <w:numId w:val="75"/>
        </w:numPr>
        <w:spacing w:line="276" w:lineRule="auto"/>
      </w:pPr>
      <w:r>
        <w:t>Pełnienie nadzoru autorskiego w ramach II Etapu:</w:t>
      </w:r>
    </w:p>
    <w:p w:rsidR="00125C81" w:rsidRPr="00686B9D" w:rsidRDefault="00125C81" w:rsidP="00686B9D">
      <w:pPr>
        <w:pStyle w:val="BodyTextIndent"/>
        <w:numPr>
          <w:ilvl w:val="0"/>
          <w:numId w:val="77"/>
        </w:numPr>
        <w:spacing w:line="276" w:lineRule="auto"/>
        <w:rPr>
          <w:b/>
          <w:bCs/>
          <w:szCs w:val="24"/>
        </w:rPr>
      </w:pPr>
      <w:r w:rsidRPr="00A13879">
        <w:rPr>
          <w:szCs w:val="24"/>
        </w:rPr>
        <w:t>pełnienie nadzoru autorskiego zgodnie z ustawą Prawo budowlane pochodną opracowania projektu budowlanego jest obowiązek sprawowania nadzoru autorskiego przez projektantów (autorów projektu) przez cały czas trw</w:t>
      </w:r>
      <w:r>
        <w:rPr>
          <w:szCs w:val="24"/>
        </w:rPr>
        <w:t>ania r</w:t>
      </w:r>
      <w:r w:rsidRPr="00A13879">
        <w:rPr>
          <w:szCs w:val="24"/>
        </w:rPr>
        <w:t>obót</w:t>
      </w:r>
      <w:r>
        <w:rPr>
          <w:szCs w:val="24"/>
        </w:rPr>
        <w:t xml:space="preserve"> instalacyjno-budowlanych w ramach II Etapu,</w:t>
      </w:r>
      <w:r w:rsidRPr="00A13879">
        <w:rPr>
          <w:szCs w:val="24"/>
        </w:rPr>
        <w:t>w szczególności poprzez udział projektantów w wizytach na terenie budowy, wpisy do dziennika budowy, weryfika</w:t>
      </w:r>
      <w:r>
        <w:rPr>
          <w:szCs w:val="24"/>
        </w:rPr>
        <w:t xml:space="preserve">cję dokumentacji powykonawczej, </w:t>
      </w:r>
      <w:r w:rsidRPr="00A13879">
        <w:rPr>
          <w:szCs w:val="24"/>
        </w:rPr>
        <w:t>w zakresie jej zgodności z faktycznym wykonaniem Robót. Weryfikacja dokumentacji zostanie potwierdzona poprzez oświadczenie projektantów – autorów projektu, załączone do</w:t>
      </w:r>
      <w:r>
        <w:rPr>
          <w:szCs w:val="24"/>
        </w:rPr>
        <w:t xml:space="preserve"> dokumentacji powykonawczej.</w:t>
      </w:r>
    </w:p>
    <w:p w:rsidR="00125C81" w:rsidRPr="005A7DE7" w:rsidRDefault="00125C81" w:rsidP="00686B9D">
      <w:pPr>
        <w:pStyle w:val="BodyTextIndent"/>
        <w:spacing w:line="276" w:lineRule="auto"/>
        <w:ind w:left="644" w:firstLine="0"/>
        <w:rPr>
          <w:b/>
          <w:bCs/>
          <w:szCs w:val="24"/>
        </w:rPr>
      </w:pPr>
      <w:r>
        <w:t xml:space="preserve"> </w:t>
      </w:r>
    </w:p>
    <w:p w:rsidR="00125C81" w:rsidRPr="0006366C" w:rsidRDefault="00125C81" w:rsidP="005A7DE7">
      <w:pPr>
        <w:pStyle w:val="Tom1"/>
        <w:spacing w:line="276" w:lineRule="auto"/>
        <w:rPr>
          <w:color w:val="FF0000"/>
        </w:rPr>
      </w:pPr>
      <w:r w:rsidRPr="0006366C">
        <w:rPr>
          <w:color w:val="FF0000"/>
        </w:rPr>
        <w:t>§ 3</w:t>
      </w:r>
    </w:p>
    <w:p w:rsidR="00125C81" w:rsidRPr="00A13879" w:rsidRDefault="00125C81" w:rsidP="00442AD9">
      <w:pPr>
        <w:pStyle w:val="BodyTextIndent"/>
        <w:numPr>
          <w:ilvl w:val="0"/>
          <w:numId w:val="60"/>
        </w:numPr>
        <w:spacing w:line="276" w:lineRule="auto"/>
        <w:ind w:left="284" w:hanging="284"/>
        <w:rPr>
          <w:b/>
          <w:bCs/>
          <w:szCs w:val="24"/>
        </w:rPr>
      </w:pPr>
      <w:r w:rsidRPr="00A13879">
        <w:rPr>
          <w:szCs w:val="24"/>
        </w:rPr>
        <w:t>Wykonanie każdego z etapów (części) określonych w § 2, zostanie stwierdzone protokołem odbioru bez uwag i zastrzeżeń ze strony Zamawiającego, przy czym  Strony określają następujące terminy ich realizacji w zakresie:</w:t>
      </w:r>
    </w:p>
    <w:p w:rsidR="00125C81" w:rsidRDefault="00125C81" w:rsidP="0004765B">
      <w:pPr>
        <w:pStyle w:val="ListParagraph"/>
        <w:numPr>
          <w:ilvl w:val="0"/>
          <w:numId w:val="71"/>
        </w:numPr>
        <w:tabs>
          <w:tab w:val="left" w:pos="284"/>
        </w:tabs>
        <w:autoSpaceDE w:val="0"/>
        <w:spacing w:after="0"/>
        <w:ind w:left="709" w:hanging="283"/>
        <w:jc w:val="both"/>
        <w:rPr>
          <w:rFonts w:ascii="Times New Roman" w:hAnsi="Times New Roman"/>
          <w:b/>
          <w:bCs/>
          <w:sz w:val="24"/>
          <w:szCs w:val="24"/>
        </w:rPr>
      </w:pPr>
      <w:bookmarkStart w:id="0" w:name="_Hlk56767210"/>
      <w:r w:rsidRPr="00A13879">
        <w:rPr>
          <w:rFonts w:ascii="Times New Roman" w:hAnsi="Times New Roman"/>
          <w:b/>
          <w:bCs/>
          <w:sz w:val="24"/>
          <w:szCs w:val="24"/>
        </w:rPr>
        <w:t xml:space="preserve">Opracowanie dokumentacji projektowej dla całego zadania (dotyczy Etapu I oraz Etapu II)  </w:t>
      </w:r>
      <w:r w:rsidRPr="00A13879">
        <w:rPr>
          <w:rFonts w:ascii="Times New Roman" w:hAnsi="Times New Roman"/>
          <w:sz w:val="24"/>
          <w:szCs w:val="24"/>
        </w:rPr>
        <w:t xml:space="preserve">wraz z uzgodnieniami, uzyskanie  ostatecznej decyzji o pozwoleniu na budowę  - </w:t>
      </w:r>
      <w:r w:rsidRPr="0006366C">
        <w:rPr>
          <w:rFonts w:ascii="Times New Roman" w:hAnsi="Times New Roman"/>
          <w:b/>
          <w:bCs/>
          <w:color w:val="FF0000"/>
          <w:sz w:val="24"/>
          <w:szCs w:val="24"/>
        </w:rPr>
        <w:t>do 5 miesięcy od daty zawarcia umowy</w:t>
      </w:r>
      <w:r w:rsidRPr="00A13879">
        <w:rPr>
          <w:rFonts w:ascii="Times New Roman" w:hAnsi="Times New Roman"/>
          <w:sz w:val="24"/>
          <w:szCs w:val="24"/>
        </w:rPr>
        <w:t>;</w:t>
      </w:r>
      <w:r w:rsidRPr="00A13879">
        <w:rPr>
          <w:rFonts w:ascii="Times New Roman" w:hAnsi="Times New Roman"/>
          <w:b/>
          <w:bCs/>
          <w:sz w:val="24"/>
          <w:szCs w:val="24"/>
        </w:rPr>
        <w:t xml:space="preserve"> </w:t>
      </w:r>
    </w:p>
    <w:p w:rsidR="00125C81" w:rsidRPr="007B58E0" w:rsidRDefault="00125C81" w:rsidP="00686B9D">
      <w:pPr>
        <w:pStyle w:val="ListParagraph"/>
        <w:numPr>
          <w:ilvl w:val="0"/>
          <w:numId w:val="71"/>
        </w:numPr>
        <w:tabs>
          <w:tab w:val="left" w:pos="284"/>
        </w:tabs>
        <w:autoSpaceDE w:val="0"/>
        <w:spacing w:after="0"/>
        <w:ind w:left="709" w:hanging="283"/>
        <w:jc w:val="both"/>
        <w:rPr>
          <w:b/>
          <w:bCs/>
          <w:szCs w:val="24"/>
          <w:u w:val="single"/>
        </w:rPr>
      </w:pPr>
      <w:r w:rsidRPr="00686B9D">
        <w:rPr>
          <w:rFonts w:ascii="Times New Roman" w:hAnsi="Times New Roman"/>
          <w:b/>
          <w:bCs/>
          <w:sz w:val="24"/>
          <w:szCs w:val="24"/>
        </w:rPr>
        <w:t>Wykonanie robót budowlano-instalacyjnych (dotyczy Etapu I</w:t>
      </w:r>
      <w:r w:rsidRPr="00686B9D">
        <w:rPr>
          <w:rFonts w:ascii="Times New Roman" w:hAnsi="Times New Roman"/>
          <w:sz w:val="24"/>
          <w:szCs w:val="24"/>
        </w:rPr>
        <w:t xml:space="preserve">) </w:t>
      </w:r>
      <w:bookmarkStart w:id="1" w:name="_Hlk56769671"/>
      <w:r w:rsidRPr="00686B9D">
        <w:rPr>
          <w:rFonts w:ascii="Times New Roman" w:hAnsi="Times New Roman"/>
          <w:sz w:val="24"/>
          <w:szCs w:val="24"/>
          <w:lang w:eastAsia="ar-SA"/>
        </w:rPr>
        <w:t xml:space="preserve">potwierdzonych podpisaniem końcowego protokołu odbioru robót budowlanych bez uwag i zastrzeżeń przez upoważnionych przedstawicieli Stron oraz uzyskanie, w imieniu Zamawiającego ostatecznej i prawomocnej decyzji administracyjnej o pozwoleniu na budowę (dla Etapu I i Etapu II), ostatecznego i prawomocnego pozwolenia na użytkowanie dla Etapu I </w:t>
      </w:r>
      <w:r w:rsidRPr="00686B9D">
        <w:rPr>
          <w:rFonts w:ascii="Times New Roman" w:hAnsi="Times New Roman"/>
          <w:b/>
          <w:bCs/>
          <w:sz w:val="24"/>
          <w:szCs w:val="24"/>
          <w:lang w:eastAsia="ar-SA"/>
        </w:rPr>
        <w:t>- do 8 miesięcy od daty zawarcia umowy.</w:t>
      </w:r>
      <w:bookmarkEnd w:id="0"/>
      <w:bookmarkEnd w:id="1"/>
    </w:p>
    <w:p w:rsidR="00125C81" w:rsidRPr="006D39E2" w:rsidRDefault="00125C81" w:rsidP="005A7DE7">
      <w:pPr>
        <w:pStyle w:val="BodyTextIndent"/>
        <w:spacing w:line="276" w:lineRule="auto"/>
        <w:ind w:left="720" w:firstLine="0"/>
        <w:rPr>
          <w:szCs w:val="24"/>
        </w:rPr>
      </w:pPr>
      <w:r w:rsidRPr="006D39E2">
        <w:rPr>
          <w:szCs w:val="24"/>
        </w:rPr>
        <w:t xml:space="preserve">Wykonywanie nadzoru autorskiego dla Etapu I– przez cały okres realizacji robót budowlano – instalacyjnych, do czasu podpisania protokołu odbioru końcowego robót budowlano – instalacyjnych przez obie strony bez uwag i zastrzeżeń.  </w:t>
      </w:r>
    </w:p>
    <w:p w:rsidR="00125C81" w:rsidRDefault="00125C81" w:rsidP="00686B9D">
      <w:pPr>
        <w:pStyle w:val="ListParagraph"/>
        <w:numPr>
          <w:ilvl w:val="0"/>
          <w:numId w:val="71"/>
        </w:numPr>
        <w:tabs>
          <w:tab w:val="left" w:pos="284"/>
        </w:tabs>
        <w:autoSpaceDE w:val="0"/>
        <w:spacing w:after="0"/>
        <w:ind w:left="709" w:hanging="283"/>
        <w:jc w:val="both"/>
      </w:pPr>
      <w:r w:rsidRPr="00686B9D">
        <w:rPr>
          <w:rFonts w:ascii="Times New Roman" w:hAnsi="Times New Roman"/>
          <w:b/>
          <w:bCs/>
          <w:sz w:val="24"/>
          <w:szCs w:val="24"/>
        </w:rPr>
        <w:t xml:space="preserve">Pełnienie nadzoru autorskiego w ramach II Etapu </w:t>
      </w:r>
      <w:r>
        <w:t xml:space="preserve">- </w:t>
      </w:r>
      <w:r w:rsidRPr="00686B9D">
        <w:rPr>
          <w:rFonts w:ascii="Times New Roman" w:hAnsi="Times New Roman"/>
          <w:sz w:val="24"/>
          <w:szCs w:val="24"/>
          <w:lang w:eastAsia="ar-SA"/>
        </w:rPr>
        <w:t>przez cały okres realizacji robót budowlano – instalacyjnych</w:t>
      </w:r>
      <w:r>
        <w:rPr>
          <w:rFonts w:ascii="Times New Roman" w:hAnsi="Times New Roman"/>
          <w:sz w:val="24"/>
          <w:szCs w:val="24"/>
          <w:lang w:eastAsia="ar-SA"/>
        </w:rPr>
        <w:t xml:space="preserve"> dla Etapu II</w:t>
      </w:r>
      <w:r w:rsidRPr="00686B9D">
        <w:rPr>
          <w:rFonts w:ascii="Times New Roman" w:hAnsi="Times New Roman"/>
          <w:sz w:val="24"/>
          <w:szCs w:val="24"/>
          <w:lang w:eastAsia="ar-SA"/>
        </w:rPr>
        <w:t xml:space="preserve">, do czasu podpisania protokołu odbioru końcowego robót budowlano – instalacyjnych przez </w:t>
      </w:r>
      <w:r>
        <w:rPr>
          <w:rFonts w:ascii="Times New Roman" w:hAnsi="Times New Roman"/>
          <w:sz w:val="24"/>
          <w:szCs w:val="24"/>
          <w:lang w:eastAsia="ar-SA"/>
        </w:rPr>
        <w:t>Zamawiającego</w:t>
      </w:r>
      <w:r w:rsidRPr="00686B9D">
        <w:rPr>
          <w:rFonts w:ascii="Times New Roman" w:hAnsi="Times New Roman"/>
          <w:sz w:val="24"/>
          <w:szCs w:val="24"/>
          <w:lang w:eastAsia="ar-SA"/>
        </w:rPr>
        <w:t xml:space="preserve"> bez uwag i zastrzeżeń.</w:t>
      </w:r>
      <w:r w:rsidRPr="00A13879">
        <w:t xml:space="preserve">  </w:t>
      </w:r>
    </w:p>
    <w:p w:rsidR="00125C81" w:rsidRPr="005A7DE7" w:rsidRDefault="00125C81" w:rsidP="005A7DE7">
      <w:pPr>
        <w:pStyle w:val="BodyTextIndent"/>
        <w:spacing w:line="276" w:lineRule="auto"/>
        <w:ind w:left="720" w:firstLine="0"/>
        <w:rPr>
          <w:szCs w:val="24"/>
        </w:rPr>
      </w:pPr>
    </w:p>
    <w:p w:rsidR="00125C81" w:rsidRPr="00A13879" w:rsidRDefault="00125C81" w:rsidP="00F65D44">
      <w:pPr>
        <w:pStyle w:val="BodyTextIndent"/>
        <w:spacing w:line="276" w:lineRule="auto"/>
        <w:ind w:firstLine="0"/>
        <w:rPr>
          <w:szCs w:val="24"/>
        </w:rPr>
      </w:pPr>
      <w:r w:rsidRPr="00A13879">
        <w:rPr>
          <w:szCs w:val="24"/>
        </w:rPr>
        <w:t xml:space="preserve">2. Przekazanie Wykonawcy terenu budowy odbędzie się </w:t>
      </w:r>
      <w:r w:rsidRPr="00140C8D">
        <w:rPr>
          <w:szCs w:val="24"/>
        </w:rPr>
        <w:t xml:space="preserve">w terminie 2 dni roboczych </w:t>
      </w:r>
      <w:r w:rsidRPr="00A13879">
        <w:rPr>
          <w:szCs w:val="24"/>
        </w:rPr>
        <w:t>na podstawie podpisanego przez obie Strony protokołu wprowadzenia Wykonawcy na teren budowy, po spełnieniu warunków, o których mowa w §12 ust. 3.</w:t>
      </w:r>
    </w:p>
    <w:p w:rsidR="00125C81" w:rsidRPr="00A13879" w:rsidRDefault="00125C81" w:rsidP="00F65D44">
      <w:pPr>
        <w:pStyle w:val="Tom1"/>
        <w:spacing w:line="276" w:lineRule="auto"/>
        <w:ind w:left="284"/>
      </w:pPr>
      <w:r w:rsidRPr="00A13879">
        <w:t>§ 4</w:t>
      </w:r>
    </w:p>
    <w:p w:rsidR="00125C81" w:rsidRPr="00A13879" w:rsidRDefault="00125C81" w:rsidP="00BD7025">
      <w:pPr>
        <w:pStyle w:val="Tom1"/>
        <w:numPr>
          <w:ilvl w:val="0"/>
          <w:numId w:val="18"/>
        </w:numPr>
        <w:spacing w:line="276" w:lineRule="auto"/>
        <w:ind w:left="284" w:hanging="284"/>
        <w:jc w:val="both"/>
        <w:rPr>
          <w:b w:val="0"/>
        </w:rPr>
      </w:pPr>
      <w:r w:rsidRPr="00A13879">
        <w:rPr>
          <w:b w:val="0"/>
        </w:rPr>
        <w:t xml:space="preserve">Za wykonanie przedmiotu Umowy strony ustalają łącznie wynagrodzenie ryczałtowe (dalej „Wynagrodzenie”): </w:t>
      </w:r>
    </w:p>
    <w:p w:rsidR="00125C81" w:rsidRPr="00A13879" w:rsidRDefault="00125C81" w:rsidP="004E2E75">
      <w:pPr>
        <w:spacing w:line="276" w:lineRule="auto"/>
      </w:pPr>
      <w:r w:rsidRPr="00A13879">
        <w:rPr>
          <w:b/>
        </w:rPr>
        <w:t>Wartość netto   ………………… PLN</w:t>
      </w:r>
    </w:p>
    <w:p w:rsidR="00125C81" w:rsidRPr="00A13879" w:rsidRDefault="00125C81" w:rsidP="004E2E75">
      <w:pPr>
        <w:spacing w:line="276" w:lineRule="auto"/>
        <w:rPr>
          <w:b/>
          <w:bCs/>
        </w:rPr>
      </w:pPr>
      <w:r w:rsidRPr="00A13879">
        <w:t>Wartość VAT ………………….. PLN</w:t>
      </w:r>
    </w:p>
    <w:p w:rsidR="00125C81" w:rsidRPr="00A13879" w:rsidRDefault="00125C81" w:rsidP="004E2E75">
      <w:pPr>
        <w:spacing w:line="276" w:lineRule="auto"/>
      </w:pPr>
      <w:r w:rsidRPr="00A13879">
        <w:rPr>
          <w:b/>
          <w:bCs/>
        </w:rPr>
        <w:t>Wartość brutto …………………  PLN,</w:t>
      </w:r>
    </w:p>
    <w:p w:rsidR="00125C81" w:rsidRPr="00A13879" w:rsidRDefault="00125C81" w:rsidP="004E2E75">
      <w:pPr>
        <w:spacing w:line="276" w:lineRule="auto"/>
      </w:pPr>
      <w:r w:rsidRPr="00A13879">
        <w:t>słownie wartość brutto ……………………….. …../100 złotych,</w:t>
      </w:r>
    </w:p>
    <w:p w:rsidR="00125C81" w:rsidRPr="00A13879" w:rsidRDefault="00125C81" w:rsidP="004E2E75">
      <w:pPr>
        <w:spacing w:line="276" w:lineRule="auto"/>
      </w:pPr>
      <w:r w:rsidRPr="00A13879">
        <w:t>przy czym za wykonanie:</w:t>
      </w:r>
    </w:p>
    <w:p w:rsidR="00125C81" w:rsidRPr="00A13879" w:rsidRDefault="00125C81" w:rsidP="00485367">
      <w:pPr>
        <w:pStyle w:val="ListParagraph"/>
        <w:numPr>
          <w:ilvl w:val="0"/>
          <w:numId w:val="72"/>
        </w:numPr>
        <w:spacing w:after="0"/>
        <w:jc w:val="both"/>
        <w:rPr>
          <w:rFonts w:ascii="Times New Roman" w:hAnsi="Times New Roman"/>
          <w:sz w:val="24"/>
          <w:szCs w:val="24"/>
        </w:rPr>
      </w:pPr>
      <w:r w:rsidRPr="00A13879">
        <w:rPr>
          <w:rFonts w:ascii="Times New Roman" w:hAnsi="Times New Roman"/>
          <w:b/>
          <w:bCs/>
          <w:sz w:val="24"/>
          <w:szCs w:val="24"/>
        </w:rPr>
        <w:t>Opracowanie dokumentacji projektowej dla całego zadania (dla Etapu I i Etapu II)</w:t>
      </w:r>
      <w:r w:rsidRPr="00A13879">
        <w:rPr>
          <w:rFonts w:ascii="Times New Roman" w:hAnsi="Times New Roman"/>
          <w:sz w:val="24"/>
          <w:szCs w:val="24"/>
        </w:rPr>
        <w:t xml:space="preserve"> (dalej „</w:t>
      </w:r>
      <w:r w:rsidRPr="00A13879">
        <w:rPr>
          <w:rFonts w:ascii="Times New Roman" w:hAnsi="Times New Roman"/>
          <w:b/>
          <w:sz w:val="24"/>
          <w:szCs w:val="24"/>
        </w:rPr>
        <w:t>Projektowanie</w:t>
      </w:r>
      <w:r w:rsidRPr="00A13879">
        <w:rPr>
          <w:rFonts w:ascii="Times New Roman" w:hAnsi="Times New Roman"/>
          <w:sz w:val="24"/>
          <w:szCs w:val="24"/>
        </w:rPr>
        <w:t>”) Strony ustalają wynagrodzenie</w:t>
      </w:r>
      <w:r w:rsidRPr="00A13879">
        <w:rPr>
          <w:rFonts w:ascii="Times New Roman" w:hAnsi="Times New Roman"/>
          <w:sz w:val="24"/>
          <w:szCs w:val="24"/>
        </w:rPr>
        <w:br/>
      </w:r>
      <w:r w:rsidRPr="00A13879">
        <w:rPr>
          <w:rFonts w:ascii="Times New Roman" w:hAnsi="Times New Roman"/>
          <w:bCs/>
          <w:sz w:val="24"/>
          <w:szCs w:val="24"/>
        </w:rPr>
        <w:t>w następujący sposób:</w:t>
      </w:r>
    </w:p>
    <w:p w:rsidR="00125C81" w:rsidRPr="00A13879" w:rsidRDefault="00125C81" w:rsidP="004E2E75">
      <w:pPr>
        <w:spacing w:line="276" w:lineRule="auto"/>
      </w:pPr>
      <w:r w:rsidRPr="00A13879">
        <w:rPr>
          <w:b/>
        </w:rPr>
        <w:t>Wartość netto   ………………… PLN</w:t>
      </w:r>
    </w:p>
    <w:p w:rsidR="00125C81" w:rsidRPr="00A13879" w:rsidRDefault="00125C81" w:rsidP="004E2E75">
      <w:pPr>
        <w:spacing w:line="276" w:lineRule="auto"/>
        <w:rPr>
          <w:b/>
          <w:bCs/>
        </w:rPr>
      </w:pPr>
      <w:r w:rsidRPr="00A13879">
        <w:t>Wartość VAT ………………….. PLN</w:t>
      </w:r>
    </w:p>
    <w:p w:rsidR="00125C81" w:rsidRPr="00A13879" w:rsidRDefault="00125C81" w:rsidP="004E2E75">
      <w:pPr>
        <w:spacing w:line="276" w:lineRule="auto"/>
        <w:rPr>
          <w:b/>
          <w:bCs/>
        </w:rPr>
      </w:pPr>
      <w:r w:rsidRPr="00A13879">
        <w:rPr>
          <w:b/>
          <w:bCs/>
        </w:rPr>
        <w:t>Wartość brutto …………………  PLN,</w:t>
      </w:r>
    </w:p>
    <w:p w:rsidR="00125C81" w:rsidRDefault="00125C81" w:rsidP="004E2E75">
      <w:pPr>
        <w:spacing w:line="276" w:lineRule="auto"/>
      </w:pPr>
      <w:r w:rsidRPr="00A13879">
        <w:t>słownie wartość brutto ……………………….. …../100 złotych,</w:t>
      </w:r>
    </w:p>
    <w:p w:rsidR="00125C81" w:rsidRDefault="00125C81" w:rsidP="004E2E75">
      <w:pPr>
        <w:spacing w:line="276" w:lineRule="auto"/>
      </w:pPr>
    </w:p>
    <w:p w:rsidR="00125C81" w:rsidRPr="00A13879" w:rsidRDefault="00125C81" w:rsidP="00D56AF3">
      <w:pPr>
        <w:pStyle w:val="Tom1"/>
        <w:numPr>
          <w:ilvl w:val="0"/>
          <w:numId w:val="72"/>
        </w:numPr>
        <w:spacing w:line="276" w:lineRule="auto"/>
        <w:jc w:val="both"/>
        <w:rPr>
          <w:b w:val="0"/>
        </w:rPr>
      </w:pPr>
      <w:r w:rsidRPr="00A13879">
        <w:t xml:space="preserve">Wykonanie robót budowlano-instalacyjnych (dotyczy Etapu I) </w:t>
      </w:r>
      <w:r w:rsidRPr="00A13879">
        <w:rPr>
          <w:b w:val="0"/>
        </w:rPr>
        <w:t>(dalej „</w:t>
      </w:r>
      <w:r w:rsidRPr="00A13879">
        <w:rPr>
          <w:bCs w:val="0"/>
        </w:rPr>
        <w:t>Roboty</w:t>
      </w:r>
      <w:r w:rsidRPr="00A13879">
        <w:rPr>
          <w:b w:val="0"/>
        </w:rPr>
        <w:t xml:space="preserve">”) Strony ustalają </w:t>
      </w:r>
      <w:r>
        <w:rPr>
          <w:b w:val="0"/>
        </w:rPr>
        <w:t xml:space="preserve">łączne </w:t>
      </w:r>
      <w:r w:rsidRPr="00A13879">
        <w:rPr>
          <w:b w:val="0"/>
        </w:rPr>
        <w:t>wynagrodzenie ryczałtowe:</w:t>
      </w:r>
    </w:p>
    <w:p w:rsidR="00125C81" w:rsidRPr="00A13879" w:rsidRDefault="00125C81" w:rsidP="00D56AF3">
      <w:pPr>
        <w:spacing w:line="276" w:lineRule="auto"/>
      </w:pPr>
      <w:r w:rsidRPr="00A13879">
        <w:rPr>
          <w:b/>
        </w:rPr>
        <w:t>Wartość netto   ………………… PLN</w:t>
      </w:r>
    </w:p>
    <w:p w:rsidR="00125C81" w:rsidRPr="00A13879" w:rsidRDefault="00125C81" w:rsidP="00D56AF3">
      <w:pPr>
        <w:spacing w:line="276" w:lineRule="auto"/>
        <w:rPr>
          <w:b/>
          <w:bCs/>
        </w:rPr>
      </w:pPr>
      <w:r w:rsidRPr="00A13879">
        <w:t>Wartość VAT ………………….. PLN</w:t>
      </w:r>
    </w:p>
    <w:p w:rsidR="00125C81" w:rsidRPr="00A13879" w:rsidRDefault="00125C81" w:rsidP="00D56AF3">
      <w:pPr>
        <w:spacing w:line="276" w:lineRule="auto"/>
        <w:rPr>
          <w:b/>
          <w:bCs/>
        </w:rPr>
      </w:pPr>
      <w:r w:rsidRPr="00A13879">
        <w:rPr>
          <w:b/>
          <w:bCs/>
        </w:rPr>
        <w:t>Wartość brutto …………………  PLN,</w:t>
      </w:r>
    </w:p>
    <w:p w:rsidR="00125C81" w:rsidRDefault="00125C81" w:rsidP="004E2E75">
      <w:pPr>
        <w:spacing w:line="276" w:lineRule="auto"/>
      </w:pPr>
      <w:r w:rsidRPr="00A13879">
        <w:t>słownie wartość brutto ……………………….. …../100 złotych,</w:t>
      </w:r>
    </w:p>
    <w:p w:rsidR="00125C81" w:rsidRDefault="00125C81" w:rsidP="00686B9D">
      <w:pPr>
        <w:spacing w:line="276" w:lineRule="auto"/>
      </w:pPr>
      <w:r>
        <w:t xml:space="preserve">w tym </w:t>
      </w:r>
    </w:p>
    <w:p w:rsidR="00125C81" w:rsidRPr="00140C8D" w:rsidRDefault="00125C81" w:rsidP="00686B9D">
      <w:pPr>
        <w:spacing w:line="276" w:lineRule="auto"/>
      </w:pPr>
      <w:r>
        <w:t xml:space="preserve">wynagrodzenie ryczałtowe </w:t>
      </w:r>
      <w:r w:rsidRPr="00140C8D">
        <w:t xml:space="preserve">pełnienie nadzoru autorskiego dla Etapu I wynosi:                          </w:t>
      </w:r>
    </w:p>
    <w:p w:rsidR="00125C81" w:rsidRPr="00140C8D" w:rsidRDefault="00125C81" w:rsidP="00E62C03">
      <w:pPr>
        <w:spacing w:line="276" w:lineRule="auto"/>
      </w:pPr>
      <w:r w:rsidRPr="00140C8D">
        <w:rPr>
          <w:b/>
        </w:rPr>
        <w:t>Wartość netto   ………………… PLN</w:t>
      </w:r>
    </w:p>
    <w:p w:rsidR="00125C81" w:rsidRPr="00140C8D" w:rsidRDefault="00125C81" w:rsidP="00E62C03">
      <w:pPr>
        <w:spacing w:line="276" w:lineRule="auto"/>
        <w:rPr>
          <w:b/>
          <w:bCs/>
        </w:rPr>
      </w:pPr>
      <w:r w:rsidRPr="00140C8D">
        <w:t>Wartość VAT ………………….. PLN</w:t>
      </w:r>
    </w:p>
    <w:p w:rsidR="00125C81" w:rsidRPr="00140C8D" w:rsidRDefault="00125C81" w:rsidP="00E62C03">
      <w:pPr>
        <w:spacing w:line="276" w:lineRule="auto"/>
      </w:pPr>
      <w:r w:rsidRPr="00140C8D">
        <w:rPr>
          <w:b/>
          <w:bCs/>
        </w:rPr>
        <w:t>Wartość brutto …………………  PLN,</w:t>
      </w:r>
    </w:p>
    <w:p w:rsidR="00125C81" w:rsidRPr="00140C8D" w:rsidRDefault="00125C81" w:rsidP="004E2E75">
      <w:pPr>
        <w:spacing w:line="276" w:lineRule="auto"/>
      </w:pPr>
      <w:r w:rsidRPr="00140C8D">
        <w:t>słownie wartość brutto ……………………….. …../100 złotych,</w:t>
      </w:r>
    </w:p>
    <w:p w:rsidR="00125C81" w:rsidRPr="00686B9D" w:rsidRDefault="00125C81" w:rsidP="004E2E75">
      <w:pPr>
        <w:spacing w:line="276" w:lineRule="auto"/>
        <w:rPr>
          <w:color w:val="FF0000"/>
        </w:rPr>
      </w:pPr>
    </w:p>
    <w:p w:rsidR="00125C81" w:rsidRPr="00A13879" w:rsidRDefault="00125C81" w:rsidP="00436D33">
      <w:pPr>
        <w:spacing w:line="276" w:lineRule="auto"/>
        <w:jc w:val="both"/>
      </w:pPr>
      <w:r w:rsidRPr="00A13879">
        <w:t>przy czym płatność nastąpi w dwóch częściach:</w:t>
      </w:r>
    </w:p>
    <w:p w:rsidR="00125C81" w:rsidRPr="00A13879" w:rsidRDefault="00125C81" w:rsidP="005C45D7">
      <w:pPr>
        <w:spacing w:line="276" w:lineRule="auto"/>
        <w:jc w:val="both"/>
      </w:pPr>
      <w:r w:rsidRPr="00A13879">
        <w:t>- kwota …………..netto</w:t>
      </w:r>
      <w:r w:rsidRPr="00A13879">
        <w:rPr>
          <w:b/>
        </w:rPr>
        <w:t xml:space="preserve">, tj. </w:t>
      </w:r>
      <w:r w:rsidRPr="00A13879">
        <w:t>……………… brutto stanowiąca 25 % Wynagrodzenia brutto,</w:t>
      </w:r>
      <w:r w:rsidRPr="00A13879">
        <w:br/>
        <w:t xml:space="preserve">o którym mowa w ust.1, </w:t>
      </w:r>
      <w:r w:rsidRPr="00A13879">
        <w:rPr>
          <w:bCs/>
        </w:rPr>
        <w:t>po</w:t>
      </w:r>
      <w:r w:rsidRPr="00A13879">
        <w:t xml:space="preserve"> przekazaniu Zamawiającemu ostatecznej i prawomocnej decyzji administracyjnej o pozwoleniu na budowę (dla Etapu I i Etapu II) oraz ostatecznego i prawomocnego pozwolenia na użytkowanie dla Etapu I.</w:t>
      </w:r>
    </w:p>
    <w:p w:rsidR="00125C81" w:rsidRDefault="00125C81" w:rsidP="005A7DE7">
      <w:pPr>
        <w:spacing w:line="276" w:lineRule="auto"/>
        <w:jc w:val="both"/>
      </w:pPr>
      <w:r w:rsidRPr="00A13879">
        <w:t>- pozostała kwota tj. kwota ……………netto, tj.……………… brutto, po podpisaniu bez uwag i zastrzeżeń przez obie strony protokołu odbioru końcowego Robót.</w:t>
      </w:r>
    </w:p>
    <w:p w:rsidR="00125C81" w:rsidRDefault="00125C81" w:rsidP="005A7DE7">
      <w:pPr>
        <w:spacing w:line="276" w:lineRule="auto"/>
        <w:jc w:val="both"/>
      </w:pPr>
    </w:p>
    <w:p w:rsidR="00125C81" w:rsidRDefault="00125C81" w:rsidP="0059790B">
      <w:pPr>
        <w:pStyle w:val="Tom1"/>
        <w:numPr>
          <w:ilvl w:val="0"/>
          <w:numId w:val="72"/>
        </w:numPr>
        <w:spacing w:line="276" w:lineRule="auto"/>
        <w:jc w:val="both"/>
        <w:rPr>
          <w:b w:val="0"/>
        </w:rPr>
      </w:pPr>
      <w:r>
        <w:t>Nadzór w ramach robót instalacyjno-budowlanych dla Etapu II</w:t>
      </w:r>
      <w:r w:rsidRPr="00A13879">
        <w:t xml:space="preserve"> </w:t>
      </w:r>
    </w:p>
    <w:p w:rsidR="00125C81" w:rsidRPr="00A13879" w:rsidRDefault="00125C81" w:rsidP="0059790B">
      <w:pPr>
        <w:pStyle w:val="Tom1"/>
        <w:spacing w:line="276" w:lineRule="auto"/>
        <w:ind w:left="720"/>
        <w:jc w:val="both"/>
        <w:rPr>
          <w:b w:val="0"/>
        </w:rPr>
      </w:pPr>
      <w:r w:rsidRPr="00A13879">
        <w:rPr>
          <w:b w:val="0"/>
        </w:rPr>
        <w:t>Strony ustalają wynagrodzenie ryczałtowe:</w:t>
      </w:r>
    </w:p>
    <w:p w:rsidR="00125C81" w:rsidRPr="00A13879" w:rsidRDefault="00125C81" w:rsidP="00E62C03">
      <w:pPr>
        <w:spacing w:line="276" w:lineRule="auto"/>
      </w:pPr>
      <w:r w:rsidRPr="00A13879">
        <w:rPr>
          <w:b/>
        </w:rPr>
        <w:t>Wartość netto   ………………… PLN</w:t>
      </w:r>
    </w:p>
    <w:p w:rsidR="00125C81" w:rsidRPr="00A13879" w:rsidRDefault="00125C81" w:rsidP="00E62C03">
      <w:pPr>
        <w:spacing w:line="276" w:lineRule="auto"/>
        <w:rPr>
          <w:b/>
          <w:bCs/>
        </w:rPr>
      </w:pPr>
      <w:r w:rsidRPr="00A13879">
        <w:t>Wartość VAT ………………….. PLN</w:t>
      </w:r>
    </w:p>
    <w:p w:rsidR="00125C81" w:rsidRPr="00A13879" w:rsidRDefault="00125C81" w:rsidP="00E62C03">
      <w:pPr>
        <w:spacing w:line="276" w:lineRule="auto"/>
        <w:rPr>
          <w:b/>
          <w:bCs/>
        </w:rPr>
      </w:pPr>
      <w:r w:rsidRPr="00A13879">
        <w:rPr>
          <w:b/>
          <w:bCs/>
        </w:rPr>
        <w:t>Wartość brutto …………………  PLN,</w:t>
      </w:r>
    </w:p>
    <w:p w:rsidR="00125C81" w:rsidRDefault="00125C81" w:rsidP="00E62C03">
      <w:pPr>
        <w:spacing w:line="276" w:lineRule="auto"/>
      </w:pPr>
      <w:r w:rsidRPr="00A13879">
        <w:t>słownie wartość brutto ……………………….. …../100 złotych,</w:t>
      </w:r>
    </w:p>
    <w:p w:rsidR="00125C81" w:rsidRPr="005A7DE7" w:rsidRDefault="00125C81" w:rsidP="005A7DE7">
      <w:pPr>
        <w:spacing w:line="276" w:lineRule="auto"/>
        <w:jc w:val="both"/>
      </w:pPr>
    </w:p>
    <w:p w:rsidR="00125C81" w:rsidRPr="00A13879" w:rsidRDefault="00125C81" w:rsidP="00BD7025">
      <w:pPr>
        <w:pStyle w:val="Tom1"/>
        <w:numPr>
          <w:ilvl w:val="0"/>
          <w:numId w:val="18"/>
        </w:numPr>
        <w:tabs>
          <w:tab w:val="clear" w:pos="0"/>
          <w:tab w:val="clear" w:pos="720"/>
          <w:tab w:val="num" w:pos="284"/>
        </w:tabs>
        <w:spacing w:line="276" w:lineRule="auto"/>
        <w:ind w:left="284" w:hanging="284"/>
        <w:jc w:val="both"/>
        <w:rPr>
          <w:b w:val="0"/>
        </w:rPr>
      </w:pPr>
      <w:r w:rsidRPr="00A13879">
        <w:rPr>
          <w:b w:val="0"/>
        </w:rPr>
        <w:t xml:space="preserve">Wynagrodzenie jest niezmienne i w jego ramach Wykonawca zobowiązany jest do wykonania wszystkich czynności niezbędnych do prawidłowego wykonania umowy – bez względu na to, czy czynności te zostały wprost określone w umowie, czy nie. </w:t>
      </w:r>
    </w:p>
    <w:p w:rsidR="00125C81" w:rsidRPr="0064142D" w:rsidRDefault="00125C81" w:rsidP="00BD7025">
      <w:pPr>
        <w:pStyle w:val="Tom1"/>
        <w:numPr>
          <w:ilvl w:val="0"/>
          <w:numId w:val="18"/>
        </w:numPr>
        <w:tabs>
          <w:tab w:val="clear" w:pos="0"/>
          <w:tab w:val="clear" w:pos="720"/>
          <w:tab w:val="num" w:pos="284"/>
        </w:tabs>
        <w:spacing w:line="276" w:lineRule="auto"/>
        <w:ind w:left="284" w:hanging="284"/>
        <w:jc w:val="both"/>
      </w:pPr>
      <w:r w:rsidRPr="0064142D">
        <w:t xml:space="preserve">Wynagrodzenie za realizację nadzoru autorskiego </w:t>
      </w:r>
      <w:r>
        <w:t>dla</w:t>
      </w:r>
      <w:r w:rsidRPr="0064142D">
        <w:t xml:space="preserve"> Etap</w:t>
      </w:r>
      <w:r>
        <w:t>u</w:t>
      </w:r>
      <w:r w:rsidRPr="0064142D">
        <w:t xml:space="preserve"> I mieści się </w:t>
      </w:r>
      <w:r>
        <w:t xml:space="preserve">łącznej </w:t>
      </w:r>
      <w:r w:rsidRPr="0064142D">
        <w:t>w kwocie wynagrodzenia za Roboty, o której mowa w ust. 1 pkt 1 lit. b powyżej.</w:t>
      </w:r>
    </w:p>
    <w:p w:rsidR="00125C81" w:rsidRPr="00A13879" w:rsidRDefault="00125C81" w:rsidP="00BD7025">
      <w:pPr>
        <w:pStyle w:val="Tom1"/>
        <w:numPr>
          <w:ilvl w:val="0"/>
          <w:numId w:val="18"/>
        </w:numPr>
        <w:tabs>
          <w:tab w:val="clear" w:pos="0"/>
          <w:tab w:val="clear" w:pos="720"/>
          <w:tab w:val="num" w:pos="284"/>
        </w:tabs>
        <w:spacing w:line="276" w:lineRule="auto"/>
        <w:ind w:left="284" w:hanging="284"/>
        <w:jc w:val="both"/>
        <w:rPr>
          <w:b w:val="0"/>
        </w:rPr>
      </w:pPr>
      <w:r w:rsidRPr="00A13879">
        <w:rPr>
          <w:b w:val="0"/>
        </w:rPr>
        <w:t>Wynagrodzenie za przeszkolenie pracowników Zamawiającego mieści się w kwocie wynagrodzenia za Roboty.</w:t>
      </w:r>
    </w:p>
    <w:p w:rsidR="00125C81" w:rsidRDefault="00125C81" w:rsidP="0064142D">
      <w:pPr>
        <w:pStyle w:val="Tom1"/>
        <w:numPr>
          <w:ilvl w:val="0"/>
          <w:numId w:val="18"/>
        </w:numPr>
        <w:tabs>
          <w:tab w:val="clear" w:pos="0"/>
          <w:tab w:val="clear" w:pos="720"/>
          <w:tab w:val="num" w:pos="284"/>
        </w:tabs>
        <w:spacing w:line="276" w:lineRule="auto"/>
        <w:ind w:left="284" w:hanging="284"/>
        <w:jc w:val="both"/>
      </w:pPr>
      <w:r w:rsidRPr="00A13879">
        <w:rPr>
          <w:b w:val="0"/>
        </w:rPr>
        <w:t>Wynagrodzenie za przeniesienie majątkowych praw autorskich wraz z zezwoleniem na wykonywanie autorskich praw zależnych oraz przeniesieniem własności nośników utworów mieści się odpowiednio w wynagrodzeniu wskazanym w ust. 1 powyżej.</w:t>
      </w:r>
      <w:bookmarkStart w:id="2" w:name="_Hlk53735571"/>
    </w:p>
    <w:p w:rsidR="00125C81" w:rsidRPr="001F24D6" w:rsidRDefault="00125C81" w:rsidP="00001BA8">
      <w:pPr>
        <w:pStyle w:val="Tom1"/>
        <w:spacing w:line="360" w:lineRule="auto"/>
        <w:ind w:left="284" w:firstLine="3827"/>
        <w:jc w:val="both"/>
        <w:rPr>
          <w:color w:val="FF0000"/>
        </w:rPr>
      </w:pPr>
      <w:r w:rsidRPr="001F24D6">
        <w:rPr>
          <w:color w:val="FF0000"/>
        </w:rPr>
        <w:t>§ 5</w:t>
      </w:r>
    </w:p>
    <w:p w:rsidR="00125C81" w:rsidRPr="00A13879" w:rsidRDefault="00125C81" w:rsidP="00001BA8">
      <w:pPr>
        <w:numPr>
          <w:ilvl w:val="0"/>
          <w:numId w:val="55"/>
        </w:numPr>
        <w:tabs>
          <w:tab w:val="left" w:pos="720"/>
        </w:tabs>
        <w:spacing w:line="276" w:lineRule="auto"/>
        <w:jc w:val="both"/>
      </w:pPr>
      <w:bookmarkStart w:id="3" w:name="_Hlk53735605"/>
      <w:r w:rsidRPr="00A13879">
        <w:t>Zapłata Wynagrodzenia za realizację przedmiotu umowy nastąpi na podstawie faktur częściowych oraz faktury końcowej, wystawianych w następujący sposób:</w:t>
      </w:r>
    </w:p>
    <w:p w:rsidR="00125C81" w:rsidRPr="00A13879" w:rsidRDefault="00125C81" w:rsidP="00045D9B">
      <w:pPr>
        <w:pStyle w:val="ListParagraph"/>
        <w:numPr>
          <w:ilvl w:val="0"/>
          <w:numId w:val="56"/>
        </w:numPr>
        <w:tabs>
          <w:tab w:val="left" w:pos="284"/>
        </w:tabs>
        <w:spacing w:after="160"/>
        <w:ind w:left="284" w:hanging="284"/>
        <w:jc w:val="both"/>
        <w:rPr>
          <w:rFonts w:ascii="Times New Roman" w:hAnsi="Times New Roman"/>
          <w:sz w:val="24"/>
          <w:szCs w:val="24"/>
        </w:rPr>
      </w:pPr>
      <w:bookmarkStart w:id="4" w:name="_Hlk533973623"/>
      <w:r w:rsidRPr="00A13879">
        <w:rPr>
          <w:rFonts w:ascii="Times New Roman" w:hAnsi="Times New Roman"/>
          <w:sz w:val="24"/>
          <w:szCs w:val="24"/>
        </w:rPr>
        <w:t>Faktura częściowa:</w:t>
      </w:r>
    </w:p>
    <w:p w:rsidR="00125C81" w:rsidRPr="00A13879" w:rsidRDefault="00125C81" w:rsidP="00045D9B">
      <w:pPr>
        <w:pStyle w:val="ListParagraph"/>
        <w:numPr>
          <w:ilvl w:val="0"/>
          <w:numId w:val="57"/>
        </w:numPr>
        <w:tabs>
          <w:tab w:val="left" w:pos="284"/>
        </w:tabs>
        <w:spacing w:after="160"/>
        <w:ind w:left="0" w:firstLine="0"/>
        <w:jc w:val="both"/>
        <w:rPr>
          <w:rFonts w:ascii="Times New Roman" w:hAnsi="Times New Roman"/>
          <w:sz w:val="24"/>
          <w:szCs w:val="24"/>
        </w:rPr>
      </w:pPr>
      <w:bookmarkStart w:id="5" w:name="_Hlk53735645"/>
      <w:bookmarkEnd w:id="3"/>
      <w:r w:rsidRPr="00A13879">
        <w:rPr>
          <w:rFonts w:ascii="Times New Roman" w:hAnsi="Times New Roman"/>
          <w:sz w:val="24"/>
          <w:szCs w:val="24"/>
        </w:rPr>
        <w:t xml:space="preserve">na kwotę określoną w § 4 ust. 1 lit. a) - Podstawą do jej wystawienia będzie podpisany przez obie strony protokół odbioru dokumentacji projektowej </w:t>
      </w:r>
      <w:r w:rsidRPr="001F24D6">
        <w:rPr>
          <w:rFonts w:ascii="Times New Roman" w:hAnsi="Times New Roman"/>
          <w:color w:val="FF0000"/>
          <w:sz w:val="24"/>
          <w:szCs w:val="24"/>
        </w:rPr>
        <w:t>bez wad istotnych</w:t>
      </w:r>
      <w:r w:rsidRPr="00A13879">
        <w:rPr>
          <w:rFonts w:ascii="Times New Roman" w:hAnsi="Times New Roman"/>
          <w:sz w:val="24"/>
          <w:szCs w:val="24"/>
        </w:rPr>
        <w:t xml:space="preserve"> oraz odbiór w imieniu Zamawiającego ostatecznej decyzji o pozwoleniu na budowę. </w:t>
      </w:r>
    </w:p>
    <w:bookmarkEnd w:id="4"/>
    <w:bookmarkEnd w:id="5"/>
    <w:p w:rsidR="00125C81" w:rsidRDefault="00125C81" w:rsidP="00485367">
      <w:pPr>
        <w:pStyle w:val="ListParagraph"/>
        <w:numPr>
          <w:ilvl w:val="0"/>
          <w:numId w:val="57"/>
        </w:numPr>
        <w:tabs>
          <w:tab w:val="left" w:pos="284"/>
        </w:tabs>
        <w:spacing w:after="160"/>
        <w:ind w:left="0" w:firstLine="0"/>
        <w:jc w:val="both"/>
        <w:rPr>
          <w:rFonts w:ascii="Times New Roman" w:hAnsi="Times New Roman"/>
          <w:sz w:val="24"/>
          <w:szCs w:val="24"/>
        </w:rPr>
      </w:pPr>
      <w:r w:rsidRPr="00A13879">
        <w:rPr>
          <w:rFonts w:ascii="Times New Roman" w:hAnsi="Times New Roman"/>
          <w:sz w:val="24"/>
          <w:szCs w:val="24"/>
        </w:rPr>
        <w:t xml:space="preserve">na kwotę określoną w § 4 ust. 1 lit. b) tiret drugi -  Podstawą do jej wystawienia będzie protokół odbioru końcowego Robót, podpisany przez obie strony </w:t>
      </w:r>
      <w:r w:rsidRPr="001F24D6">
        <w:rPr>
          <w:rFonts w:ascii="Times New Roman" w:hAnsi="Times New Roman"/>
          <w:color w:val="FF0000"/>
          <w:sz w:val="24"/>
          <w:szCs w:val="24"/>
        </w:rPr>
        <w:t>bez</w:t>
      </w:r>
      <w:r w:rsidRPr="00A13879">
        <w:rPr>
          <w:rFonts w:ascii="Times New Roman" w:hAnsi="Times New Roman"/>
          <w:sz w:val="24"/>
          <w:szCs w:val="24"/>
        </w:rPr>
        <w:t xml:space="preserve"> </w:t>
      </w:r>
      <w:r w:rsidRPr="001F24D6">
        <w:rPr>
          <w:rFonts w:ascii="Times New Roman" w:hAnsi="Times New Roman"/>
          <w:color w:val="FF0000"/>
          <w:sz w:val="24"/>
          <w:szCs w:val="24"/>
        </w:rPr>
        <w:t>wad istotnych</w:t>
      </w:r>
      <w:r w:rsidRPr="00A13879">
        <w:rPr>
          <w:rFonts w:ascii="Times New Roman" w:hAnsi="Times New Roman"/>
          <w:sz w:val="24"/>
          <w:szCs w:val="24"/>
        </w:rPr>
        <w:t xml:space="preserve"> oraz zaakceptowanie przez Zamawiającego dokumentacji powykonawczej; na podstawie wykonanych i odebranych prac obejmujących projektowanie i wykonanie robót (Etap I). </w:t>
      </w:r>
      <w:bookmarkEnd w:id="2"/>
    </w:p>
    <w:p w:rsidR="00125C81" w:rsidRPr="00A13879" w:rsidRDefault="00125C81" w:rsidP="00E71E71">
      <w:pPr>
        <w:pStyle w:val="ListParagraph"/>
        <w:numPr>
          <w:ilvl w:val="0"/>
          <w:numId w:val="57"/>
        </w:numPr>
        <w:tabs>
          <w:tab w:val="left" w:pos="284"/>
        </w:tabs>
        <w:spacing w:after="160"/>
        <w:ind w:left="0" w:firstLine="0"/>
        <w:jc w:val="both"/>
        <w:rPr>
          <w:rFonts w:ascii="Times New Roman" w:hAnsi="Times New Roman"/>
          <w:sz w:val="24"/>
          <w:szCs w:val="24"/>
        </w:rPr>
      </w:pPr>
      <w:r w:rsidRPr="00A13879">
        <w:rPr>
          <w:rFonts w:ascii="Times New Roman" w:hAnsi="Times New Roman"/>
          <w:sz w:val="24"/>
          <w:szCs w:val="24"/>
        </w:rPr>
        <w:t>na kwotę określoną w § 4 ust</w:t>
      </w:r>
      <w:r>
        <w:rPr>
          <w:rFonts w:ascii="Times New Roman" w:hAnsi="Times New Roman"/>
          <w:sz w:val="24"/>
          <w:szCs w:val="24"/>
        </w:rPr>
        <w:t>. 1 lit. c</w:t>
      </w:r>
      <w:r w:rsidRPr="00A13879">
        <w:rPr>
          <w:rFonts w:ascii="Times New Roman" w:hAnsi="Times New Roman"/>
          <w:sz w:val="24"/>
          <w:szCs w:val="24"/>
        </w:rPr>
        <w:t xml:space="preserve">) -  Podstawą do jej wystawienia będzie protokół odbioru końcowego </w:t>
      </w:r>
      <w:r>
        <w:rPr>
          <w:rFonts w:ascii="Times New Roman" w:hAnsi="Times New Roman"/>
          <w:sz w:val="24"/>
          <w:szCs w:val="24"/>
        </w:rPr>
        <w:t>robót budowlano-instalacyjnych dla II Etapu</w:t>
      </w:r>
      <w:r w:rsidRPr="00A13879">
        <w:rPr>
          <w:rFonts w:ascii="Times New Roman" w:hAnsi="Times New Roman"/>
          <w:sz w:val="24"/>
          <w:szCs w:val="24"/>
        </w:rPr>
        <w:t xml:space="preserve">, podpisany przez </w:t>
      </w:r>
      <w:r>
        <w:rPr>
          <w:rFonts w:ascii="Times New Roman" w:hAnsi="Times New Roman"/>
          <w:sz w:val="24"/>
          <w:szCs w:val="24"/>
        </w:rPr>
        <w:t xml:space="preserve">Zamawiającego </w:t>
      </w:r>
      <w:r w:rsidRPr="001F24D6">
        <w:rPr>
          <w:rFonts w:ascii="Times New Roman" w:hAnsi="Times New Roman"/>
          <w:color w:val="FF0000"/>
          <w:sz w:val="24"/>
          <w:szCs w:val="24"/>
        </w:rPr>
        <w:t>bez wad istotnych</w:t>
      </w:r>
      <w:r w:rsidRPr="00A13879">
        <w:rPr>
          <w:rFonts w:ascii="Times New Roman" w:hAnsi="Times New Roman"/>
          <w:sz w:val="24"/>
          <w:szCs w:val="24"/>
        </w:rPr>
        <w:t xml:space="preserve"> oraz zaakceptowanie przez Zamawiającego dokumentacji powykonawczej; na podstawie wykonanych i odebranych prac obejmujących wykonanie robót (</w:t>
      </w:r>
      <w:r>
        <w:rPr>
          <w:rFonts w:ascii="Times New Roman" w:hAnsi="Times New Roman"/>
          <w:sz w:val="24"/>
          <w:szCs w:val="24"/>
        </w:rPr>
        <w:t xml:space="preserve">dla </w:t>
      </w:r>
      <w:r w:rsidRPr="00A13879">
        <w:rPr>
          <w:rFonts w:ascii="Times New Roman" w:hAnsi="Times New Roman"/>
          <w:sz w:val="24"/>
          <w:szCs w:val="24"/>
        </w:rPr>
        <w:t>Etap</w:t>
      </w:r>
      <w:r>
        <w:rPr>
          <w:rFonts w:ascii="Times New Roman" w:hAnsi="Times New Roman"/>
          <w:sz w:val="24"/>
          <w:szCs w:val="24"/>
        </w:rPr>
        <w:t>u</w:t>
      </w:r>
      <w:r w:rsidRPr="00A13879">
        <w:rPr>
          <w:rFonts w:ascii="Times New Roman" w:hAnsi="Times New Roman"/>
          <w:sz w:val="24"/>
          <w:szCs w:val="24"/>
        </w:rPr>
        <w:t xml:space="preserve"> I</w:t>
      </w:r>
      <w:r>
        <w:rPr>
          <w:rFonts w:ascii="Times New Roman" w:hAnsi="Times New Roman"/>
          <w:sz w:val="24"/>
          <w:szCs w:val="24"/>
        </w:rPr>
        <w:t>I</w:t>
      </w:r>
      <w:r w:rsidRPr="00A13879">
        <w:rPr>
          <w:rFonts w:ascii="Times New Roman" w:hAnsi="Times New Roman"/>
          <w:sz w:val="24"/>
          <w:szCs w:val="24"/>
        </w:rPr>
        <w:t xml:space="preserve">). </w:t>
      </w:r>
    </w:p>
    <w:p w:rsidR="00125C81" w:rsidRPr="00A13879" w:rsidRDefault="00125C81" w:rsidP="0059790B">
      <w:pPr>
        <w:pStyle w:val="ListParagraph"/>
        <w:tabs>
          <w:tab w:val="left" w:pos="284"/>
        </w:tabs>
        <w:spacing w:after="160"/>
        <w:ind w:left="0"/>
        <w:jc w:val="both"/>
        <w:rPr>
          <w:rFonts w:ascii="Times New Roman" w:hAnsi="Times New Roman"/>
          <w:sz w:val="24"/>
          <w:szCs w:val="24"/>
        </w:rPr>
      </w:pPr>
    </w:p>
    <w:p w:rsidR="00125C81" w:rsidRPr="00A13879" w:rsidRDefault="00125C81" w:rsidP="00485367">
      <w:pPr>
        <w:pStyle w:val="ListParagraph"/>
        <w:numPr>
          <w:ilvl w:val="0"/>
          <w:numId w:val="55"/>
        </w:numPr>
        <w:tabs>
          <w:tab w:val="left" w:pos="284"/>
        </w:tabs>
        <w:spacing w:after="160"/>
        <w:jc w:val="both"/>
        <w:rPr>
          <w:rFonts w:ascii="Times New Roman" w:hAnsi="Times New Roman"/>
          <w:sz w:val="24"/>
          <w:szCs w:val="24"/>
        </w:rPr>
      </w:pPr>
      <w:r w:rsidRPr="00A13879">
        <w:rPr>
          <w:rFonts w:ascii="Times New Roman" w:hAnsi="Times New Roman"/>
          <w:sz w:val="24"/>
          <w:szCs w:val="24"/>
        </w:rPr>
        <w:t>Faktura końcowa:</w:t>
      </w:r>
    </w:p>
    <w:p w:rsidR="00125C81" w:rsidRPr="00A13879" w:rsidRDefault="00125C81" w:rsidP="00D3178C">
      <w:pPr>
        <w:pStyle w:val="ListParagraph"/>
        <w:tabs>
          <w:tab w:val="left" w:pos="720"/>
        </w:tabs>
        <w:spacing w:after="0"/>
        <w:ind w:left="426"/>
        <w:jc w:val="both"/>
        <w:rPr>
          <w:rFonts w:ascii="Times New Roman" w:hAnsi="Times New Roman"/>
          <w:sz w:val="24"/>
          <w:szCs w:val="24"/>
        </w:rPr>
      </w:pPr>
      <w:r w:rsidRPr="00A13879">
        <w:rPr>
          <w:rFonts w:ascii="Times New Roman" w:hAnsi="Times New Roman"/>
          <w:sz w:val="24"/>
          <w:szCs w:val="24"/>
        </w:rPr>
        <w:t xml:space="preserve">-opiewająca na wynagrodzenie pozostałe do zapłaty zgodnie z § 4 ust. 1 lit. b tiret pierwszy (25 % Wynagrodzenia brutto) (po uwzględnieniu kwot wynagrodzenia z  pozostałych faktur wystawionych przez Wykonawcę). Podstawą do wystawienia faktury będzie podpisany bez uwag przez obie Strony protokół odbioru ostatecznej i prawomocnej decyzji administracyjnej o pozwoleniu na budowę (dla Etapu I i Etapu II) oraz ostatecznej i prawomocnej decyzji o pozwoleniu na użytkowanie Etapu I oraz przekazanie Zamawiającemu dokumentacji powykonawczej. </w:t>
      </w:r>
    </w:p>
    <w:p w:rsidR="00125C81" w:rsidRPr="00A13879" w:rsidRDefault="00125C81" w:rsidP="00D15BA4">
      <w:pPr>
        <w:pStyle w:val="ListParagraph"/>
        <w:numPr>
          <w:ilvl w:val="0"/>
          <w:numId w:val="55"/>
        </w:numPr>
        <w:tabs>
          <w:tab w:val="left" w:pos="851"/>
        </w:tabs>
        <w:spacing w:after="0"/>
        <w:jc w:val="both"/>
        <w:rPr>
          <w:rFonts w:ascii="Times New Roman" w:hAnsi="Times New Roman"/>
          <w:sz w:val="24"/>
          <w:szCs w:val="24"/>
        </w:rPr>
      </w:pPr>
      <w:r w:rsidRPr="00A13879">
        <w:rPr>
          <w:rFonts w:ascii="Times New Roman" w:hAnsi="Times New Roman"/>
          <w:sz w:val="24"/>
          <w:szCs w:val="24"/>
        </w:rPr>
        <w:t>Zamawiający zapłaci za prawidłowo</w:t>
      </w:r>
      <w:r w:rsidRPr="00A13879">
        <w:rPr>
          <w:rFonts w:ascii="Times New Roman" w:hAnsi="Times New Roman"/>
          <w:b/>
          <w:color w:val="0070C0"/>
          <w:sz w:val="24"/>
          <w:szCs w:val="24"/>
        </w:rPr>
        <w:t xml:space="preserve"> </w:t>
      </w:r>
      <w:r w:rsidRPr="00A13879">
        <w:rPr>
          <w:rFonts w:ascii="Times New Roman" w:hAnsi="Times New Roman"/>
          <w:sz w:val="24"/>
          <w:szCs w:val="24"/>
        </w:rPr>
        <w:t>wystawione przez Wykonawcę i kompletne faktury,</w:t>
      </w:r>
      <w:r w:rsidRPr="00A13879">
        <w:rPr>
          <w:rFonts w:ascii="Times New Roman" w:hAnsi="Times New Roman"/>
          <w:sz w:val="24"/>
          <w:szCs w:val="24"/>
        </w:rPr>
        <w:br/>
        <w:t>o których mowa w ust. 1 w terminie 60 dni od ich doręczenia Zamawiającemu, przelewem na konto Wykonawcy wskazane na fakturze. Dniem zapłaty będzie dzień obciążenia konta Zamawiającego.</w:t>
      </w:r>
    </w:p>
    <w:p w:rsidR="00125C81" w:rsidRPr="00A13879" w:rsidRDefault="00125C81" w:rsidP="00D3178C">
      <w:pPr>
        <w:numPr>
          <w:ilvl w:val="0"/>
          <w:numId w:val="55"/>
        </w:numPr>
        <w:tabs>
          <w:tab w:val="left" w:pos="720"/>
        </w:tabs>
        <w:spacing w:line="276" w:lineRule="auto"/>
        <w:ind w:left="284"/>
        <w:jc w:val="both"/>
      </w:pPr>
      <w:r w:rsidRPr="00A13879">
        <w:t>Wykonawca nie może bez pisemnej zgody Zamawiającego wyrażonej w formie pisemnej pod rygorem nieważności przenieść wierzytelności wynikających z niniejszej umowy na osoby trzecie.</w:t>
      </w:r>
    </w:p>
    <w:p w:rsidR="00125C81" w:rsidRPr="00A13879" w:rsidRDefault="00125C81" w:rsidP="00D3178C">
      <w:pPr>
        <w:numPr>
          <w:ilvl w:val="0"/>
          <w:numId w:val="55"/>
        </w:numPr>
        <w:tabs>
          <w:tab w:val="left" w:pos="720"/>
        </w:tabs>
        <w:spacing w:line="276" w:lineRule="auto"/>
        <w:ind w:left="284"/>
        <w:jc w:val="both"/>
        <w:rPr>
          <w:u w:val="single"/>
        </w:rPr>
      </w:pPr>
      <w:r w:rsidRPr="00A13879">
        <w:t xml:space="preserve">Wykonawca zobowiązany jest dołączyć do każdej faktury kserokopie faktur wystawionych przez podwykonawców wraz z dowodem ich zapłaty oraz oryginałem oświadczenia podwykonawców o uregulowaniu ich </w:t>
      </w:r>
      <w:r>
        <w:rPr>
          <w:color w:val="FF0000"/>
        </w:rPr>
        <w:t xml:space="preserve">wymagalnych </w:t>
      </w:r>
      <w:r w:rsidRPr="00A13879">
        <w:t>należności. Brak przedłożenia prawidłowej</w:t>
      </w:r>
      <w:r w:rsidRPr="00A13879">
        <w:br/>
        <w:t>i kompletnej faktury (ze wszystkimi załącznikami) nie może skutkować negatywnymi konsekwencjami dla Zamawiającego, w szczególności w zakresie naliczania odsetek.</w:t>
      </w:r>
    </w:p>
    <w:p w:rsidR="00125C81" w:rsidRPr="005A7DE7" w:rsidRDefault="00125C81" w:rsidP="005A7DE7">
      <w:pPr>
        <w:numPr>
          <w:ilvl w:val="0"/>
          <w:numId w:val="55"/>
        </w:numPr>
        <w:tabs>
          <w:tab w:val="left" w:pos="720"/>
        </w:tabs>
        <w:spacing w:line="276" w:lineRule="auto"/>
        <w:ind w:left="284"/>
        <w:jc w:val="both"/>
        <w:rPr>
          <w:u w:val="single"/>
        </w:rPr>
      </w:pPr>
      <w:r w:rsidRPr="00A13879">
        <w:t>Za dzień zapłaty Strony uznają dzień obciążenia rachunku bankowego Zamawiającego.</w:t>
      </w:r>
    </w:p>
    <w:p w:rsidR="00125C81" w:rsidRPr="00CC0E61" w:rsidRDefault="00125C81" w:rsidP="00F65D44">
      <w:pPr>
        <w:pStyle w:val="Tom1"/>
        <w:spacing w:line="276" w:lineRule="auto"/>
        <w:ind w:left="284"/>
        <w:rPr>
          <w:color w:val="FF0000"/>
        </w:rPr>
      </w:pPr>
      <w:r w:rsidRPr="00CC0E61">
        <w:rPr>
          <w:color w:val="FF0000"/>
        </w:rPr>
        <w:t>§ 6</w:t>
      </w:r>
    </w:p>
    <w:p w:rsidR="00125C81" w:rsidRPr="00CC0E61" w:rsidRDefault="00125C81" w:rsidP="00BD7025">
      <w:pPr>
        <w:pStyle w:val="Tom1"/>
        <w:numPr>
          <w:ilvl w:val="0"/>
          <w:numId w:val="19"/>
        </w:numPr>
        <w:spacing w:line="276" w:lineRule="auto"/>
        <w:ind w:left="284"/>
        <w:jc w:val="both"/>
        <w:rPr>
          <w:b w:val="0"/>
          <w:color w:val="FF0000"/>
        </w:rPr>
      </w:pPr>
      <w:r w:rsidRPr="00A13879">
        <w:rPr>
          <w:b w:val="0"/>
        </w:rPr>
        <w:t>Wykonawca zobowiązany jest przedstawić do zatwierdzenia przez Zamawiającego projekt budowlany przed wystąpieniem o uzyskanie decyzji o pozwoleniu na budowę</w:t>
      </w:r>
      <w:r>
        <w:rPr>
          <w:b w:val="0"/>
        </w:rPr>
        <w:t xml:space="preserve"> </w:t>
      </w:r>
      <w:r w:rsidRPr="00CC0E61">
        <w:rPr>
          <w:b w:val="0"/>
          <w:color w:val="FF0000"/>
        </w:rPr>
        <w:t xml:space="preserve">o ile jest wymagalna. </w:t>
      </w:r>
    </w:p>
    <w:p w:rsidR="00125C81" w:rsidRPr="00A13879" w:rsidRDefault="00125C81" w:rsidP="00BD7025">
      <w:pPr>
        <w:pStyle w:val="Tom1"/>
        <w:numPr>
          <w:ilvl w:val="0"/>
          <w:numId w:val="19"/>
        </w:numPr>
        <w:spacing w:line="276" w:lineRule="auto"/>
        <w:ind w:left="284"/>
        <w:jc w:val="both"/>
        <w:rPr>
          <w:b w:val="0"/>
        </w:rPr>
      </w:pPr>
      <w:r w:rsidRPr="00A13879">
        <w:rPr>
          <w:b w:val="0"/>
        </w:rPr>
        <w:t>Zamawiający, w terminie 5 dni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rsidR="00125C81" w:rsidRPr="00A13879" w:rsidRDefault="00125C81" w:rsidP="00BD7025">
      <w:pPr>
        <w:pStyle w:val="BodyText"/>
        <w:numPr>
          <w:ilvl w:val="0"/>
          <w:numId w:val="19"/>
        </w:numPr>
        <w:tabs>
          <w:tab w:val="left" w:pos="0"/>
        </w:tabs>
        <w:suppressAutoHyphens w:val="0"/>
        <w:spacing w:line="276" w:lineRule="auto"/>
        <w:ind w:left="284"/>
        <w:rPr>
          <w:szCs w:val="24"/>
        </w:rPr>
      </w:pPr>
      <w:r w:rsidRPr="00A13879">
        <w:rPr>
          <w:szCs w:val="24"/>
        </w:rPr>
        <w:t>W przypadku, o którym mowa w ust. 2, Wykonawca po usunięciu wad jest zobowiązany dokonać czynności, o których mowa w ust. 1, zaś postanowienia ust. 2 stosować się będzie odpowiednio.</w:t>
      </w:r>
    </w:p>
    <w:p w:rsidR="00125C81" w:rsidRPr="00A13879" w:rsidRDefault="00125C81" w:rsidP="005A7DE7">
      <w:pPr>
        <w:pStyle w:val="Tom1"/>
        <w:numPr>
          <w:ilvl w:val="0"/>
          <w:numId w:val="19"/>
        </w:numPr>
        <w:spacing w:line="276" w:lineRule="auto"/>
        <w:ind w:left="284"/>
        <w:jc w:val="both"/>
        <w:rPr>
          <w:b w:val="0"/>
        </w:rPr>
      </w:pPr>
      <w:r w:rsidRPr="00A13879">
        <w:rPr>
          <w:b w:val="0"/>
        </w:rPr>
        <w:t xml:space="preserve">Uzyskanie </w:t>
      </w:r>
      <w:bookmarkStart w:id="6" w:name="_Hlk533973591"/>
      <w:r w:rsidRPr="00A13879">
        <w:rPr>
          <w:b w:val="0"/>
        </w:rPr>
        <w:t>akceptacji projektu budowlanego przez Zamawiającego</w:t>
      </w:r>
      <w:bookmarkEnd w:id="6"/>
      <w:r w:rsidRPr="00A13879">
        <w:rPr>
          <w:b w:val="0"/>
        </w:rPr>
        <w:t>, warunkuje złożenie przez Wykonawcę wniosku o pozwolenie na budowę, w przypadku konieczności wymaganej przepisami).</w:t>
      </w:r>
    </w:p>
    <w:p w:rsidR="00125C81" w:rsidRPr="00A13879" w:rsidRDefault="00125C81" w:rsidP="00F65D44">
      <w:pPr>
        <w:pStyle w:val="Tom1"/>
        <w:spacing w:line="276" w:lineRule="auto"/>
        <w:ind w:left="284"/>
      </w:pPr>
      <w:r w:rsidRPr="00A13879">
        <w:t>§ 7</w:t>
      </w:r>
    </w:p>
    <w:p w:rsidR="00125C81" w:rsidRPr="00A13879" w:rsidRDefault="00125C81" w:rsidP="00BD7025">
      <w:pPr>
        <w:numPr>
          <w:ilvl w:val="1"/>
          <w:numId w:val="37"/>
        </w:numPr>
        <w:suppressAutoHyphens w:val="0"/>
        <w:spacing w:line="276" w:lineRule="auto"/>
        <w:ind w:left="426"/>
        <w:jc w:val="both"/>
        <w:rPr>
          <w:lang w:eastAsia="en-US"/>
        </w:rPr>
      </w:pPr>
      <w:r w:rsidRPr="00A13879">
        <w:rPr>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 do Dokumentacji wytworzonej w ramach umowy  (</w:t>
      </w:r>
      <w:r w:rsidRPr="00A13879">
        <w:t>obejmującej zarówno dokumentację projektową jak i pozostałą dokumentację</w:t>
      </w:r>
      <w:r w:rsidRPr="00A13879">
        <w:rPr>
          <w:lang w:eastAsia="en-US"/>
        </w:rPr>
        <w:t xml:space="preserve">) oraz, że nie udzielił żadnych licencji na korzystanie z dzieła stanowiącego przedmiot umowy. </w:t>
      </w:r>
    </w:p>
    <w:p w:rsidR="00125C81" w:rsidRPr="00A13879" w:rsidRDefault="00125C81" w:rsidP="00BD7025">
      <w:pPr>
        <w:numPr>
          <w:ilvl w:val="1"/>
          <w:numId w:val="37"/>
        </w:numPr>
        <w:suppressAutoHyphens w:val="0"/>
        <w:spacing w:line="276" w:lineRule="auto"/>
        <w:ind w:left="426"/>
        <w:jc w:val="both"/>
        <w:rPr>
          <w:lang w:eastAsia="en-US"/>
        </w:rPr>
      </w:pPr>
      <w:r w:rsidRPr="00A13879">
        <w:rPr>
          <w:lang w:eastAsia="en-US"/>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sidRPr="00A13879">
        <w:rPr>
          <w:lang w:eastAsia="en-US"/>
        </w:rPr>
        <w:br/>
        <w:t xml:space="preserve">w związku z dochodzeniem roszczenia z zakresu prawa autorskiego, jakie osoba trzecia zgłosi w związku z tym, że Zamawiający korzysta z przedmiotu umowy. </w:t>
      </w:r>
    </w:p>
    <w:p w:rsidR="00125C81" w:rsidRPr="00A13879" w:rsidRDefault="00125C81" w:rsidP="00BD7025">
      <w:pPr>
        <w:numPr>
          <w:ilvl w:val="1"/>
          <w:numId w:val="37"/>
        </w:numPr>
        <w:suppressAutoHyphens w:val="0"/>
        <w:spacing w:line="276" w:lineRule="auto"/>
        <w:ind w:left="426"/>
        <w:jc w:val="both"/>
        <w:rPr>
          <w:lang w:eastAsia="en-US"/>
        </w:rPr>
      </w:pPr>
      <w:r w:rsidRPr="00A13879">
        <w:rPr>
          <w:lang w:eastAsia="en-US"/>
        </w:rPr>
        <w:t>Wykonawca przenosi na Zamawiającego autorskie prawa majątkowe do dokumentacji projektowej oraz pozostałej dokumentacji, w tym do wszelkich opracowanych przez Wykonawcę materiałów oraz ich wersji roboczych, także dokumentacji powykonawczej, w ramach wynagrodzenia umownego, bez żadnych dodatkowych opłat. Przeniesienie autorskich praw majątkowych nastąpi z chwilą odbioru przez Zamawiającego dokumentacji (dokumentacji projektowej oraz odpowiednio wszystkich innych przekazywanych w ramach Umowy dokumentów), zgodnie z przepisami ustawy z dnia</w:t>
      </w:r>
      <w:r w:rsidRPr="00A13879">
        <w:rPr>
          <w:lang w:eastAsia="en-US"/>
        </w:rPr>
        <w:br/>
        <w:t xml:space="preserve">4 lutego 1994 r. o prawie autorskim i prawach pokrewnych, na wszystkich znanych w chwili zawarcia umowy polach eksploatacji, w szczególności w zakresie umożliwiającym: </w:t>
      </w:r>
    </w:p>
    <w:p w:rsidR="00125C81" w:rsidRPr="00A13879" w:rsidRDefault="00125C81" w:rsidP="00BD7025">
      <w:pPr>
        <w:pStyle w:val="ListParagraph"/>
        <w:numPr>
          <w:ilvl w:val="0"/>
          <w:numId w:val="38"/>
        </w:numPr>
        <w:spacing w:after="0"/>
        <w:jc w:val="both"/>
        <w:rPr>
          <w:rFonts w:ascii="Times New Roman" w:hAnsi="Times New Roman"/>
          <w:sz w:val="24"/>
          <w:szCs w:val="24"/>
        </w:rPr>
      </w:pPr>
      <w:r w:rsidRPr="00A13879">
        <w:rPr>
          <w:rFonts w:ascii="Times New Roman" w:hAnsi="Times New Roman"/>
          <w:sz w:val="24"/>
          <w:szCs w:val="24"/>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tworzenie nowych wersji i adaptacji (tłumaczenie, przystosowanie, zmiana układu lub jakiekolwiek inne zmiany),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utrwalanie w jakiejkolwiek formie i postaci,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kopiowanie przy zastosowaniu odpowiedniej techniki cyfrowej,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rozpowszechnianie w jakiejkolwiek formie i postaci,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wykorzystywanie w utworach audiowizualnych, multimedialnych,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publiczne wykonywanie i publiczne odtwarzanie,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wprowadzanie dostarczanych materiałów do własnych baz danych, bądź</w:t>
      </w:r>
      <w:r w:rsidRPr="00A13879">
        <w:rPr>
          <w:lang w:eastAsia="en-US"/>
        </w:rPr>
        <w:br/>
        <w:t>w postaci oryginalnej, bądź w postaci fragmentów, opracowań (abstraktów),</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wprowadzanie do obrotu, użyczenie, najem oryginału albo egzemplarzy;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wprowadzanie do pamięci komputera i wykorzystania w Internecie,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wystawianie,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wyświetlanie, </w:t>
      </w:r>
    </w:p>
    <w:p w:rsidR="00125C81" w:rsidRPr="00A13879" w:rsidRDefault="00125C81" w:rsidP="00BD7025">
      <w:pPr>
        <w:numPr>
          <w:ilvl w:val="0"/>
          <w:numId w:val="38"/>
        </w:numPr>
        <w:suppressAutoHyphens w:val="0"/>
        <w:spacing w:line="276" w:lineRule="auto"/>
        <w:jc w:val="both"/>
        <w:rPr>
          <w:lang w:eastAsia="en-US"/>
        </w:rPr>
      </w:pPr>
      <w:r w:rsidRPr="00A13879">
        <w:rPr>
          <w:lang w:eastAsia="en-US"/>
        </w:rPr>
        <w:t xml:space="preserve">wielokrotne wykorzystanie. </w:t>
      </w:r>
    </w:p>
    <w:p w:rsidR="00125C81" w:rsidRPr="00A13879" w:rsidRDefault="00125C81" w:rsidP="00BD7025">
      <w:pPr>
        <w:pStyle w:val="ListParagraph"/>
        <w:numPr>
          <w:ilvl w:val="0"/>
          <w:numId w:val="44"/>
        </w:numPr>
        <w:spacing w:after="0"/>
        <w:ind w:left="284" w:hanging="284"/>
        <w:jc w:val="both"/>
        <w:rPr>
          <w:rFonts w:ascii="Times New Roman" w:hAnsi="Times New Roman"/>
          <w:sz w:val="24"/>
          <w:szCs w:val="24"/>
        </w:rPr>
      </w:pPr>
      <w:r w:rsidRPr="00A13879">
        <w:rPr>
          <w:rFonts w:ascii="Times New Roman" w:hAnsi="Times New Roman"/>
          <w:sz w:val="24"/>
          <w:szCs w:val="24"/>
        </w:rPr>
        <w:t>W ramach wynagrodzenia umownego, bez żadnych dodatkowych opłat, z chwilą odebrania przez Zamawiającego dokumentacji projektowej oraz pozostałej dokumentacji wytworzonej na podstawie Umowy, Wykonawca wyraża zgodę na wykonywanie autorskich praw zależnych do przekazanej dokumentacji na wszystkich polach eksploatacji wymienionych</w:t>
      </w:r>
      <w:r w:rsidRPr="00A13879">
        <w:rPr>
          <w:rFonts w:ascii="Times New Roman" w:hAnsi="Times New Roman"/>
          <w:sz w:val="24"/>
          <w:szCs w:val="24"/>
        </w:rPr>
        <w:br/>
        <w:t xml:space="preserve">w umowie oraz zezwalanie przez Zamawiającego na dalsze wykonywanie praw zależnych przez osoby wskazane przez Zamawiającego. </w:t>
      </w:r>
    </w:p>
    <w:p w:rsidR="00125C81" w:rsidRPr="00A13879" w:rsidRDefault="00125C81" w:rsidP="00BD7025">
      <w:pPr>
        <w:numPr>
          <w:ilvl w:val="0"/>
          <w:numId w:val="45"/>
        </w:numPr>
        <w:suppressAutoHyphens w:val="0"/>
        <w:spacing w:line="276" w:lineRule="auto"/>
        <w:ind w:left="284" w:hanging="284"/>
        <w:jc w:val="both"/>
        <w:rPr>
          <w:lang w:eastAsia="en-US"/>
        </w:rPr>
      </w:pPr>
      <w:r w:rsidRPr="00A13879">
        <w:rPr>
          <w:lang w:eastAsia="en-US"/>
        </w:rPr>
        <w:t xml:space="preserve">Przeniesienie, o którym mowa w ust. 3 i 4 niniejszego paragrafu, następuje bez ograniczenia co do terminu, czasu, terytorium, ilości egzemplarzy. </w:t>
      </w:r>
    </w:p>
    <w:p w:rsidR="00125C81" w:rsidRPr="00A13879" w:rsidRDefault="00125C81" w:rsidP="005A7DE7">
      <w:pPr>
        <w:numPr>
          <w:ilvl w:val="0"/>
          <w:numId w:val="45"/>
        </w:numPr>
        <w:suppressAutoHyphens w:val="0"/>
        <w:spacing w:line="276" w:lineRule="auto"/>
        <w:ind w:left="284" w:hanging="284"/>
        <w:jc w:val="both"/>
        <w:rPr>
          <w:lang w:eastAsia="en-US"/>
        </w:rPr>
      </w:pPr>
      <w:r w:rsidRPr="00A13879">
        <w:rPr>
          <w:lang w:eastAsia="en-US"/>
        </w:rPr>
        <w:t xml:space="preserve">Wykonawca wyraża niniejszym nieodwołalną zgodę na dokonywanie przez Zamawiającego wszelkich zmian i modyfikacji </w:t>
      </w:r>
      <w:r>
        <w:rPr>
          <w:lang w:eastAsia="en-US"/>
        </w:rPr>
        <w:t xml:space="preserve">w dokumentacji projektowej oraz pozostałej dokumentacji </w:t>
      </w:r>
      <w:r w:rsidRPr="00A13879">
        <w:rPr>
          <w:lang w:eastAsia="en-US"/>
        </w:rPr>
        <w:t xml:space="preserve">i w tym zakresie zobowiązuje się nie korzystać z przysługujących mu autorskich praw osobistych do przedmiotu umowy. </w:t>
      </w:r>
    </w:p>
    <w:p w:rsidR="00125C81" w:rsidRPr="005A7DE7" w:rsidRDefault="00125C81" w:rsidP="005A7DE7">
      <w:pPr>
        <w:numPr>
          <w:ilvl w:val="0"/>
          <w:numId w:val="45"/>
        </w:numPr>
        <w:tabs>
          <w:tab w:val="left" w:pos="66"/>
        </w:tabs>
        <w:suppressAutoHyphens w:val="0"/>
        <w:spacing w:line="276" w:lineRule="auto"/>
        <w:ind w:left="284" w:hanging="284"/>
        <w:jc w:val="both"/>
        <w:rPr>
          <w:lang w:eastAsia="en-US"/>
        </w:rPr>
      </w:pPr>
      <w:r w:rsidRPr="00A13879">
        <w:rPr>
          <w:lang w:eastAsia="en-US"/>
        </w:rPr>
        <w:t xml:space="preserve">Wraz z przeniesieniem praw autorskich Wykonawca przenosi na Zamawiającego własność nośnika egzemplarza utworu w ramach wynagrodzenia umownego. </w:t>
      </w:r>
    </w:p>
    <w:p w:rsidR="00125C81" w:rsidRPr="00A13879" w:rsidRDefault="00125C81" w:rsidP="00F65D44">
      <w:pPr>
        <w:keepLines/>
        <w:widowControl w:val="0"/>
        <w:spacing w:line="276" w:lineRule="auto"/>
        <w:ind w:left="284"/>
        <w:jc w:val="center"/>
        <w:rPr>
          <w:b/>
        </w:rPr>
      </w:pPr>
      <w:r w:rsidRPr="00A13879">
        <w:rPr>
          <w:b/>
        </w:rPr>
        <w:t>§ 8</w:t>
      </w:r>
    </w:p>
    <w:p w:rsidR="00125C81" w:rsidRPr="00A13879" w:rsidRDefault="00125C81" w:rsidP="004E2E75">
      <w:pPr>
        <w:numPr>
          <w:ilvl w:val="0"/>
          <w:numId w:val="4"/>
        </w:numPr>
        <w:tabs>
          <w:tab w:val="num" w:pos="360"/>
        </w:tabs>
        <w:autoSpaceDE w:val="0"/>
        <w:spacing w:line="276" w:lineRule="auto"/>
        <w:ind w:left="284" w:hanging="284"/>
        <w:jc w:val="both"/>
      </w:pPr>
      <w:r w:rsidRPr="00A13879">
        <w:t>Wykonawca zobowiązuje się wykonać i utrzymać na swój koszt: zabezpieczenie terenu budowy, strzec znajdującego się tam mienia, zapewnić warunki bezpieczeństwa osób</w:t>
      </w:r>
      <w:r w:rsidRPr="00A13879">
        <w:br/>
        <w:t>i mienia znajdującego się na jego terenie oraz strzec teren budowy przed wstępem osób nieupoważnionych.</w:t>
      </w:r>
    </w:p>
    <w:p w:rsidR="00125C81" w:rsidRPr="00A13879" w:rsidRDefault="00125C81" w:rsidP="004E2E75">
      <w:pPr>
        <w:numPr>
          <w:ilvl w:val="0"/>
          <w:numId w:val="4"/>
        </w:numPr>
        <w:tabs>
          <w:tab w:val="num" w:pos="360"/>
        </w:tabs>
        <w:autoSpaceDE w:val="0"/>
        <w:spacing w:line="276" w:lineRule="auto"/>
        <w:ind w:left="284" w:hanging="284"/>
        <w:jc w:val="both"/>
      </w:pPr>
      <w:r w:rsidRPr="00A13879">
        <w:t>Wykonawca zobowiązany jest we własnym zakresie zagospodarować odpady powstałe</w:t>
      </w:r>
      <w:r w:rsidRPr="00A13879">
        <w:br/>
        <w:t>w wyniku realizacji Robót zgodnie z przepisami obowiązującego prawa.</w:t>
      </w:r>
    </w:p>
    <w:p w:rsidR="00125C81" w:rsidRPr="00A13879" w:rsidRDefault="00125C81" w:rsidP="004E2E75">
      <w:pPr>
        <w:numPr>
          <w:ilvl w:val="0"/>
          <w:numId w:val="4"/>
        </w:numPr>
        <w:tabs>
          <w:tab w:val="num" w:pos="360"/>
        </w:tabs>
        <w:autoSpaceDE w:val="0"/>
        <w:spacing w:line="276" w:lineRule="auto"/>
        <w:ind w:left="284" w:hanging="284"/>
        <w:jc w:val="both"/>
      </w:pPr>
      <w:r w:rsidRPr="00A13879">
        <w:t>W okresie realizacji Robót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i ryzyko Wykonawcy, co nastąpi przez potrącenie z Wynagrodzenia Wykonawcy.</w:t>
      </w:r>
    </w:p>
    <w:p w:rsidR="00125C81" w:rsidRPr="00A13879" w:rsidRDefault="00125C81" w:rsidP="004E2E75">
      <w:pPr>
        <w:numPr>
          <w:ilvl w:val="0"/>
          <w:numId w:val="4"/>
        </w:numPr>
        <w:tabs>
          <w:tab w:val="num" w:pos="360"/>
        </w:tabs>
        <w:autoSpaceDE w:val="0"/>
        <w:spacing w:line="276" w:lineRule="auto"/>
        <w:ind w:left="284" w:hanging="284"/>
        <w:jc w:val="both"/>
      </w:pPr>
      <w:r w:rsidRPr="00A13879">
        <w:t>Po zakończeniu Robót Wykonawca zobowiązany jest niezwłocznie opróżnić teren budowy z urządzeń i materiałów, uporządkować teren budowy i przekazać go Zamawiającemu. Do tego czasu Zamawiający nie ma obowiązku dokonać odbioru końcowego robót budowlanych.</w:t>
      </w:r>
    </w:p>
    <w:p w:rsidR="00125C81" w:rsidRPr="00A13879" w:rsidRDefault="00125C81" w:rsidP="004E2E75">
      <w:pPr>
        <w:numPr>
          <w:ilvl w:val="0"/>
          <w:numId w:val="4"/>
        </w:numPr>
        <w:tabs>
          <w:tab w:val="num" w:pos="284"/>
        </w:tabs>
        <w:autoSpaceDE w:val="0"/>
        <w:spacing w:line="276" w:lineRule="auto"/>
        <w:ind w:left="284" w:hanging="284"/>
        <w:jc w:val="both"/>
      </w:pPr>
      <w:r w:rsidRPr="00A13879">
        <w:t>Wykonawca zobowiązany jest do ponoszenia kosztów i opłat za zużytą energię elektryczną i cieplną, wodę i ścieki, związanych z realizacją przedmiotu umowy - według wskazań podliczników zamontowanych przez Wykonawcę, na jego koszt lub ryczałtem (zgodnie</w:t>
      </w:r>
      <w:r w:rsidRPr="00A13879">
        <w:br/>
        <w:t>z protokołem przekazania terenu budowy); rozliczenie kosztów ww. mediów może nastąpić wg wyboru Zamawiającego poprzez potrącenie przez Zamawiającego kwoty tych kosztów z kwoty faktury wystawionej przez Wykonawcę z tytułu należnego Wykonawcy wynagrodzenia.</w:t>
      </w:r>
    </w:p>
    <w:p w:rsidR="00125C81" w:rsidRPr="00A13879" w:rsidRDefault="00125C81" w:rsidP="005A7DE7">
      <w:pPr>
        <w:numPr>
          <w:ilvl w:val="0"/>
          <w:numId w:val="4"/>
        </w:numPr>
        <w:tabs>
          <w:tab w:val="num" w:pos="284"/>
        </w:tabs>
        <w:autoSpaceDE w:val="0"/>
        <w:spacing w:line="276" w:lineRule="auto"/>
        <w:ind w:left="284" w:hanging="284"/>
        <w:jc w:val="both"/>
      </w:pPr>
      <w:r w:rsidRPr="00A13879">
        <w:t>W przypadku zwłoki Wykonawcy w realizacji zobowiązań wynikających z umowy Zamawiający ma prawo zlecić wykonanie zastępcze tych zobowiązań osobie trzeciej na ryzyko i koszt Wykonawcy.</w:t>
      </w:r>
    </w:p>
    <w:p w:rsidR="00125C81" w:rsidRPr="00A13879" w:rsidRDefault="00125C81" w:rsidP="00F65D44">
      <w:pPr>
        <w:pStyle w:val="BodyText"/>
        <w:spacing w:line="276" w:lineRule="auto"/>
        <w:ind w:left="284" w:hanging="284"/>
        <w:jc w:val="center"/>
        <w:rPr>
          <w:b/>
          <w:bCs/>
          <w:szCs w:val="24"/>
        </w:rPr>
      </w:pPr>
      <w:r w:rsidRPr="00A13879">
        <w:rPr>
          <w:b/>
          <w:bCs/>
          <w:szCs w:val="24"/>
        </w:rPr>
        <w:t>§ 9</w:t>
      </w:r>
    </w:p>
    <w:p w:rsidR="00125C81" w:rsidRPr="00A13879" w:rsidRDefault="00125C81" w:rsidP="00BD7025">
      <w:pPr>
        <w:pStyle w:val="BodyText"/>
        <w:numPr>
          <w:ilvl w:val="0"/>
          <w:numId w:val="21"/>
        </w:numPr>
        <w:tabs>
          <w:tab w:val="left" w:pos="1426"/>
        </w:tabs>
        <w:overflowPunct w:val="0"/>
        <w:autoSpaceDE w:val="0"/>
        <w:spacing w:before="60" w:line="276" w:lineRule="auto"/>
        <w:ind w:left="284"/>
        <w:textAlignment w:val="baseline"/>
        <w:rPr>
          <w:bCs/>
          <w:szCs w:val="24"/>
        </w:rPr>
      </w:pPr>
      <w:r w:rsidRPr="00A13879">
        <w:rPr>
          <w:bCs/>
          <w:szCs w:val="24"/>
        </w:rPr>
        <w:t>Wykonawca zobowiązuje się wykonać przedmiot umowy z materiałów i urządzeń własnych. Niedopuszczalne jest wbudowywanie oraz magazynowanie przez Wykonawcę i Podwykonawców na terenie budowy materiałów i urządzeń, co do których mogą zgłosić swoje roszczenia osoby trzecie.</w:t>
      </w:r>
    </w:p>
    <w:p w:rsidR="00125C81" w:rsidRPr="00A13879" w:rsidRDefault="00125C81" w:rsidP="00BD7025">
      <w:pPr>
        <w:pStyle w:val="BodyText"/>
        <w:numPr>
          <w:ilvl w:val="0"/>
          <w:numId w:val="21"/>
        </w:numPr>
        <w:tabs>
          <w:tab w:val="left" w:pos="1426"/>
        </w:tabs>
        <w:overflowPunct w:val="0"/>
        <w:autoSpaceDE w:val="0"/>
        <w:spacing w:before="60" w:line="276" w:lineRule="auto"/>
        <w:ind w:left="284"/>
        <w:textAlignment w:val="baseline"/>
        <w:rPr>
          <w:bCs/>
          <w:szCs w:val="24"/>
        </w:rPr>
      </w:pPr>
      <w:r w:rsidRPr="00A13879">
        <w:rPr>
          <w:bCs/>
          <w:szCs w:val="24"/>
        </w:rPr>
        <w:t>Materiały i urządzenia użyte do wykonania przedmiotu umowy odpowiadają, co do jakości wymogom wyrobów dopuszczonych do obrotu i stosowania w budownictwie (art. 10 ustawy Prawo budowlane) oraz innych obowiązujących w tym zakresie przepisów prawa</w:t>
      </w:r>
      <w:r w:rsidRPr="00A13879">
        <w:rPr>
          <w:bCs/>
          <w:szCs w:val="24"/>
        </w:rPr>
        <w:br/>
        <w:t xml:space="preserve">i wymogom </w:t>
      </w:r>
      <w:r w:rsidRPr="00A13879">
        <w:rPr>
          <w:szCs w:val="24"/>
        </w:rPr>
        <w:t>dokumentacji określonej w §1 ust. 2.</w:t>
      </w:r>
    </w:p>
    <w:p w:rsidR="00125C81" w:rsidRPr="00A13879" w:rsidRDefault="00125C81" w:rsidP="00BD7025">
      <w:pPr>
        <w:pStyle w:val="BodyText"/>
        <w:numPr>
          <w:ilvl w:val="0"/>
          <w:numId w:val="21"/>
        </w:numPr>
        <w:tabs>
          <w:tab w:val="left" w:pos="1426"/>
        </w:tabs>
        <w:overflowPunct w:val="0"/>
        <w:autoSpaceDE w:val="0"/>
        <w:spacing w:before="60" w:line="276" w:lineRule="auto"/>
        <w:ind w:left="284"/>
        <w:textAlignment w:val="baseline"/>
        <w:rPr>
          <w:bCs/>
          <w:szCs w:val="24"/>
        </w:rPr>
      </w:pPr>
      <w:r w:rsidRPr="00A13879">
        <w:rPr>
          <w:bCs/>
          <w:szCs w:val="24"/>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w:t>
      </w:r>
      <w:r>
        <w:rPr>
          <w:bCs/>
          <w:szCs w:val="24"/>
        </w:rPr>
        <w:br/>
      </w:r>
      <w:r w:rsidRPr="00A13879">
        <w:rPr>
          <w:bCs/>
          <w:szCs w:val="24"/>
        </w:rPr>
        <w:t>w tym zakresie Wykonawca winien przechowywać na budowie i przekazać ją Zamawiającemu</w:t>
      </w:r>
      <w:r>
        <w:rPr>
          <w:bCs/>
          <w:szCs w:val="24"/>
        </w:rPr>
        <w:t xml:space="preserve"> </w:t>
      </w:r>
      <w:r w:rsidRPr="00A13879">
        <w:rPr>
          <w:bCs/>
          <w:szCs w:val="24"/>
        </w:rPr>
        <w:t>w procedurze odbioru końcowego.</w:t>
      </w:r>
    </w:p>
    <w:p w:rsidR="00125C81" w:rsidRPr="00A13879" w:rsidRDefault="00125C81" w:rsidP="00BD7025">
      <w:pPr>
        <w:pStyle w:val="BodyText"/>
        <w:numPr>
          <w:ilvl w:val="0"/>
          <w:numId w:val="21"/>
        </w:numPr>
        <w:tabs>
          <w:tab w:val="left" w:pos="1426"/>
        </w:tabs>
        <w:overflowPunct w:val="0"/>
        <w:autoSpaceDE w:val="0"/>
        <w:spacing w:before="60" w:line="276" w:lineRule="auto"/>
        <w:ind w:left="284"/>
        <w:textAlignment w:val="baseline"/>
        <w:rPr>
          <w:bCs/>
          <w:szCs w:val="24"/>
        </w:rPr>
      </w:pPr>
      <w:r w:rsidRPr="00A13879">
        <w:rPr>
          <w:bCs/>
          <w:szCs w:val="24"/>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25C81" w:rsidRPr="00A13879" w:rsidRDefault="00125C81" w:rsidP="00BD7025">
      <w:pPr>
        <w:pStyle w:val="BodyText"/>
        <w:numPr>
          <w:ilvl w:val="0"/>
          <w:numId w:val="21"/>
        </w:numPr>
        <w:tabs>
          <w:tab w:val="left" w:pos="1426"/>
        </w:tabs>
        <w:overflowPunct w:val="0"/>
        <w:autoSpaceDE w:val="0"/>
        <w:spacing w:before="60" w:line="276" w:lineRule="auto"/>
        <w:ind w:left="284"/>
        <w:textAlignment w:val="baseline"/>
        <w:rPr>
          <w:szCs w:val="24"/>
        </w:rPr>
      </w:pPr>
      <w:r w:rsidRPr="00A13879">
        <w:rPr>
          <w:bCs/>
          <w:szCs w:val="24"/>
        </w:rPr>
        <w:t>Jeżeli w rezultacie przeprowadzonych badań okaże się, że zastosowane materiały bądź wykonanie robót, co do jakości są niezgodne z umową, to koszty badań dodatkowych oraz skutki z tym związane obciążą Wykonawcę.</w:t>
      </w:r>
    </w:p>
    <w:p w:rsidR="00125C81" w:rsidRPr="00A13879" w:rsidRDefault="00125C81" w:rsidP="00BD7025">
      <w:pPr>
        <w:pStyle w:val="BodyText"/>
        <w:numPr>
          <w:ilvl w:val="0"/>
          <w:numId w:val="21"/>
        </w:numPr>
        <w:tabs>
          <w:tab w:val="left" w:pos="1426"/>
        </w:tabs>
        <w:overflowPunct w:val="0"/>
        <w:autoSpaceDE w:val="0"/>
        <w:spacing w:before="60" w:line="276" w:lineRule="auto"/>
        <w:ind w:left="284"/>
        <w:textAlignment w:val="baseline"/>
        <w:rPr>
          <w:szCs w:val="24"/>
        </w:rPr>
      </w:pPr>
      <w:r w:rsidRPr="00A13879">
        <w:rPr>
          <w:szCs w:val="24"/>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p>
    <w:p w:rsidR="00125C81" w:rsidRPr="005A7DE7" w:rsidRDefault="00125C81" w:rsidP="005A7DE7">
      <w:pPr>
        <w:pStyle w:val="BodyText"/>
        <w:numPr>
          <w:ilvl w:val="0"/>
          <w:numId w:val="21"/>
        </w:numPr>
        <w:tabs>
          <w:tab w:val="left" w:pos="1426"/>
        </w:tabs>
        <w:overflowPunct w:val="0"/>
        <w:autoSpaceDE w:val="0"/>
        <w:spacing w:before="60" w:line="276" w:lineRule="auto"/>
        <w:ind w:left="284"/>
        <w:textAlignment w:val="baseline"/>
        <w:rPr>
          <w:szCs w:val="24"/>
        </w:rPr>
      </w:pPr>
      <w:r w:rsidRPr="00A13879">
        <w:t>Zamawiający nie ponosi odpowiedzialności za mienie Wykonawcy zgromadzone na terenie budowy.</w:t>
      </w:r>
    </w:p>
    <w:p w:rsidR="00125C81" w:rsidRPr="00A13879" w:rsidRDefault="00125C81" w:rsidP="00F65D44">
      <w:pPr>
        <w:keepLines/>
        <w:widowControl w:val="0"/>
        <w:spacing w:line="276" w:lineRule="auto"/>
        <w:ind w:left="284"/>
        <w:jc w:val="center"/>
        <w:rPr>
          <w:b/>
        </w:rPr>
      </w:pPr>
      <w:r w:rsidRPr="00A13879">
        <w:rPr>
          <w:b/>
        </w:rPr>
        <w:t>§ 10</w:t>
      </w:r>
    </w:p>
    <w:p w:rsidR="00125C81" w:rsidRPr="00A13879" w:rsidRDefault="00125C81" w:rsidP="00BD7025">
      <w:pPr>
        <w:pStyle w:val="ListParagraph"/>
        <w:numPr>
          <w:ilvl w:val="0"/>
          <w:numId w:val="52"/>
        </w:numPr>
        <w:spacing w:after="0"/>
        <w:ind w:left="284" w:hanging="284"/>
        <w:rPr>
          <w:rFonts w:ascii="Times New Roman" w:hAnsi="Times New Roman"/>
          <w:sz w:val="24"/>
          <w:szCs w:val="24"/>
        </w:rPr>
      </w:pPr>
      <w:r w:rsidRPr="00A13879">
        <w:rPr>
          <w:rFonts w:ascii="Times New Roman" w:hAnsi="Times New Roman"/>
          <w:sz w:val="24"/>
          <w:szCs w:val="24"/>
        </w:rPr>
        <w:t>Poza innymi obowiązkami wynikającymi z treści Umowy, do obowiązków Wykonawcy należy:</w:t>
      </w:r>
    </w:p>
    <w:p w:rsidR="00125C81" w:rsidRPr="00A13879" w:rsidRDefault="00125C81" w:rsidP="00BD7025">
      <w:pPr>
        <w:keepLines/>
        <w:widowControl w:val="0"/>
        <w:numPr>
          <w:ilvl w:val="0"/>
          <w:numId w:val="39"/>
        </w:numPr>
        <w:tabs>
          <w:tab w:val="left" w:pos="0"/>
        </w:tabs>
        <w:spacing w:line="276" w:lineRule="auto"/>
        <w:jc w:val="both"/>
      </w:pPr>
      <w:r w:rsidRPr="00A13879">
        <w:t>Przedstawienie Zamawiającemu do uzgodnienia Harmonogramu rzeczowo-finansowego realizacji przedmiotu umowy, zgodnie z § 12 ust. 3 Umowy, zwanego dalej Harmonogramem – w terminie 2 dni roboczych od zawarcia umowy, wraz</w:t>
      </w:r>
      <w:r w:rsidRPr="00A13879">
        <w:br/>
        <w:t>z kosztorysem szczegółowym poszczególnych pozycji Harmonogramu. W przypadku uwag lub zastrzeżeń Zamawiającego do przedstawionego przez Wykonawcę  Harmonogramu, w terminie 2 dni roboczych od ich otrzymania  Wykonawca uwzględni je lub przedstawi uzasadnienie braku możliwości ich uwzględnienia. Uzgodniony</w:t>
      </w:r>
      <w:r>
        <w:t xml:space="preserve"> </w:t>
      </w:r>
      <w:r w:rsidRPr="00A13879">
        <w:t xml:space="preserve">z Zamawiającym Harmonogram rzeczowo-finansowym staje załącznikiem nr 2 do Umowy. Kosztorys ma charakter jedynie informacyjno-pomocniczy dla weryfikacji wartości poszczególnych pozycji Harmonogramu  i nie wpływa na ryczałtowy charakter wynagrodzenia należnego Wykonawcy. </w:t>
      </w:r>
    </w:p>
    <w:p w:rsidR="00125C81" w:rsidRPr="00A13879" w:rsidRDefault="00125C81" w:rsidP="00BD7025">
      <w:pPr>
        <w:keepLines/>
        <w:widowControl w:val="0"/>
        <w:numPr>
          <w:ilvl w:val="0"/>
          <w:numId w:val="39"/>
        </w:numPr>
        <w:tabs>
          <w:tab w:val="left" w:pos="0"/>
        </w:tabs>
        <w:spacing w:line="276" w:lineRule="auto"/>
        <w:jc w:val="both"/>
      </w:pPr>
      <w:r w:rsidRPr="00A13879">
        <w:t>Zorganizowanie robót budowlanych przy założeniu nieprzerwanego prowadzenia robót budowlanych stanowiących przedmiot Umowy, co najmniej od godziny 7 do godz. 16.00, tj. przez minimum 9 godzin dziennie przez 6 dni w tygodniu, od poniedziałku do soboty włącznie. Roboty uciążliwe (powodujące hałas) mogą być prowadzone na terenie budowy wyłącznie w godzinach 16:00-20:00 (z wyjątkiem świąt i niedziel),</w:t>
      </w:r>
      <w:r>
        <w:t xml:space="preserve"> </w:t>
      </w:r>
      <w:r w:rsidRPr="00A13879">
        <w:t>po uprzednim pisemnym uzgodnieniu z Zamawiającym;</w:t>
      </w:r>
    </w:p>
    <w:p w:rsidR="00125C81" w:rsidRPr="00A13879" w:rsidRDefault="00125C81" w:rsidP="00BD7025">
      <w:pPr>
        <w:keepLines/>
        <w:widowControl w:val="0"/>
        <w:numPr>
          <w:ilvl w:val="0"/>
          <w:numId w:val="39"/>
        </w:numPr>
        <w:tabs>
          <w:tab w:val="left" w:pos="0"/>
        </w:tabs>
        <w:spacing w:line="276" w:lineRule="auto"/>
        <w:jc w:val="both"/>
      </w:pPr>
      <w:r w:rsidRPr="00A13879">
        <w:t>organizacja i udział w spotkaniach, odprawach koordynacyjnych zainicjowanych przez Zamawiającego i terminowe realizowanie podjętych na nich ustaleń;</w:t>
      </w:r>
    </w:p>
    <w:p w:rsidR="00125C81" w:rsidRPr="00A13879" w:rsidRDefault="00125C81" w:rsidP="00BD7025">
      <w:pPr>
        <w:keepLines/>
        <w:widowControl w:val="0"/>
        <w:numPr>
          <w:ilvl w:val="0"/>
          <w:numId w:val="39"/>
        </w:numPr>
        <w:tabs>
          <w:tab w:val="left" w:pos="0"/>
        </w:tabs>
        <w:spacing w:line="276" w:lineRule="auto"/>
        <w:jc w:val="both"/>
      </w:pPr>
      <w:r w:rsidRPr="00A13879">
        <w:t>W przypadku powstania jakichkolwiek potencjalnych zagrożeń w realizacji Umowy, Wykonawca zobowiązany jest niezwłocznie powiadomić o takiej okoliczności Zamawiającego wraz z propozycją działań zaradczych, nie później niż w terminie 2 dni od dnia powzięcia informacji, o takich okolicznościach lub dnia, w którym przy zachowaniu należytej staranności mógł takie informacje pozyskać;</w:t>
      </w:r>
    </w:p>
    <w:p w:rsidR="00125C81" w:rsidRPr="00A13879" w:rsidRDefault="00125C81" w:rsidP="00BD7025">
      <w:pPr>
        <w:pStyle w:val="ListParagraph"/>
        <w:numPr>
          <w:ilvl w:val="0"/>
          <w:numId w:val="52"/>
        </w:numPr>
        <w:ind w:left="284" w:hanging="284"/>
        <w:rPr>
          <w:rFonts w:ascii="Times New Roman" w:hAnsi="Times New Roman"/>
          <w:sz w:val="24"/>
          <w:szCs w:val="24"/>
        </w:rPr>
      </w:pPr>
      <w:r w:rsidRPr="00A13879">
        <w:rPr>
          <w:rFonts w:ascii="Times New Roman" w:hAnsi="Times New Roman"/>
          <w:sz w:val="24"/>
          <w:szCs w:val="24"/>
        </w:rPr>
        <w:t>W czasie realizacji robót Wykonawca zobowiązany jest do:</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zapewnienia ciągłego nadzoru technicznego,</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 xml:space="preserve">zapewnienia nadzoru autorskiego, </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zabezpieczenia terenu prowadzonych robót przed budynkiem i w budynku przed zapyleniem i gruzem, tak aby nie mógł przedostać się do innych części obiektu nie objętych robotami;</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oznakowania i zabezpieczenie tras ewakuacyjnych na terenie budowy i jej zaplecza;</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stałego utrzymania porządku na stanowiskach pracy i drogach komunikacyjnych, zapewnienia prawidłowej organizacji robót, wykonania robót zabezpieczających,</w:t>
      </w:r>
      <w:r w:rsidRPr="00A13879">
        <w:rPr>
          <w:rFonts w:ascii="Times New Roman" w:hAnsi="Times New Roman"/>
          <w:sz w:val="24"/>
          <w:szCs w:val="24"/>
        </w:rPr>
        <w:br/>
        <w:t>w celu umożliwienia dostępu do miejsc prowadzenia robót jego użytkownikom;</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wyposażenia swoich pracowników w odzież roboczą i ochronną z widoczną nazwą firmy oraz identyfikatory imienne, które pracownicy Wykonawcy są zobowiązani nosić w widocznym miejscu;</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zaangażowania odpowiedniej liczby osób i zapewnienie obecności osób, posiadających niezbędne uprawnienia, wiedzę i doświadczenie do wykonywania powierzonych im robót i innych czynności w ramach wykonania Umowy, wyspecyfikowanych</w:t>
      </w:r>
      <w:r>
        <w:rPr>
          <w:rFonts w:ascii="Times New Roman" w:hAnsi="Times New Roman"/>
          <w:sz w:val="24"/>
          <w:szCs w:val="24"/>
        </w:rPr>
        <w:t xml:space="preserve"> </w:t>
      </w:r>
      <w:r w:rsidRPr="00A13879">
        <w:rPr>
          <w:rFonts w:ascii="Times New Roman" w:hAnsi="Times New Roman"/>
          <w:sz w:val="24"/>
          <w:szCs w:val="24"/>
        </w:rPr>
        <w:t>w Umowie, w szczególności osób wskazanych w § 23 ust. 4 Umowy, celem zapewnienia niezakłóconej i fachowej realizacji przedmiotu umowy.;</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umożliwienia przeprowadzenia odbioru robót przez Zamawiającego;</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prowadzenia na bieżąco Dziennika budowy;</w:t>
      </w:r>
    </w:p>
    <w:p w:rsidR="00125C81" w:rsidRPr="00A13879" w:rsidRDefault="00125C81" w:rsidP="00BD7025">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koordynacji robót wykonywanych przez podwykonawców;</w:t>
      </w:r>
    </w:p>
    <w:p w:rsidR="00125C81" w:rsidRPr="00A13879" w:rsidRDefault="00125C81" w:rsidP="005A7DE7">
      <w:pPr>
        <w:pStyle w:val="ListParagraph"/>
        <w:keepLines/>
        <w:widowControl w:val="0"/>
        <w:numPr>
          <w:ilvl w:val="2"/>
          <w:numId w:val="42"/>
        </w:numPr>
        <w:tabs>
          <w:tab w:val="left" w:pos="709"/>
        </w:tabs>
        <w:spacing w:after="160"/>
        <w:ind w:left="709" w:hanging="425"/>
        <w:jc w:val="both"/>
        <w:rPr>
          <w:rFonts w:ascii="Times New Roman" w:hAnsi="Times New Roman"/>
          <w:sz w:val="24"/>
          <w:szCs w:val="24"/>
        </w:rPr>
      </w:pPr>
      <w:r w:rsidRPr="00A13879">
        <w:rPr>
          <w:rFonts w:ascii="Times New Roman" w:hAnsi="Times New Roman"/>
          <w:sz w:val="24"/>
          <w:szCs w:val="24"/>
        </w:rPr>
        <w:t>prowadzenia robót w sposób nie</w:t>
      </w:r>
      <w:r>
        <w:rPr>
          <w:rFonts w:ascii="Times New Roman" w:hAnsi="Times New Roman"/>
          <w:sz w:val="24"/>
          <w:szCs w:val="24"/>
        </w:rPr>
        <w:t xml:space="preserve"> </w:t>
      </w:r>
      <w:r w:rsidRPr="00A13879">
        <w:rPr>
          <w:rFonts w:ascii="Times New Roman" w:hAnsi="Times New Roman"/>
          <w:sz w:val="24"/>
          <w:szCs w:val="24"/>
        </w:rPr>
        <w:t xml:space="preserve">utrudniający funkcjonowania Szpitala. </w:t>
      </w:r>
    </w:p>
    <w:p w:rsidR="00125C81" w:rsidRPr="00A13879" w:rsidRDefault="00125C81" w:rsidP="00F65D44">
      <w:pPr>
        <w:keepLines/>
        <w:widowControl w:val="0"/>
        <w:spacing w:line="276" w:lineRule="auto"/>
        <w:ind w:left="284"/>
        <w:jc w:val="center"/>
        <w:rPr>
          <w:b/>
        </w:rPr>
      </w:pPr>
      <w:r w:rsidRPr="00A13879">
        <w:rPr>
          <w:b/>
        </w:rPr>
        <w:t>§ 11</w:t>
      </w:r>
    </w:p>
    <w:p w:rsidR="00125C81" w:rsidRPr="00A13879" w:rsidRDefault="00125C81" w:rsidP="00A13879">
      <w:pPr>
        <w:pStyle w:val="NormalWeb"/>
        <w:spacing w:before="0" w:after="0" w:line="276" w:lineRule="auto"/>
        <w:ind w:right="57"/>
        <w:jc w:val="both"/>
        <w:rPr>
          <w:lang w:eastAsia="pl-PL"/>
        </w:rPr>
      </w:pPr>
      <w:r w:rsidRPr="00A13879">
        <w:rPr>
          <w:lang w:eastAsia="pl-PL"/>
        </w:rPr>
        <w:t>1. Zamawiający w trakcie realizacji Umowy wymaga zatrudnienia na podstawie umowy</w:t>
      </w:r>
      <w:r w:rsidRPr="00A13879">
        <w:rPr>
          <w:lang w:eastAsia="pl-PL"/>
        </w:rPr>
        <w:br/>
        <w:t xml:space="preserve">o pracę przez wykonawcę lub podwykonawcę osób wykonujących czynności, należące do stosunku pracy, o którym mowa w art. 22 § 1 Ustawy Kodeks pracy, w zakresie: </w:t>
      </w:r>
    </w:p>
    <w:p w:rsidR="00125C81" w:rsidRPr="00A13879" w:rsidRDefault="00125C81" w:rsidP="00A13879">
      <w:pPr>
        <w:spacing w:line="276" w:lineRule="auto"/>
        <w:jc w:val="both"/>
      </w:pPr>
      <w:r w:rsidRPr="00A13879">
        <w:t>-  zakresu robót ogólnobudowlanych – min. 3 osoby, w tym 1 posadzkarz i 2 murarzy;</w:t>
      </w:r>
    </w:p>
    <w:p w:rsidR="00125C81" w:rsidRPr="00A13879" w:rsidRDefault="00125C81" w:rsidP="00A13879">
      <w:pPr>
        <w:spacing w:line="276" w:lineRule="auto"/>
        <w:jc w:val="both"/>
      </w:pPr>
      <w:r w:rsidRPr="00A13879">
        <w:t>- zakresu robót branży sanitarnej (wod.- kan., c.o., wentylacja i klimatyzacja) - min. 2 osoby, w tym 1 osoby do robót wod.- kan. i c.o oraz 1 osoba do robót wentylacja i klimatyzacja;</w:t>
      </w:r>
    </w:p>
    <w:p w:rsidR="00125C81" w:rsidRPr="00A13879" w:rsidRDefault="00125C81" w:rsidP="00A13879">
      <w:pPr>
        <w:spacing w:line="276" w:lineRule="auto"/>
        <w:jc w:val="both"/>
      </w:pPr>
      <w:r w:rsidRPr="00A13879">
        <w:t>- z zakresu robót elektrycznych – min. 2 osoby, muszą posiadać świadectwo kwalifikacyjne, uprawniające do zajmowania się eksploatacją urządzeń, instalacji i sieci na stanowisku eksploatacji (E), w tym jedna z D" - (dozór) z urządzeń energetycznych;</w:t>
      </w:r>
    </w:p>
    <w:p w:rsidR="00125C81" w:rsidRPr="00A13879" w:rsidRDefault="00125C81" w:rsidP="00A13879">
      <w:pPr>
        <w:pStyle w:val="NormalWeb"/>
        <w:spacing w:before="0" w:after="0" w:line="276" w:lineRule="auto"/>
        <w:ind w:right="57"/>
        <w:jc w:val="both"/>
        <w:rPr>
          <w:lang w:eastAsia="pl-PL"/>
        </w:rPr>
      </w:pPr>
      <w:r w:rsidRPr="00A13879">
        <w:rPr>
          <w:lang w:eastAsia="pl-PL"/>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125C81" w:rsidRPr="00A13879" w:rsidRDefault="00125C81" w:rsidP="00A13879">
      <w:pPr>
        <w:numPr>
          <w:ilvl w:val="0"/>
          <w:numId w:val="40"/>
        </w:numPr>
        <w:suppressAutoHyphens w:val="0"/>
        <w:spacing w:line="276" w:lineRule="auto"/>
        <w:ind w:left="0" w:firstLine="0"/>
        <w:jc w:val="both"/>
        <w:rPr>
          <w:lang w:eastAsia="pl-PL"/>
        </w:rPr>
      </w:pPr>
      <w:r w:rsidRPr="00A13879">
        <w:rPr>
          <w:lang w:eastAsia="pl-PL"/>
        </w:rPr>
        <w:t>żądania oświadczeń i dokumentów w zakresie potwierdzenia spełniania ww. wymogów i dokonywania ich oceny,</w:t>
      </w:r>
    </w:p>
    <w:p w:rsidR="00125C81" w:rsidRPr="00A13879" w:rsidRDefault="00125C81" w:rsidP="00BD7025">
      <w:pPr>
        <w:numPr>
          <w:ilvl w:val="0"/>
          <w:numId w:val="40"/>
        </w:numPr>
        <w:suppressAutoHyphens w:val="0"/>
        <w:spacing w:line="276" w:lineRule="auto"/>
        <w:ind w:left="1134"/>
        <w:jc w:val="both"/>
        <w:rPr>
          <w:lang w:eastAsia="pl-PL"/>
        </w:rPr>
      </w:pPr>
      <w:r w:rsidRPr="00A13879">
        <w:rPr>
          <w:lang w:eastAsia="pl-PL"/>
        </w:rPr>
        <w:t>żądania wyjaśnień w przypadku wątpliwości w zakresie potwierdzenia spełniania ww. wymogów,</w:t>
      </w:r>
    </w:p>
    <w:p w:rsidR="00125C81" w:rsidRPr="00A13879" w:rsidRDefault="00125C81" w:rsidP="00BD7025">
      <w:pPr>
        <w:numPr>
          <w:ilvl w:val="0"/>
          <w:numId w:val="40"/>
        </w:numPr>
        <w:suppressAutoHyphens w:val="0"/>
        <w:spacing w:line="276" w:lineRule="auto"/>
        <w:ind w:left="1134"/>
        <w:jc w:val="both"/>
        <w:rPr>
          <w:lang w:eastAsia="pl-PL"/>
        </w:rPr>
      </w:pPr>
      <w:r w:rsidRPr="00A13879">
        <w:rPr>
          <w:lang w:eastAsia="pl-PL"/>
        </w:rPr>
        <w:t>przeprowadzania kontroli na miejscu wykonywania świadczenia.</w:t>
      </w:r>
    </w:p>
    <w:p w:rsidR="00125C81" w:rsidRPr="00A13879" w:rsidRDefault="00125C81" w:rsidP="004E2E75">
      <w:pPr>
        <w:suppressAutoHyphens w:val="0"/>
        <w:spacing w:line="276" w:lineRule="auto"/>
        <w:jc w:val="both"/>
        <w:rPr>
          <w:lang w:eastAsia="pl-PL"/>
        </w:rPr>
      </w:pPr>
      <w:r w:rsidRPr="00A13879">
        <w:rPr>
          <w:lang w:eastAsia="pl-PL"/>
        </w:rPr>
        <w:t>3. W trakcie realizacji zamówienia na każde wezwanie zamawiającego w wyznaczonym</w:t>
      </w:r>
      <w:r w:rsidRPr="00A13879">
        <w:rPr>
          <w:lang w:eastAsia="pl-PL"/>
        </w:rPr>
        <w:br/>
        <w:t>w tym wezwaniu terminie wykonawca przedłoży zamawiającemu wskazane poniżej dowody w celu potwierdzenia spełnienia wymogu zatrudnienia na podstawie umowy</w:t>
      </w:r>
      <w:r w:rsidRPr="00A13879">
        <w:rPr>
          <w:lang w:eastAsia="pl-PL"/>
        </w:rPr>
        <w:br/>
        <w:t>o pracę przez wykonawcę lub podwykonawcę osób wykonujących wskazane w punkcie</w:t>
      </w:r>
      <w:r w:rsidRPr="00A13879">
        <w:rPr>
          <w:lang w:eastAsia="pl-PL"/>
        </w:rPr>
        <w:br/>
        <w:t>1 czynności w trakcie realizacji umowy:</w:t>
      </w:r>
    </w:p>
    <w:p w:rsidR="00125C81" w:rsidRPr="00A13879" w:rsidRDefault="00125C81" w:rsidP="00BD7025">
      <w:pPr>
        <w:numPr>
          <w:ilvl w:val="1"/>
          <w:numId w:val="41"/>
        </w:numPr>
        <w:suppressAutoHyphens w:val="0"/>
        <w:spacing w:line="276" w:lineRule="auto"/>
        <w:ind w:left="1134"/>
        <w:jc w:val="both"/>
        <w:rPr>
          <w:lang w:eastAsia="pl-PL"/>
        </w:rPr>
      </w:pPr>
      <w:r w:rsidRPr="00A13879">
        <w:rPr>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w:t>
      </w:r>
      <w:r>
        <w:rPr>
          <w:lang w:eastAsia="pl-PL"/>
        </w:rPr>
        <w:t xml:space="preserve"> </w:t>
      </w:r>
      <w:r w:rsidRPr="00A13879">
        <w:rPr>
          <w:lang w:eastAsia="pl-PL"/>
        </w:rPr>
        <w:t>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25C81" w:rsidRPr="00A13879" w:rsidRDefault="00125C81" w:rsidP="00BD7025">
      <w:pPr>
        <w:numPr>
          <w:ilvl w:val="1"/>
          <w:numId w:val="41"/>
        </w:numPr>
        <w:suppressAutoHyphens w:val="0"/>
        <w:spacing w:line="276" w:lineRule="auto"/>
        <w:ind w:left="1134"/>
        <w:jc w:val="both"/>
        <w:rPr>
          <w:lang w:eastAsia="pl-PL"/>
        </w:rPr>
      </w:pPr>
      <w:r w:rsidRPr="00A13879">
        <w:rPr>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sidRPr="00A13879">
        <w:rPr>
          <w:lang w:eastAsia="pl-PL"/>
        </w:rPr>
        <w:br/>
        <w:t>w sposób zapewniający ochronę danych osobowych pracowników, zgodnie</w:t>
      </w:r>
      <w:r w:rsidRPr="00A13879">
        <w:rPr>
          <w:lang w:eastAsia="pl-PL"/>
        </w:rPr>
        <w:br/>
        <w:t xml:space="preserve">z przepisami ustawy z dnia 29 sierpnia 1997 r. o ochronie danych osobowych </w:t>
      </w:r>
      <w:r w:rsidRPr="00A13879">
        <w:rPr>
          <w:lang w:eastAsia="pl-PL"/>
        </w:rPr>
        <w:br/>
        <w:t>tj. w szczególności  bez adresów, nr PESEL pracowników). Imię i nazwisko pracownika nie podlega anonimizacji. Informacje takie jak: data zawarcia umowy, rodzaj umowy o pracę i wymiar etatu powinny być możliwe do zidentyfikowania;</w:t>
      </w:r>
    </w:p>
    <w:p w:rsidR="00125C81" w:rsidRPr="00A13879" w:rsidRDefault="00125C81" w:rsidP="00BD7025">
      <w:pPr>
        <w:numPr>
          <w:ilvl w:val="1"/>
          <w:numId w:val="41"/>
        </w:numPr>
        <w:suppressAutoHyphens w:val="0"/>
        <w:spacing w:line="276" w:lineRule="auto"/>
        <w:ind w:left="1134"/>
        <w:jc w:val="both"/>
        <w:rPr>
          <w:lang w:eastAsia="pl-PL"/>
        </w:rPr>
      </w:pPr>
      <w:r w:rsidRPr="00A13879">
        <w:rPr>
          <w:lang w:eastAsia="pl-PL"/>
        </w:rPr>
        <w:t>zaświadczenie właściwego oddziału ZUS, potwierdzające opłacanie przez wykonawcę lub podwykonawcę składek na ubezpieczenia społeczne i zdrowotne</w:t>
      </w:r>
      <w:r w:rsidRPr="00A13879">
        <w:rPr>
          <w:lang w:eastAsia="pl-PL"/>
        </w:rPr>
        <w:br/>
        <w:t>z tytułu zatrudnienia na podstawie umów o pracę za ostatni okres rozliczeniowy;</w:t>
      </w:r>
    </w:p>
    <w:p w:rsidR="00125C81" w:rsidRPr="00A13879" w:rsidRDefault="00125C81" w:rsidP="00BD7025">
      <w:pPr>
        <w:numPr>
          <w:ilvl w:val="1"/>
          <w:numId w:val="41"/>
        </w:numPr>
        <w:suppressAutoHyphens w:val="0"/>
        <w:spacing w:line="276" w:lineRule="auto"/>
        <w:ind w:left="1134"/>
        <w:jc w:val="both"/>
        <w:rPr>
          <w:lang w:eastAsia="pl-PL"/>
        </w:rPr>
      </w:pPr>
      <w:r w:rsidRPr="00A13879">
        <w:rPr>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125C81" w:rsidRPr="00A13879" w:rsidRDefault="00125C81" w:rsidP="00B5662F">
      <w:pPr>
        <w:keepLines/>
        <w:widowControl w:val="0"/>
        <w:spacing w:after="160" w:line="276" w:lineRule="auto"/>
        <w:jc w:val="both"/>
      </w:pPr>
      <w:r w:rsidRPr="00A13879">
        <w:rPr>
          <w:lang w:eastAsia="pl-PL"/>
        </w:rPr>
        <w:t>4. W przypadku uzasadnionych wątpliwości co do przestrzegania prawa pracy przez Wykonawcę lub podwykonawcę, zamawiający może zwrócić się o przeprowadzenie kontroli przez Państwową Inspekcję Pracy.</w:t>
      </w:r>
    </w:p>
    <w:p w:rsidR="00125C81" w:rsidRDefault="00125C81" w:rsidP="005A7DE7">
      <w:pPr>
        <w:keepLines/>
        <w:widowControl w:val="0"/>
        <w:spacing w:after="160" w:line="276" w:lineRule="auto"/>
        <w:jc w:val="both"/>
        <w:rPr>
          <w:lang w:eastAsia="pl-PL"/>
        </w:rPr>
      </w:pPr>
      <w:r w:rsidRPr="00A13879">
        <w:rPr>
          <w:lang w:eastAsia="pl-PL"/>
        </w:rPr>
        <w:t>5.  Minimum 2 osoby wykonujące czynności w zakresie robót elektrycznych muszą posiadać świadectwo kwalifikacyjne, uprawniające do zajmowania się eksploatacją urządzeń, instalacji i sieci na stanowisku eksploatacji (E), w tym jedna z D" - (dozór) z urządzeń energetycznych.</w:t>
      </w:r>
    </w:p>
    <w:p w:rsidR="00125C81" w:rsidRPr="005A7DE7" w:rsidRDefault="00125C81" w:rsidP="005A7DE7">
      <w:pPr>
        <w:keepLines/>
        <w:widowControl w:val="0"/>
        <w:spacing w:after="160" w:line="276" w:lineRule="auto"/>
        <w:jc w:val="center"/>
        <w:rPr>
          <w:lang w:eastAsia="pl-PL"/>
        </w:rPr>
      </w:pPr>
      <w:r w:rsidRPr="00A13879">
        <w:rPr>
          <w:b/>
        </w:rPr>
        <w:t>§ 12</w:t>
      </w:r>
    </w:p>
    <w:p w:rsidR="00125C81" w:rsidRPr="00A13879" w:rsidRDefault="00125C81" w:rsidP="00BD7025">
      <w:pPr>
        <w:pStyle w:val="Tekstblokowy1"/>
        <w:numPr>
          <w:ilvl w:val="0"/>
          <w:numId w:val="50"/>
        </w:numPr>
        <w:tabs>
          <w:tab w:val="clear" w:pos="824"/>
          <w:tab w:val="left" w:pos="284"/>
          <w:tab w:val="left" w:pos="554"/>
          <w:tab w:val="left" w:pos="1094"/>
        </w:tabs>
        <w:spacing w:line="276" w:lineRule="auto"/>
        <w:ind w:left="284" w:right="0" w:hanging="284"/>
        <w:rPr>
          <w:rFonts w:ascii="Times New Roman" w:hAnsi="Times New Roman" w:cs="Times New Roman"/>
          <w:color w:val="auto"/>
          <w:sz w:val="24"/>
          <w:szCs w:val="24"/>
        </w:rPr>
      </w:pPr>
      <w:r w:rsidRPr="00A13879">
        <w:rPr>
          <w:rFonts w:ascii="Times New Roman" w:hAnsi="Times New Roman" w:cs="Times New Roman"/>
          <w:color w:val="auto"/>
          <w:sz w:val="24"/>
          <w:szCs w:val="24"/>
        </w:rPr>
        <w:t>Wykonawca zobowiązuje się do rozpoczęcia realizowania Robót niezwłocznie po przekazaniu terenu budowy.</w:t>
      </w:r>
    </w:p>
    <w:p w:rsidR="00125C81" w:rsidRPr="00A13879" w:rsidRDefault="00125C81" w:rsidP="00BD7025">
      <w:pPr>
        <w:keepLines/>
        <w:widowControl w:val="0"/>
        <w:numPr>
          <w:ilvl w:val="0"/>
          <w:numId w:val="50"/>
        </w:numPr>
        <w:tabs>
          <w:tab w:val="left" w:pos="270"/>
          <w:tab w:val="left" w:pos="540"/>
          <w:tab w:val="left" w:pos="630"/>
          <w:tab w:val="left" w:pos="720"/>
          <w:tab w:val="left" w:pos="810"/>
          <w:tab w:val="left" w:pos="900"/>
        </w:tabs>
        <w:spacing w:line="276" w:lineRule="auto"/>
        <w:ind w:left="284" w:hanging="284"/>
        <w:jc w:val="both"/>
        <w:rPr>
          <w:u w:val="single"/>
        </w:rPr>
      </w:pPr>
      <w:r w:rsidRPr="00A13879">
        <w:t>Teren budowy wraz ze wskazaniem źródeł dostępu do mediów (miejsca poboru wody, energii elektrycznej, zostanie przekazany Wykonawcy w terminie wskazanym w § 3 ust. 2.</w:t>
      </w:r>
      <w:r w:rsidRPr="00A13879">
        <w:rPr>
          <w:u w:val="single"/>
        </w:rPr>
        <w:t xml:space="preserve"> </w:t>
      </w:r>
    </w:p>
    <w:p w:rsidR="00125C81" w:rsidRPr="00A13879" w:rsidRDefault="00125C81" w:rsidP="00BD7025">
      <w:pPr>
        <w:keepLines/>
        <w:widowControl w:val="0"/>
        <w:numPr>
          <w:ilvl w:val="0"/>
          <w:numId w:val="50"/>
        </w:numPr>
        <w:tabs>
          <w:tab w:val="left" w:pos="270"/>
          <w:tab w:val="left" w:pos="540"/>
          <w:tab w:val="left" w:pos="630"/>
          <w:tab w:val="left" w:pos="720"/>
          <w:tab w:val="left" w:pos="810"/>
          <w:tab w:val="left" w:pos="900"/>
        </w:tabs>
        <w:spacing w:line="276" w:lineRule="auto"/>
        <w:ind w:left="284" w:hanging="284"/>
        <w:jc w:val="both"/>
        <w:rPr>
          <w:u w:val="single"/>
        </w:rPr>
      </w:pPr>
      <w:r w:rsidRPr="00A13879">
        <w:t>Warunkiem przekazania terenu budowy jest przygotowanie przez Wykonawcę</w:t>
      </w:r>
      <w:r w:rsidRPr="00A13879">
        <w:br/>
        <w:t>i dostarczenie Zamawiającemu , następujących dokumentów:</w:t>
      </w:r>
    </w:p>
    <w:p w:rsidR="00125C81" w:rsidRPr="00A13879" w:rsidRDefault="00125C81" w:rsidP="00BD7025">
      <w:pPr>
        <w:keepLines/>
        <w:widowControl w:val="0"/>
        <w:numPr>
          <w:ilvl w:val="2"/>
          <w:numId w:val="43"/>
        </w:numPr>
        <w:tabs>
          <w:tab w:val="left" w:pos="540"/>
          <w:tab w:val="left" w:pos="567"/>
          <w:tab w:val="left" w:pos="630"/>
          <w:tab w:val="left" w:pos="720"/>
          <w:tab w:val="left" w:pos="810"/>
          <w:tab w:val="left" w:pos="900"/>
        </w:tabs>
        <w:spacing w:line="276" w:lineRule="auto"/>
        <w:ind w:left="567"/>
        <w:jc w:val="both"/>
        <w:rPr>
          <w:color w:val="0070C0"/>
        </w:rPr>
      </w:pPr>
      <w:r w:rsidRPr="00A13879">
        <w:t xml:space="preserve">Harmonogramu rzeczowo – finansowo (uzgodnionego z Zamawiającym i sporządzonego wg wzoru stanowiącego załącznik nr 2) - dostarczenie, w terminie dwóch dni roboczych od daty zawarcia  umowy, pod rygorem prawa naliczenia przez Zamawiającego i żądania zapłaty od Wykonawcy kary umownej w wysokości 1000,00 zł za każdy dzień opóźnienia w dostarczeniu Harmonogramu rzeczowo-finansowego do Zamawiającego. Uzgodniony z Zamawiającym Harmonogram rzeczowo-finansowym staje załącznikiem nr 2 do Umowy. </w:t>
      </w:r>
    </w:p>
    <w:p w:rsidR="00125C81" w:rsidRPr="00A13879" w:rsidRDefault="00125C81" w:rsidP="00BD7025">
      <w:pPr>
        <w:keepLines/>
        <w:widowControl w:val="0"/>
        <w:numPr>
          <w:ilvl w:val="2"/>
          <w:numId w:val="43"/>
        </w:numPr>
        <w:tabs>
          <w:tab w:val="left" w:pos="540"/>
          <w:tab w:val="left" w:pos="567"/>
          <w:tab w:val="left" w:pos="630"/>
          <w:tab w:val="left" w:pos="720"/>
          <w:tab w:val="left" w:pos="810"/>
          <w:tab w:val="left" w:pos="900"/>
        </w:tabs>
        <w:spacing w:line="276" w:lineRule="auto"/>
        <w:ind w:left="567"/>
        <w:jc w:val="both"/>
      </w:pPr>
      <w:r w:rsidRPr="00A13879">
        <w:t>Niezbędnych dokumentów umożliwiających rozpoczęcie robót.</w:t>
      </w:r>
    </w:p>
    <w:p w:rsidR="00125C81" w:rsidRPr="00A13879" w:rsidRDefault="00125C81" w:rsidP="005A7DE7">
      <w:pPr>
        <w:numPr>
          <w:ilvl w:val="0"/>
          <w:numId w:val="50"/>
        </w:numPr>
        <w:spacing w:line="276" w:lineRule="auto"/>
        <w:ind w:left="284" w:hanging="284"/>
        <w:jc w:val="both"/>
      </w:pPr>
      <w:r w:rsidRPr="00A13879">
        <w:t>Przekazanie Wykonawcy terenu budowy nastąpi na podstawie podpisanego przez obie Strony protokołu. Od tej chwili – aż do momentu przekazania terenu budowy Zamawiającemu po zakończeniu całości Robót i ich końcowym odbiorze</w:t>
      </w:r>
      <w:r w:rsidRPr="000F13ED">
        <w:rPr>
          <w:color w:val="FF0000"/>
        </w:rPr>
        <w:t xml:space="preserve"> </w:t>
      </w:r>
      <w:r w:rsidRPr="00313F08">
        <w:rPr>
          <w:color w:val="FF0000"/>
        </w:rPr>
        <w:t>bez wad istotnych</w:t>
      </w:r>
      <w:r w:rsidRPr="00A13879">
        <w:t xml:space="preserve"> przez Zamawiającego, potwierdzonym stosownym protokołem, Wykonawca będzie ponosił odpowiedzialność za wszelkie szkody związane z realizacją niniejszej umowy.</w:t>
      </w:r>
    </w:p>
    <w:p w:rsidR="00125C81" w:rsidRPr="00A13879" w:rsidRDefault="00125C81" w:rsidP="00F65D44">
      <w:pPr>
        <w:keepLines/>
        <w:widowControl w:val="0"/>
        <w:tabs>
          <w:tab w:val="left" w:pos="0"/>
          <w:tab w:val="left" w:pos="630"/>
          <w:tab w:val="left" w:pos="720"/>
          <w:tab w:val="left" w:pos="810"/>
          <w:tab w:val="left" w:pos="900"/>
        </w:tabs>
        <w:spacing w:line="276" w:lineRule="auto"/>
        <w:ind w:left="284"/>
        <w:jc w:val="center"/>
        <w:rPr>
          <w:b/>
        </w:rPr>
      </w:pPr>
      <w:r w:rsidRPr="00A13879">
        <w:rPr>
          <w:b/>
        </w:rPr>
        <w:t>§ 13</w:t>
      </w:r>
    </w:p>
    <w:p w:rsidR="00125C81" w:rsidRPr="00A13879" w:rsidRDefault="00125C81" w:rsidP="00BD7025">
      <w:pPr>
        <w:numPr>
          <w:ilvl w:val="0"/>
          <w:numId w:val="51"/>
        </w:numPr>
        <w:spacing w:line="276" w:lineRule="auto"/>
        <w:ind w:left="284" w:hanging="284"/>
        <w:jc w:val="both"/>
      </w:pPr>
      <w:r w:rsidRPr="00A13879">
        <w:t>Roboty będą odbierane na podstawie protokołów odbiorów częściowych oraz protokołu odbioru końcowego.</w:t>
      </w:r>
    </w:p>
    <w:p w:rsidR="00125C81" w:rsidRPr="00A13879" w:rsidRDefault="00125C81" w:rsidP="00BD7025">
      <w:pPr>
        <w:numPr>
          <w:ilvl w:val="0"/>
          <w:numId w:val="51"/>
        </w:numPr>
        <w:spacing w:line="276" w:lineRule="auto"/>
        <w:ind w:left="284" w:hanging="284"/>
        <w:jc w:val="both"/>
        <w:rPr>
          <w:bCs/>
        </w:rPr>
      </w:pPr>
      <w:r w:rsidRPr="00A13879">
        <w:rPr>
          <w:bCs/>
        </w:rPr>
        <w:t xml:space="preserve">W przypadku ukończenia robót zanikających lub podlegających zakryciu Zamawiający przystąpi i zakończy odbiór w terminie 2 dni od dnia zgłoszenia przez Wykonawcę Zamawiającemu gotowości do odbioru wraz z przedłożeniem kompletu wymaganych dokumentów niezbędnych do dokonania odbioru. Z czynności odbioru sporządzany zostanie wpis w Dzienniku Budowy potwierdzony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125C81" w:rsidRPr="00A13879" w:rsidRDefault="00125C81" w:rsidP="00BD7025">
      <w:pPr>
        <w:numPr>
          <w:ilvl w:val="0"/>
          <w:numId w:val="51"/>
        </w:numPr>
        <w:spacing w:line="276" w:lineRule="auto"/>
        <w:ind w:left="284" w:hanging="284"/>
        <w:jc w:val="both"/>
        <w:rPr>
          <w:bCs/>
        </w:rPr>
      </w:pPr>
      <w:r w:rsidRPr="00A13879">
        <w:rPr>
          <w:bCs/>
        </w:rPr>
        <w:t xml:space="preserve">W razie stwierdzenia przez Zamawiającego w trakcie odbioru częściowego istnienia jakichkolwiek </w:t>
      </w:r>
      <w:r w:rsidRPr="00313F08">
        <w:rPr>
          <w:bCs/>
          <w:color w:val="FF0000"/>
        </w:rPr>
        <w:t>wad istotnych</w:t>
      </w:r>
      <w:r w:rsidRPr="00A13879">
        <w:rPr>
          <w:bCs/>
        </w:rPr>
        <w:t xml:space="preserve"> prac wykonanych w ramach odbieranej części Robót może on uzależnić dokonanie tego odbioru i podpisanie protokołu od usunięcia tych </w:t>
      </w:r>
      <w:r w:rsidRPr="00313F08">
        <w:rPr>
          <w:bCs/>
          <w:color w:val="FF0000"/>
        </w:rPr>
        <w:t>wad istotnych</w:t>
      </w:r>
      <w:r w:rsidRPr="00A13879">
        <w:rPr>
          <w:bCs/>
        </w:rPr>
        <w:t>,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w:t>
      </w:r>
      <w:r>
        <w:rPr>
          <w:bCs/>
        </w:rPr>
        <w:t xml:space="preserve"> </w:t>
      </w:r>
      <w:r w:rsidRPr="00A13879">
        <w:rPr>
          <w:bCs/>
        </w:rPr>
        <w:t>do usunięcia wad dotyczących prac odbieranych przy poprzednim odbiorze częściowym.</w:t>
      </w:r>
    </w:p>
    <w:p w:rsidR="00125C81" w:rsidRPr="00A13879" w:rsidRDefault="00125C81" w:rsidP="00BD7025">
      <w:pPr>
        <w:numPr>
          <w:ilvl w:val="0"/>
          <w:numId w:val="51"/>
        </w:numPr>
        <w:spacing w:line="276" w:lineRule="auto"/>
        <w:ind w:left="284" w:hanging="284"/>
        <w:jc w:val="both"/>
        <w:rPr>
          <w:iCs/>
        </w:rPr>
      </w:pPr>
      <w:r w:rsidRPr="00A13879">
        <w:rPr>
          <w:iCs/>
        </w:rPr>
        <w:t>Na podstawie pozytywnych odbiorów częściowych we wszystkich branżach Zamawiający, po pisemnym zgłoszeniu przez Wykonawcę gotowości do odbioru końcowego zgodnie</w:t>
      </w:r>
      <w:r w:rsidRPr="00A13879">
        <w:rPr>
          <w:iCs/>
        </w:rPr>
        <w:br/>
        <w:t>z ust. 5, przystąpi do odbioru w terminie 3 dni roboczych, licząc od zgłoszenia Wykonawcy gotowości do odbioru końcowego i przekazania Zamawiającemu kompletu wymaganej dokumentacji, w tym dokumentacji powykonawczej</w:t>
      </w:r>
      <w:r w:rsidRPr="00A13879">
        <w:rPr>
          <w:bCs/>
        </w:rPr>
        <w:t>.</w:t>
      </w:r>
    </w:p>
    <w:p w:rsidR="00125C81" w:rsidRPr="00A13879" w:rsidRDefault="00125C81" w:rsidP="00BD7025">
      <w:pPr>
        <w:numPr>
          <w:ilvl w:val="0"/>
          <w:numId w:val="51"/>
        </w:numPr>
        <w:spacing w:line="276" w:lineRule="auto"/>
        <w:ind w:left="284" w:hanging="284"/>
        <w:jc w:val="both"/>
        <w:rPr>
          <w:bCs/>
        </w:rPr>
      </w:pPr>
      <w:r w:rsidRPr="00A13879">
        <w:rPr>
          <w:bCs/>
        </w:rPr>
        <w:t xml:space="preserve">Wykonawca zawiadomi wpisem do dziennika budowy oraz odrębnym pismem Zamawiającego o gotowości do dokonania odbioru końcowego. </w:t>
      </w:r>
      <w:r w:rsidRPr="00A13879">
        <w:t>Wykonawca przekaże Zamawiającemu razem z wnioskiem o dokonaniu odbioru końcowego:</w:t>
      </w:r>
    </w:p>
    <w:p w:rsidR="00125C81" w:rsidRPr="00A13879" w:rsidRDefault="00125C81" w:rsidP="00BD7025">
      <w:pPr>
        <w:keepLines/>
        <w:numPr>
          <w:ilvl w:val="0"/>
          <w:numId w:val="10"/>
        </w:numPr>
        <w:tabs>
          <w:tab w:val="clear" w:pos="720"/>
          <w:tab w:val="num" w:pos="1080"/>
        </w:tabs>
        <w:autoSpaceDE w:val="0"/>
        <w:spacing w:line="276" w:lineRule="auto"/>
        <w:ind w:left="709"/>
        <w:jc w:val="both"/>
      </w:pPr>
      <w:r w:rsidRPr="00A13879">
        <w:t>oryginał dziennika budowy,</w:t>
      </w:r>
    </w:p>
    <w:p w:rsidR="00125C81" w:rsidRPr="00A13879" w:rsidRDefault="00125C81" w:rsidP="00BD7025">
      <w:pPr>
        <w:keepLines/>
        <w:numPr>
          <w:ilvl w:val="0"/>
          <w:numId w:val="10"/>
        </w:numPr>
        <w:tabs>
          <w:tab w:val="clear" w:pos="720"/>
          <w:tab w:val="num" w:pos="1080"/>
        </w:tabs>
        <w:autoSpaceDE w:val="0"/>
        <w:spacing w:line="276" w:lineRule="auto"/>
        <w:ind w:left="709"/>
        <w:jc w:val="both"/>
      </w:pPr>
      <w:r w:rsidRPr="00A13879">
        <w:t>dokumentację powykonawczą wielobranżową, (w języku polskim w formie papierowej - 2 egzemplarzy i elektronicznej na nośniku CD - 1 egz. oraz 1 egz., w wersji edytowalnej), z naniesionymi zmianami, (a w razie potrzeby także opis uzupełniający) potwierdzonymi przez projektanta i kierownika budowy;</w:t>
      </w:r>
    </w:p>
    <w:p w:rsidR="00125C81" w:rsidRPr="00A13879" w:rsidRDefault="00125C81" w:rsidP="005A7DE7">
      <w:pPr>
        <w:keepLines/>
        <w:numPr>
          <w:ilvl w:val="0"/>
          <w:numId w:val="10"/>
        </w:numPr>
        <w:tabs>
          <w:tab w:val="clear" w:pos="720"/>
          <w:tab w:val="num" w:pos="1080"/>
        </w:tabs>
        <w:autoSpaceDE w:val="0"/>
        <w:spacing w:line="276" w:lineRule="auto"/>
        <w:ind w:left="709"/>
        <w:jc w:val="both"/>
      </w:pPr>
      <w:r w:rsidRPr="00A13879">
        <w:t>dokumenty poświadczające zagospodarowanie odpadów oraz inne określone wymogami prawa;</w:t>
      </w:r>
    </w:p>
    <w:p w:rsidR="00125C81" w:rsidRPr="00A13879" w:rsidRDefault="00125C81" w:rsidP="005A7DE7">
      <w:pPr>
        <w:keepLines/>
        <w:numPr>
          <w:ilvl w:val="0"/>
          <w:numId w:val="10"/>
        </w:numPr>
        <w:tabs>
          <w:tab w:val="clear" w:pos="720"/>
          <w:tab w:val="num" w:pos="1080"/>
        </w:tabs>
        <w:autoSpaceDE w:val="0"/>
        <w:spacing w:line="276" w:lineRule="auto"/>
        <w:ind w:left="709"/>
        <w:jc w:val="both"/>
      </w:pPr>
      <w:r w:rsidRPr="00A13879">
        <w:t>atesty, certyfikaty, świadectwa i aprobaty techniczne, DTR urządzeń oraz deklaracje zgodności dla zamontowanych</w:t>
      </w:r>
      <w:r>
        <w:t xml:space="preserve"> urządzeń, użytych materiałów i </w:t>
      </w:r>
      <w:r w:rsidRPr="00A13879">
        <w:t>wykonanych robót oraz scenariusz pożarowy (w języku polskim w formie</w:t>
      </w:r>
      <w:r>
        <w:t xml:space="preserve"> papierowej i elektronicznej) – </w:t>
      </w:r>
      <w:r w:rsidRPr="00A13879">
        <w:t xml:space="preserve">po 1 egz.; </w:t>
      </w:r>
    </w:p>
    <w:p w:rsidR="00125C81" w:rsidRPr="00A13879" w:rsidRDefault="00125C81" w:rsidP="005A7DE7">
      <w:pPr>
        <w:keepLines/>
        <w:numPr>
          <w:ilvl w:val="0"/>
          <w:numId w:val="10"/>
        </w:numPr>
        <w:tabs>
          <w:tab w:val="clear" w:pos="720"/>
          <w:tab w:val="num" w:pos="1080"/>
        </w:tabs>
        <w:autoSpaceDE w:val="0"/>
        <w:spacing w:line="276" w:lineRule="auto"/>
        <w:ind w:left="709"/>
        <w:jc w:val="both"/>
      </w:pPr>
      <w:r w:rsidRPr="00A13879">
        <w:t xml:space="preserve">protokoły z prób, badań i pomiarów (w formie papierowej i elektronicznej) po 1 egz.; </w:t>
      </w:r>
    </w:p>
    <w:p w:rsidR="00125C81" w:rsidRPr="00A13879" w:rsidRDefault="00125C81" w:rsidP="005A7DE7">
      <w:pPr>
        <w:keepLines/>
        <w:numPr>
          <w:ilvl w:val="0"/>
          <w:numId w:val="10"/>
        </w:numPr>
        <w:tabs>
          <w:tab w:val="clear" w:pos="720"/>
          <w:tab w:val="num" w:pos="1080"/>
        </w:tabs>
        <w:autoSpaceDE w:val="0"/>
        <w:spacing w:line="276" w:lineRule="auto"/>
        <w:ind w:left="709"/>
        <w:jc w:val="both"/>
      </w:pPr>
      <w:r w:rsidRPr="00A13879">
        <w:t>wykazy kompletów kluczy do pomieszczeń, tablic elektrycznych i urządzeń z ich numerami, typem po 2 egz.</w:t>
      </w:r>
    </w:p>
    <w:p w:rsidR="00125C81" w:rsidRPr="00A13879" w:rsidRDefault="00125C81" w:rsidP="005A7DE7">
      <w:pPr>
        <w:keepLines/>
        <w:numPr>
          <w:ilvl w:val="0"/>
          <w:numId w:val="10"/>
        </w:numPr>
        <w:tabs>
          <w:tab w:val="clear" w:pos="720"/>
          <w:tab w:val="num" w:pos="1080"/>
        </w:tabs>
        <w:autoSpaceDE w:val="0"/>
        <w:spacing w:line="276" w:lineRule="auto"/>
        <w:ind w:left="709"/>
        <w:jc w:val="both"/>
      </w:pPr>
      <w:r w:rsidRPr="00A13879">
        <w:t>instrukcje obsługi urządzeń w języku polskim w 2 egz.;</w:t>
      </w:r>
    </w:p>
    <w:p w:rsidR="00125C81" w:rsidRPr="00A13879" w:rsidRDefault="00125C81" w:rsidP="00BD7025">
      <w:pPr>
        <w:numPr>
          <w:ilvl w:val="0"/>
          <w:numId w:val="51"/>
        </w:numPr>
        <w:spacing w:line="276" w:lineRule="auto"/>
        <w:ind w:left="709" w:hanging="709"/>
        <w:jc w:val="both"/>
      </w:pPr>
      <w:r w:rsidRPr="00A13879">
        <w:t>W przypadku, gdy Zamawiający w trakcie odbioru końcowego stwierdzi istnienie wad, które nie nadają się do usunięcia, to:</w:t>
      </w:r>
    </w:p>
    <w:p w:rsidR="00125C81" w:rsidRPr="00A13879" w:rsidRDefault="00125C81" w:rsidP="00BD7025">
      <w:pPr>
        <w:numPr>
          <w:ilvl w:val="0"/>
          <w:numId w:val="11"/>
        </w:numPr>
        <w:tabs>
          <w:tab w:val="clear" w:pos="0"/>
          <w:tab w:val="num" w:pos="720"/>
        </w:tabs>
        <w:spacing w:line="276" w:lineRule="auto"/>
        <w:ind w:left="709" w:hanging="360"/>
        <w:jc w:val="both"/>
      </w:pPr>
      <w:r w:rsidRPr="00A13879">
        <w:t>jeżeli możliwe jest użytkowanie przedmiotu umowy zgodnie z przeznaczeniem – może obniżyć odpowiednio wynagrodzenie,</w:t>
      </w:r>
    </w:p>
    <w:p w:rsidR="00125C81" w:rsidRPr="00A13879" w:rsidRDefault="00125C81" w:rsidP="00BD7025">
      <w:pPr>
        <w:numPr>
          <w:ilvl w:val="0"/>
          <w:numId w:val="11"/>
        </w:numPr>
        <w:tabs>
          <w:tab w:val="clear" w:pos="0"/>
          <w:tab w:val="num" w:pos="720"/>
        </w:tabs>
        <w:spacing w:line="276" w:lineRule="auto"/>
        <w:ind w:left="709" w:hanging="360"/>
        <w:jc w:val="both"/>
        <w:rPr>
          <w:i/>
          <w:strike/>
        </w:rPr>
      </w:pPr>
      <w:r w:rsidRPr="00A13879">
        <w:t>jeżeli wady uniemożliwiają użytkowanie przedmiotu odbioru zgodnie z przeznaczeniem – może odstąpić od umowy z zastosowaniem uregulowań zawartych w § 20-21 Umowy.</w:t>
      </w:r>
    </w:p>
    <w:p w:rsidR="00125C81" w:rsidRPr="00A13879" w:rsidRDefault="00125C81" w:rsidP="00BD7025">
      <w:pPr>
        <w:numPr>
          <w:ilvl w:val="0"/>
          <w:numId w:val="51"/>
        </w:numPr>
        <w:spacing w:line="276" w:lineRule="auto"/>
        <w:ind w:left="0" w:firstLine="0"/>
        <w:jc w:val="both"/>
      </w:pPr>
      <w:r w:rsidRPr="00A13879">
        <w:t>W przypadku nie usunięcia przez Wykonawcę wszystkich wad, usterek i braków</w:t>
      </w:r>
      <w:r w:rsidRPr="00A13879">
        <w:br/>
        <w:t>w odpowiednich uzgodnionych terminach, zgodnie z ust. 6, Zamawiający – niezależnie od innych środków przewidzianych w niniejszej umowie – ma prawo zlecić osobom trzecim usunięcie wad i usterek oraz  wykonanie niezrealizowanych Robót na koszt i ryzyko Wykonawcy bez utraty praw z gwarancji,  bez upoważnienia sądu.</w:t>
      </w:r>
    </w:p>
    <w:p w:rsidR="00125C81" w:rsidRPr="00A13879" w:rsidRDefault="00125C81" w:rsidP="00BD7025">
      <w:pPr>
        <w:numPr>
          <w:ilvl w:val="0"/>
          <w:numId w:val="51"/>
        </w:numPr>
        <w:spacing w:line="276" w:lineRule="auto"/>
        <w:ind w:left="0" w:firstLine="0"/>
        <w:jc w:val="both"/>
      </w:pPr>
      <w:r w:rsidRPr="00A13879">
        <w:t>W ramach odpowiedzialności z tytułu rękojmi Wykonawca zobowiązany jest także do usunięcia wad stwierdzonych w protokole odbioru końcowego – w przypadku jego podpisania.</w:t>
      </w:r>
    </w:p>
    <w:p w:rsidR="00125C81" w:rsidRPr="00A13879" w:rsidRDefault="00125C81" w:rsidP="004E2E75">
      <w:pPr>
        <w:spacing w:line="276" w:lineRule="auto"/>
        <w:jc w:val="both"/>
      </w:pPr>
      <w:r w:rsidRPr="00A13879">
        <w:t>9. W przypadku niewykonania lub nienależytego wykonania przez Wykonawcę przedmiotu Umowy lub jego części Zamawiający – niezależnie od innych środków przewidzianych w niniejszej Umowie – ma prawo zlecić osobom trzecim wykonanie niezrealizowanych prac na koszt i ryzyko Wykonawcy bez upoważnienia sądu.</w:t>
      </w:r>
    </w:p>
    <w:p w:rsidR="00125C81" w:rsidRDefault="00125C81" w:rsidP="00F65D44">
      <w:pPr>
        <w:keepLines/>
        <w:widowControl w:val="0"/>
        <w:spacing w:line="276" w:lineRule="auto"/>
        <w:ind w:left="284"/>
        <w:jc w:val="center"/>
        <w:rPr>
          <w:b/>
        </w:rPr>
      </w:pPr>
    </w:p>
    <w:p w:rsidR="00125C81" w:rsidRDefault="00125C81" w:rsidP="000F13ED">
      <w:pPr>
        <w:keepLines/>
        <w:widowControl w:val="0"/>
        <w:spacing w:line="276" w:lineRule="auto"/>
        <w:ind w:left="284"/>
        <w:rPr>
          <w:b/>
        </w:rPr>
      </w:pPr>
    </w:p>
    <w:p w:rsidR="00125C81" w:rsidRDefault="00125C81" w:rsidP="00F65D44">
      <w:pPr>
        <w:keepLines/>
        <w:widowControl w:val="0"/>
        <w:spacing w:line="276" w:lineRule="auto"/>
        <w:ind w:left="284"/>
        <w:jc w:val="center"/>
        <w:rPr>
          <w:b/>
        </w:rPr>
      </w:pPr>
    </w:p>
    <w:p w:rsidR="00125C81" w:rsidRDefault="00125C81" w:rsidP="00F65D44">
      <w:pPr>
        <w:keepLines/>
        <w:widowControl w:val="0"/>
        <w:spacing w:line="276" w:lineRule="auto"/>
        <w:ind w:left="284"/>
        <w:jc w:val="center"/>
        <w:rPr>
          <w:b/>
        </w:rPr>
      </w:pPr>
    </w:p>
    <w:p w:rsidR="00125C81" w:rsidRPr="000F13ED" w:rsidRDefault="00125C81" w:rsidP="00F65D44">
      <w:pPr>
        <w:keepLines/>
        <w:widowControl w:val="0"/>
        <w:spacing w:line="276" w:lineRule="auto"/>
        <w:ind w:left="284"/>
        <w:jc w:val="center"/>
        <w:rPr>
          <w:b/>
          <w:color w:val="FF0000"/>
        </w:rPr>
      </w:pPr>
      <w:r w:rsidRPr="000F13ED">
        <w:rPr>
          <w:b/>
          <w:color w:val="FF0000"/>
        </w:rPr>
        <w:t>§ 14</w:t>
      </w:r>
    </w:p>
    <w:p w:rsidR="00125C81" w:rsidRPr="00A13879" w:rsidRDefault="00125C81" w:rsidP="004E2E75">
      <w:pPr>
        <w:pStyle w:val="BodyTextIndent"/>
        <w:spacing w:line="276" w:lineRule="auto"/>
        <w:ind w:firstLine="0"/>
        <w:rPr>
          <w:b/>
          <w:szCs w:val="24"/>
        </w:rPr>
      </w:pPr>
      <w:r w:rsidRPr="00A13879">
        <w:rPr>
          <w:szCs w:val="24"/>
        </w:rPr>
        <w:t>1.</w:t>
      </w:r>
      <w:r w:rsidRPr="00A13879">
        <w:rPr>
          <w:szCs w:val="24"/>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125C81" w:rsidRPr="00A13879" w:rsidRDefault="00125C81" w:rsidP="004E2E75">
      <w:pPr>
        <w:pStyle w:val="BodyTextIndent"/>
        <w:spacing w:line="276" w:lineRule="auto"/>
        <w:ind w:firstLine="0"/>
        <w:rPr>
          <w:b/>
          <w:szCs w:val="24"/>
        </w:rPr>
      </w:pPr>
      <w:r w:rsidRPr="00A13879">
        <w:rPr>
          <w:szCs w:val="24"/>
        </w:rPr>
        <w:t>2.</w:t>
      </w:r>
      <w:r w:rsidRPr="00A13879">
        <w:rPr>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25C81" w:rsidRPr="00A13879" w:rsidRDefault="00125C81" w:rsidP="004E2E75">
      <w:pPr>
        <w:pStyle w:val="BodyTextIndent"/>
        <w:spacing w:line="276" w:lineRule="auto"/>
        <w:ind w:firstLine="0"/>
        <w:rPr>
          <w:b/>
          <w:szCs w:val="24"/>
        </w:rPr>
      </w:pPr>
      <w:r w:rsidRPr="00A13879">
        <w:rPr>
          <w:szCs w:val="24"/>
        </w:rPr>
        <w:t>3.</w:t>
      </w:r>
      <w:r w:rsidRPr="00A13879">
        <w:rPr>
          <w:szCs w:val="24"/>
        </w:rPr>
        <w:tab/>
        <w:t xml:space="preserve">Zamawiający, w terminie </w:t>
      </w:r>
      <w:r w:rsidRPr="000F13ED">
        <w:rPr>
          <w:b/>
          <w:color w:val="FF0000"/>
          <w:szCs w:val="24"/>
        </w:rPr>
        <w:t>7</w:t>
      </w:r>
      <w:r w:rsidRPr="00A13879">
        <w:rPr>
          <w:szCs w:val="24"/>
        </w:rPr>
        <w:t xml:space="preserve"> dni, zgłasza w formie pisemnej zastrzeżenia do projektu umowy o podwykonawstwo, której przedmiotem są roboty budowlane:</w:t>
      </w:r>
    </w:p>
    <w:p w:rsidR="00125C81" w:rsidRPr="00A13879" w:rsidRDefault="00125C81" w:rsidP="004E2E75">
      <w:pPr>
        <w:pStyle w:val="BodyTextIndent"/>
        <w:spacing w:line="276" w:lineRule="auto"/>
        <w:ind w:firstLine="0"/>
        <w:rPr>
          <w:b/>
          <w:szCs w:val="24"/>
        </w:rPr>
      </w:pPr>
      <w:r w:rsidRPr="00A13879">
        <w:rPr>
          <w:szCs w:val="24"/>
        </w:rPr>
        <w:t>1)</w:t>
      </w:r>
      <w:r w:rsidRPr="00A13879">
        <w:rPr>
          <w:szCs w:val="24"/>
        </w:rPr>
        <w:tab/>
        <w:t>niespełniającej wymagań SIWZ i niniejszej Umowy, w szczególności określonych w ust. 14,</w:t>
      </w:r>
    </w:p>
    <w:p w:rsidR="00125C81" w:rsidRPr="00A13879" w:rsidRDefault="00125C81" w:rsidP="004E2E75">
      <w:pPr>
        <w:pStyle w:val="BodyTextIndent"/>
        <w:spacing w:line="276" w:lineRule="auto"/>
        <w:ind w:firstLine="0"/>
        <w:rPr>
          <w:b/>
          <w:szCs w:val="24"/>
        </w:rPr>
      </w:pPr>
      <w:r w:rsidRPr="00A13879">
        <w:rPr>
          <w:szCs w:val="24"/>
        </w:rPr>
        <w:t>2)</w:t>
      </w:r>
      <w:r w:rsidRPr="00A13879">
        <w:rPr>
          <w:szCs w:val="24"/>
        </w:rPr>
        <w:tab/>
        <w:t>gdy przewiduje termin zapłaty wynagrodzenia dłuższy niż określony w ust. 2.</w:t>
      </w:r>
    </w:p>
    <w:p w:rsidR="00125C81" w:rsidRPr="00A13879" w:rsidRDefault="00125C81" w:rsidP="004E2E75">
      <w:pPr>
        <w:pStyle w:val="BodyTextIndent"/>
        <w:spacing w:line="276" w:lineRule="auto"/>
        <w:ind w:firstLine="0"/>
        <w:rPr>
          <w:b/>
          <w:szCs w:val="24"/>
        </w:rPr>
      </w:pPr>
      <w:r w:rsidRPr="00A13879">
        <w:rPr>
          <w:szCs w:val="24"/>
        </w:rPr>
        <w:t>4.</w:t>
      </w:r>
      <w:r w:rsidRPr="00A13879">
        <w:rPr>
          <w:szCs w:val="24"/>
        </w:rPr>
        <w:tab/>
        <w:t>Niezgłoszenie w formie pisemnej zastrzeżeń do przedłożonego projektu umowy                                   o podwykonawstwo, której przedmiotem są roboty budowlane, w terminie określonym</w:t>
      </w:r>
      <w:r w:rsidRPr="00A13879">
        <w:rPr>
          <w:szCs w:val="24"/>
        </w:rPr>
        <w:br/>
        <w:t>w ust. 3, uważa się za akceptację projektu umowy przez Zamawiającego.</w:t>
      </w:r>
    </w:p>
    <w:p w:rsidR="00125C81" w:rsidRPr="00A13879" w:rsidRDefault="00125C81" w:rsidP="004E2E75">
      <w:pPr>
        <w:pStyle w:val="BodyTextIndent"/>
        <w:spacing w:line="276" w:lineRule="auto"/>
        <w:ind w:firstLine="0"/>
        <w:rPr>
          <w:b/>
          <w:szCs w:val="24"/>
        </w:rPr>
      </w:pPr>
      <w:r w:rsidRPr="00A13879">
        <w:rPr>
          <w:szCs w:val="24"/>
        </w:rPr>
        <w:t>5.</w:t>
      </w:r>
      <w:r w:rsidRPr="00A13879">
        <w:rPr>
          <w:szCs w:val="24"/>
        </w:rPr>
        <w:tab/>
        <w:t>Wykonawca, podwykonawca lub dalszy podwykonawca zamówienia na roboty budowlane przedkłada Zamawiającemu poświadczoną za zgodność z oryginałem kopię zawartej umowy o podwykonawstwo, której przedmiotem są roboty budowlane, w terminie</w:t>
      </w:r>
      <w:r w:rsidRPr="00A13879">
        <w:rPr>
          <w:szCs w:val="24"/>
        </w:rPr>
        <w:br/>
        <w:t>7 dni od dnia jej zawarcia.</w:t>
      </w:r>
    </w:p>
    <w:p w:rsidR="00125C81" w:rsidRPr="00A13879" w:rsidRDefault="00125C81" w:rsidP="004E2E75">
      <w:pPr>
        <w:pStyle w:val="BodyTextIndent"/>
        <w:spacing w:line="276" w:lineRule="auto"/>
        <w:ind w:firstLine="0"/>
        <w:rPr>
          <w:b/>
          <w:szCs w:val="24"/>
        </w:rPr>
      </w:pPr>
      <w:r w:rsidRPr="00A13879">
        <w:rPr>
          <w:szCs w:val="24"/>
        </w:rPr>
        <w:t>6.</w:t>
      </w:r>
      <w:r w:rsidRPr="00A13879">
        <w:rPr>
          <w:szCs w:val="24"/>
        </w:rPr>
        <w:tab/>
        <w:t xml:space="preserve">Zamawiający, w terminie </w:t>
      </w:r>
      <w:r w:rsidRPr="000F13ED">
        <w:rPr>
          <w:b/>
          <w:color w:val="FF0000"/>
          <w:szCs w:val="24"/>
        </w:rPr>
        <w:t>7</w:t>
      </w:r>
      <w:r w:rsidRPr="00A13879">
        <w:rPr>
          <w:szCs w:val="24"/>
        </w:rPr>
        <w:t xml:space="preserve"> dni, zgłasza w formie pisemnej sprzeciw do umowy</w:t>
      </w:r>
      <w:r w:rsidRPr="00A13879">
        <w:rPr>
          <w:szCs w:val="24"/>
        </w:rPr>
        <w:br/>
        <w:t>o podwykonawstwo, której przedmiotem są roboty budowlane, w przypadkach, o których mowa w ust. 3.</w:t>
      </w:r>
    </w:p>
    <w:p w:rsidR="00125C81" w:rsidRPr="00A13879" w:rsidRDefault="00125C81" w:rsidP="004E2E75">
      <w:pPr>
        <w:pStyle w:val="BodyTextIndent"/>
        <w:spacing w:line="276" w:lineRule="auto"/>
        <w:ind w:firstLine="0"/>
        <w:rPr>
          <w:b/>
          <w:szCs w:val="24"/>
        </w:rPr>
      </w:pPr>
      <w:r w:rsidRPr="00A13879">
        <w:rPr>
          <w:szCs w:val="24"/>
        </w:rPr>
        <w:t>7.</w:t>
      </w:r>
      <w:r w:rsidRPr="00A13879">
        <w:rPr>
          <w:szCs w:val="24"/>
        </w:rPr>
        <w:tab/>
        <w:t>Niezgłoszenie w formie pisemnej sprzeciwu do przedłożonej umowy</w:t>
      </w:r>
      <w:r w:rsidRPr="00A13879">
        <w:rPr>
          <w:szCs w:val="24"/>
        </w:rPr>
        <w:br/>
        <w:t>o podwykonawstwo, której przedmiotem są roboty budowlane, w terminie określonym</w:t>
      </w:r>
      <w:r w:rsidRPr="00A13879">
        <w:rPr>
          <w:szCs w:val="24"/>
        </w:rPr>
        <w:br/>
        <w:t>w ust. 6, uważa się za akceptację umowy przez Zamawiającego.</w:t>
      </w:r>
    </w:p>
    <w:p w:rsidR="00125C81" w:rsidRPr="00A13879" w:rsidRDefault="00125C81" w:rsidP="004E2E75">
      <w:pPr>
        <w:pStyle w:val="BodyTextIndent"/>
        <w:spacing w:line="276" w:lineRule="auto"/>
        <w:ind w:firstLine="0"/>
        <w:rPr>
          <w:b/>
          <w:szCs w:val="24"/>
        </w:rPr>
      </w:pPr>
      <w:r w:rsidRPr="00A13879">
        <w:rPr>
          <w:szCs w:val="24"/>
        </w:rPr>
        <w:t>8.</w:t>
      </w:r>
      <w:r w:rsidRPr="00A13879">
        <w:rPr>
          <w:szCs w:val="24"/>
        </w:rPr>
        <w:tab/>
        <w:t>Wykonawca, podwykonawca lub dalszy podwykonawca zamówienia na roboty budowlane przedkłada Zamawiającemu poświadczoną za zgodność z oryginałem kopię zawartej umowy o podwykonawstwo, której przedmiotem są dostawy lub usługi, w terminie</w:t>
      </w:r>
      <w:r w:rsidRPr="00A13879">
        <w:rPr>
          <w:szCs w:val="24"/>
        </w:rPr>
        <w:br/>
        <w:t>7 dni od dnia jej zawarcia, z wyłączeniem umów o podwykonawstwo, o wartości mniejszej, niż</w:t>
      </w:r>
      <w:r>
        <w:rPr>
          <w:szCs w:val="24"/>
        </w:rPr>
        <w:t xml:space="preserve"> </w:t>
      </w:r>
      <w:r w:rsidRPr="00A13879">
        <w:rPr>
          <w:szCs w:val="24"/>
        </w:rPr>
        <w:t xml:space="preserve">0,5 %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rsidR="00125C81" w:rsidRPr="00A13879" w:rsidRDefault="00125C81" w:rsidP="004E2E75">
      <w:pPr>
        <w:pStyle w:val="BodyTextIndent"/>
        <w:spacing w:line="276" w:lineRule="auto"/>
        <w:ind w:firstLine="0"/>
        <w:rPr>
          <w:b/>
          <w:szCs w:val="24"/>
        </w:rPr>
      </w:pPr>
      <w:r w:rsidRPr="00A13879">
        <w:rPr>
          <w:szCs w:val="24"/>
        </w:rPr>
        <w:t>9.</w:t>
      </w:r>
      <w:r w:rsidRPr="00A13879">
        <w:rPr>
          <w:szCs w:val="24"/>
        </w:rPr>
        <w:tab/>
        <w:t>W przypadku, o którym mowa w ust. 8, jeżeli termin zapłaty wynagrodzenia, jest dłuższy, niż określony w ust. 2, Zamawiający informuje o tym Wykonawcę i wzywa go</w:t>
      </w:r>
      <w:r w:rsidRPr="00A13879">
        <w:rPr>
          <w:szCs w:val="24"/>
        </w:rPr>
        <w:br/>
      </w:r>
      <w:r w:rsidRPr="00A13879">
        <w:rPr>
          <w:bCs/>
          <w:szCs w:val="24"/>
        </w:rPr>
        <w:t>w terminie 14 dni</w:t>
      </w:r>
      <w:r w:rsidRPr="00A13879">
        <w:rPr>
          <w:b/>
          <w:szCs w:val="24"/>
        </w:rPr>
        <w:t xml:space="preserve"> </w:t>
      </w:r>
      <w:r w:rsidRPr="00A13879">
        <w:rPr>
          <w:szCs w:val="24"/>
        </w:rPr>
        <w:t>do doprowadzenia do zmiany tej umowy pod rygorem wystąpienia o zapłatę kary umownej.</w:t>
      </w:r>
    </w:p>
    <w:p w:rsidR="00125C81" w:rsidRPr="00A13879" w:rsidRDefault="00125C81" w:rsidP="004E2E75">
      <w:pPr>
        <w:pStyle w:val="BodyTextIndent"/>
        <w:spacing w:line="276" w:lineRule="auto"/>
        <w:ind w:firstLine="0"/>
        <w:rPr>
          <w:b/>
          <w:szCs w:val="24"/>
        </w:rPr>
      </w:pPr>
      <w:r w:rsidRPr="00A13879">
        <w:rPr>
          <w:szCs w:val="24"/>
        </w:rPr>
        <w:t>10.</w:t>
      </w:r>
      <w:r w:rsidRPr="00A13879">
        <w:rPr>
          <w:szCs w:val="24"/>
        </w:rPr>
        <w:tab/>
        <w:t>Przepisy ust. 1 - 9 stosuje się odpowiednio do zmian umowy o podwykonawstwo.</w:t>
      </w:r>
    </w:p>
    <w:p w:rsidR="00125C81" w:rsidRPr="00A13879" w:rsidRDefault="00125C81" w:rsidP="004E2E75">
      <w:pPr>
        <w:pStyle w:val="BodyTextIndent"/>
        <w:spacing w:line="276" w:lineRule="auto"/>
        <w:ind w:firstLine="0"/>
        <w:rPr>
          <w:b/>
          <w:szCs w:val="24"/>
        </w:rPr>
      </w:pPr>
      <w:r w:rsidRPr="00A13879">
        <w:rPr>
          <w:szCs w:val="24"/>
        </w:rPr>
        <w:t>11.</w:t>
      </w:r>
      <w:r w:rsidRPr="00A13879">
        <w:rPr>
          <w:szCs w:val="24"/>
        </w:rPr>
        <w:tab/>
        <w:t>W przypadkach, o których mowa w ust. 5 i 8, przedkładający może poświadczyć za zgodność z oryginałem kopię umowy o podwykonawstwo.</w:t>
      </w:r>
    </w:p>
    <w:p w:rsidR="00125C81" w:rsidRPr="00A13879" w:rsidRDefault="00125C81" w:rsidP="004E2E75">
      <w:pPr>
        <w:pStyle w:val="BodyTextIndent"/>
        <w:spacing w:line="276" w:lineRule="auto"/>
        <w:ind w:firstLine="0"/>
        <w:rPr>
          <w:b/>
          <w:szCs w:val="24"/>
        </w:rPr>
      </w:pPr>
      <w:r w:rsidRPr="00A13879">
        <w:rPr>
          <w:szCs w:val="24"/>
        </w:rPr>
        <w:t>12.</w:t>
      </w:r>
      <w:r w:rsidRPr="00A13879">
        <w:rPr>
          <w:szCs w:val="24"/>
        </w:rPr>
        <w:tab/>
        <w:t>Do solidarnej odpowiedzialności zamawiającego, wykonawcy, podwykonawcy lub dalszego podwykonawcy z tytułu wykonanych robót budowlanych stosuje się przepisy Kodeksu cywilnego, jeżeli przepisy Ustawy prawo zamówień publicznych nie stanowią inaczej.</w:t>
      </w:r>
    </w:p>
    <w:p w:rsidR="00125C81" w:rsidRPr="00A13879" w:rsidRDefault="00125C81" w:rsidP="004E2E75">
      <w:pPr>
        <w:pStyle w:val="BodyTextIndent"/>
        <w:spacing w:line="276" w:lineRule="auto"/>
        <w:ind w:firstLine="0"/>
        <w:rPr>
          <w:b/>
          <w:szCs w:val="24"/>
        </w:rPr>
      </w:pPr>
      <w:r w:rsidRPr="00A13879">
        <w:rPr>
          <w:szCs w:val="24"/>
        </w:rPr>
        <w:t>13.</w:t>
      </w:r>
      <w:r w:rsidRPr="00A13879">
        <w:rPr>
          <w:szCs w:val="24"/>
        </w:rPr>
        <w:tab/>
        <w:t>Wykonawca powierzy podwykonawcom wykonanie następującej części zamówienia: …………………………………………………………………………………………</w:t>
      </w:r>
    </w:p>
    <w:p w:rsidR="00125C81" w:rsidRPr="00A13879" w:rsidRDefault="00125C81" w:rsidP="004E2E75">
      <w:pPr>
        <w:pStyle w:val="BodyTextIndent"/>
        <w:spacing w:line="276" w:lineRule="auto"/>
        <w:ind w:firstLine="0"/>
        <w:rPr>
          <w:b/>
          <w:szCs w:val="24"/>
        </w:rPr>
      </w:pPr>
      <w:r w:rsidRPr="00A13879">
        <w:rPr>
          <w:szCs w:val="24"/>
        </w:rPr>
        <w:t>14.</w:t>
      </w:r>
      <w:r w:rsidRPr="00A13879">
        <w:rPr>
          <w:szCs w:val="24"/>
        </w:rPr>
        <w:tab/>
        <w:t>Projekt umowy o podwykonawstwo musi    zawierać regulacje zbieżne i niesprzeczne</w:t>
      </w:r>
      <w:r w:rsidRPr="00A13879">
        <w:rPr>
          <w:szCs w:val="24"/>
        </w:rPr>
        <w:br/>
        <w:t>z postanowieniami Umowy oraz w szczególności:</w:t>
      </w:r>
    </w:p>
    <w:p w:rsidR="00125C81" w:rsidRPr="00A13879" w:rsidRDefault="00125C81" w:rsidP="004E2E75">
      <w:pPr>
        <w:pStyle w:val="BodyTextIndent"/>
        <w:spacing w:line="276" w:lineRule="auto"/>
        <w:ind w:firstLine="0"/>
        <w:rPr>
          <w:b/>
          <w:szCs w:val="24"/>
        </w:rPr>
      </w:pPr>
      <w:r w:rsidRPr="00A13879">
        <w:rPr>
          <w:szCs w:val="24"/>
        </w:rPr>
        <w:t>1)</w:t>
      </w:r>
      <w:r w:rsidRPr="00A13879">
        <w:rPr>
          <w:szCs w:val="24"/>
        </w:rPr>
        <w:tab/>
        <w:t>zawierać oznaczenie podwykonawcy, dokładne wyszczególnienie realizowanych przez niego czynności oraz wskazanie rachunku bankowego, na który przelewane będzie wynagrodzenie z tytułu czynności wykonanych przez podwykonawcę;</w:t>
      </w:r>
    </w:p>
    <w:p w:rsidR="00125C81" w:rsidRPr="00A13879" w:rsidRDefault="00125C81" w:rsidP="004E2E75">
      <w:pPr>
        <w:pStyle w:val="BodyTextIndent"/>
        <w:spacing w:line="276" w:lineRule="auto"/>
        <w:ind w:firstLine="0"/>
        <w:rPr>
          <w:b/>
          <w:szCs w:val="24"/>
        </w:rPr>
      </w:pPr>
      <w:r w:rsidRPr="00A13879">
        <w:rPr>
          <w:szCs w:val="24"/>
        </w:rPr>
        <w:t>2)</w:t>
      </w:r>
      <w:r w:rsidRPr="00A13879">
        <w:rPr>
          <w:szCs w:val="24"/>
        </w:rPr>
        <w:tab/>
        <w:t>zawierać zobowiązanie, iż wzajemne rozliczenia między Wykonawcą,</w:t>
      </w:r>
      <w:r w:rsidRPr="00A13879">
        <w:rPr>
          <w:szCs w:val="24"/>
        </w:rPr>
        <w:br/>
        <w:t>a podwykonawcą będą dokonywane przelewem;</w:t>
      </w:r>
    </w:p>
    <w:p w:rsidR="00125C81" w:rsidRPr="00A13879" w:rsidRDefault="00125C81" w:rsidP="004E2E75">
      <w:pPr>
        <w:pStyle w:val="BodyTextIndent"/>
        <w:spacing w:line="276" w:lineRule="auto"/>
        <w:ind w:firstLine="0"/>
        <w:rPr>
          <w:b/>
          <w:szCs w:val="24"/>
        </w:rPr>
      </w:pPr>
      <w:r w:rsidRPr="00A13879">
        <w:rPr>
          <w:szCs w:val="24"/>
        </w:rPr>
        <w:t>3)</w:t>
      </w:r>
      <w:r w:rsidRPr="00A13879">
        <w:rPr>
          <w:szCs w:val="24"/>
        </w:rPr>
        <w:tab/>
        <w:t>zawierać wykaz czynności/robót z przyporządkowaniem odpowiednich kwot lub podstaw do ustalenia kwot wynagrodzenia w ramach umowy o podwykonawstwo;</w:t>
      </w:r>
    </w:p>
    <w:p w:rsidR="00125C81" w:rsidRPr="00A13879" w:rsidRDefault="00125C81" w:rsidP="004E2E75">
      <w:pPr>
        <w:pStyle w:val="BodyTextIndent"/>
        <w:spacing w:line="276" w:lineRule="auto"/>
        <w:ind w:firstLine="0"/>
        <w:rPr>
          <w:b/>
          <w:szCs w:val="24"/>
        </w:rPr>
      </w:pPr>
      <w:r w:rsidRPr="00A13879">
        <w:rPr>
          <w:szCs w:val="24"/>
        </w:rPr>
        <w:t>4)</w:t>
      </w:r>
      <w:r w:rsidRPr="00A13879">
        <w:rPr>
          <w:szCs w:val="24"/>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rsidR="00125C81" w:rsidRPr="00A13879" w:rsidRDefault="00125C81" w:rsidP="004E2E75">
      <w:pPr>
        <w:pStyle w:val="BodyTextIndent"/>
        <w:spacing w:line="276" w:lineRule="auto"/>
        <w:ind w:firstLine="0"/>
        <w:rPr>
          <w:b/>
          <w:szCs w:val="24"/>
        </w:rPr>
      </w:pPr>
      <w:r w:rsidRPr="00A13879">
        <w:rPr>
          <w:szCs w:val="24"/>
        </w:rPr>
        <w:t>5) 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rsidR="00125C81" w:rsidRPr="00A13879" w:rsidRDefault="00125C81" w:rsidP="004E2E75">
      <w:pPr>
        <w:pStyle w:val="BodyTextIndent"/>
        <w:spacing w:line="276" w:lineRule="auto"/>
        <w:ind w:firstLine="0"/>
        <w:rPr>
          <w:b/>
          <w:szCs w:val="24"/>
        </w:rPr>
      </w:pPr>
      <w:r w:rsidRPr="00A13879">
        <w:rPr>
          <w:szCs w:val="24"/>
        </w:rPr>
        <w:t>6)</w:t>
      </w:r>
      <w:r w:rsidRPr="00A13879">
        <w:rPr>
          <w:szCs w:val="24"/>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rsidR="00125C81" w:rsidRPr="005A7DE7" w:rsidRDefault="00125C81" w:rsidP="005A7DE7">
      <w:pPr>
        <w:pStyle w:val="BodyTextIndent"/>
        <w:spacing w:line="276" w:lineRule="auto"/>
        <w:ind w:firstLine="0"/>
        <w:rPr>
          <w:b/>
          <w:szCs w:val="24"/>
        </w:rPr>
      </w:pPr>
      <w:r w:rsidRPr="00A13879">
        <w:t>7)</w:t>
      </w:r>
      <w:r w:rsidRPr="00A13879">
        <w:tab/>
        <w:t>zawierać postanowienie, iż w przypadku opóźnienia Wykonawcy w zapłacie należności podwykonawcy, podwykonawca w terminie 3 dni po upływie terminu wymagalności płatności zobowiązany jest do powiadomienia Zamawiającego o zaistniałym opóźnieniu w zapłacie</w:t>
      </w:r>
      <w:r>
        <w:t xml:space="preserve"> </w:t>
      </w:r>
      <w:r w:rsidRPr="00A13879">
        <w:t>w formie pisemnej.</w:t>
      </w:r>
    </w:p>
    <w:p w:rsidR="00125C81" w:rsidRDefault="00125C81" w:rsidP="00F65D44">
      <w:pPr>
        <w:pStyle w:val="Tom1"/>
        <w:spacing w:line="276" w:lineRule="auto"/>
        <w:ind w:left="284"/>
      </w:pPr>
    </w:p>
    <w:p w:rsidR="00125C81" w:rsidRDefault="00125C81" w:rsidP="00F65D44">
      <w:pPr>
        <w:pStyle w:val="Tom1"/>
        <w:spacing w:line="276" w:lineRule="auto"/>
        <w:ind w:left="284"/>
      </w:pPr>
    </w:p>
    <w:p w:rsidR="00125C81" w:rsidRPr="00A13879" w:rsidRDefault="00125C81" w:rsidP="00F65D44">
      <w:pPr>
        <w:pStyle w:val="Tom1"/>
        <w:spacing w:line="276" w:lineRule="auto"/>
        <w:ind w:left="284"/>
      </w:pPr>
      <w:r w:rsidRPr="00A13879">
        <w:t>§ 15</w:t>
      </w:r>
    </w:p>
    <w:p w:rsidR="00125C81" w:rsidRPr="00A13879" w:rsidRDefault="00125C81" w:rsidP="004E2E75">
      <w:pPr>
        <w:keepLines/>
        <w:widowControl w:val="0"/>
        <w:tabs>
          <w:tab w:val="left" w:pos="0"/>
          <w:tab w:val="left" w:pos="540"/>
          <w:tab w:val="left" w:pos="630"/>
          <w:tab w:val="left" w:pos="720"/>
          <w:tab w:val="left" w:pos="810"/>
          <w:tab w:val="left" w:pos="900"/>
        </w:tabs>
        <w:spacing w:line="276" w:lineRule="auto"/>
        <w:jc w:val="both"/>
      </w:pPr>
      <w:r w:rsidRPr="00A13879">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25C81" w:rsidRPr="00A13879" w:rsidRDefault="00125C81" w:rsidP="004E2E75">
      <w:pPr>
        <w:keepLines/>
        <w:widowControl w:val="0"/>
        <w:tabs>
          <w:tab w:val="left" w:pos="0"/>
          <w:tab w:val="left" w:pos="540"/>
          <w:tab w:val="left" w:pos="630"/>
          <w:tab w:val="left" w:pos="720"/>
          <w:tab w:val="left" w:pos="810"/>
          <w:tab w:val="left" w:pos="900"/>
        </w:tabs>
        <w:spacing w:line="276" w:lineRule="auto"/>
        <w:jc w:val="both"/>
      </w:pPr>
      <w:r w:rsidRPr="00A13879">
        <w:t>2. Wynagrodzenie, o którym mowa w ust. 1, dotyczy wyłącznie należności powstałych po zaakceptowaniu przez zamawiającego umowy o podwykonawstwo, której przedmiotem są roboty budowlane, lub po przedłożeniu zamawiającemu poświadczonej za zgodność</w:t>
      </w:r>
      <w:r w:rsidRPr="00A13879">
        <w:br/>
        <w:t>z oryginałem kopii umowy o podwykonawstwo, której przedmiotem są dostawy lub usługi.</w:t>
      </w:r>
    </w:p>
    <w:p w:rsidR="00125C81" w:rsidRPr="00A13879" w:rsidRDefault="00125C81" w:rsidP="004E2E75">
      <w:pPr>
        <w:keepLines/>
        <w:widowControl w:val="0"/>
        <w:tabs>
          <w:tab w:val="left" w:pos="0"/>
          <w:tab w:val="left" w:pos="540"/>
          <w:tab w:val="left" w:pos="630"/>
          <w:tab w:val="left" w:pos="720"/>
          <w:tab w:val="left" w:pos="810"/>
          <w:tab w:val="left" w:pos="900"/>
        </w:tabs>
        <w:spacing w:line="276" w:lineRule="auto"/>
        <w:jc w:val="both"/>
      </w:pPr>
      <w:r w:rsidRPr="00A13879">
        <w:t>3. Bezpośrednia zapłata obejmuje wyłącznie należne wynagrodzenie, bez odsetek, należnych podwykonawcy lub dalszemu podwykonawcy.</w:t>
      </w:r>
    </w:p>
    <w:p w:rsidR="00125C81" w:rsidRPr="00A13879" w:rsidRDefault="00125C81" w:rsidP="004E2E75">
      <w:pPr>
        <w:keepLines/>
        <w:widowControl w:val="0"/>
        <w:tabs>
          <w:tab w:val="left" w:pos="0"/>
          <w:tab w:val="left" w:pos="540"/>
          <w:tab w:val="left" w:pos="630"/>
          <w:tab w:val="left" w:pos="720"/>
          <w:tab w:val="left" w:pos="810"/>
          <w:tab w:val="left" w:pos="900"/>
        </w:tabs>
        <w:spacing w:line="276" w:lineRule="auto"/>
        <w:jc w:val="both"/>
      </w:pPr>
      <w:r w:rsidRPr="00A13879">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25C81" w:rsidRPr="00A13879" w:rsidRDefault="00125C81" w:rsidP="004E2E75">
      <w:pPr>
        <w:keepLines/>
        <w:widowControl w:val="0"/>
        <w:tabs>
          <w:tab w:val="left" w:pos="0"/>
          <w:tab w:val="left" w:pos="540"/>
          <w:tab w:val="left" w:pos="630"/>
          <w:tab w:val="left" w:pos="720"/>
          <w:tab w:val="left" w:pos="810"/>
          <w:tab w:val="left" w:pos="900"/>
        </w:tabs>
        <w:spacing w:line="276" w:lineRule="auto"/>
        <w:jc w:val="both"/>
      </w:pPr>
      <w:r w:rsidRPr="00A13879">
        <w:t>5. W przypadku zgłoszenia uwag, o których mowa w ust. 4, w terminie wskazanym przez Zamawiającego, Zamawiający może:</w:t>
      </w:r>
    </w:p>
    <w:p w:rsidR="00125C81" w:rsidRPr="00A13879" w:rsidRDefault="00125C81" w:rsidP="00FF4412">
      <w:pPr>
        <w:pStyle w:val="ListParagraph"/>
        <w:keepLines/>
        <w:widowControl w:val="0"/>
        <w:numPr>
          <w:ilvl w:val="1"/>
          <w:numId w:val="22"/>
        </w:numPr>
        <w:tabs>
          <w:tab w:val="left" w:pos="540"/>
          <w:tab w:val="left" w:pos="709"/>
        </w:tabs>
        <w:spacing w:after="160"/>
        <w:ind w:left="709" w:hanging="218"/>
        <w:jc w:val="both"/>
        <w:rPr>
          <w:rFonts w:ascii="Times New Roman" w:hAnsi="Times New Roman"/>
          <w:sz w:val="24"/>
          <w:szCs w:val="24"/>
        </w:rPr>
      </w:pPr>
      <w:r w:rsidRPr="00A13879">
        <w:rPr>
          <w:rFonts w:ascii="Times New Roman" w:hAnsi="Times New Roman"/>
          <w:sz w:val="24"/>
          <w:szCs w:val="24"/>
        </w:rPr>
        <w:t>nie dokonać bezpośredniej zapłaty wynagrodzenia podwykonawcy lub dalszemu podwykonawcy, jeżeli Wykonawca wykaże niezasadność takiej zapłaty albo</w:t>
      </w:r>
    </w:p>
    <w:p w:rsidR="00125C81" w:rsidRPr="00A13879" w:rsidRDefault="00125C81" w:rsidP="00FF4412">
      <w:pPr>
        <w:pStyle w:val="ListParagraph"/>
        <w:keepLines/>
        <w:widowControl w:val="0"/>
        <w:numPr>
          <w:ilvl w:val="1"/>
          <w:numId w:val="22"/>
        </w:numPr>
        <w:tabs>
          <w:tab w:val="left" w:pos="491"/>
          <w:tab w:val="left" w:pos="540"/>
          <w:tab w:val="left" w:pos="567"/>
          <w:tab w:val="left" w:pos="709"/>
        </w:tabs>
        <w:spacing w:after="160"/>
        <w:ind w:left="709" w:hanging="218"/>
        <w:jc w:val="both"/>
        <w:rPr>
          <w:rFonts w:ascii="Times New Roman" w:hAnsi="Times New Roman"/>
          <w:sz w:val="24"/>
          <w:szCs w:val="24"/>
        </w:rPr>
      </w:pPr>
      <w:r w:rsidRPr="00A13879">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25C81" w:rsidRPr="00A13879" w:rsidRDefault="00125C81" w:rsidP="00FF4412">
      <w:pPr>
        <w:pStyle w:val="ListParagraph"/>
        <w:keepLines/>
        <w:widowControl w:val="0"/>
        <w:numPr>
          <w:ilvl w:val="1"/>
          <w:numId w:val="22"/>
        </w:numPr>
        <w:tabs>
          <w:tab w:val="left" w:pos="540"/>
          <w:tab w:val="left" w:pos="567"/>
          <w:tab w:val="left" w:pos="709"/>
        </w:tabs>
        <w:spacing w:after="0"/>
        <w:ind w:left="709" w:hanging="218"/>
        <w:jc w:val="both"/>
        <w:rPr>
          <w:rFonts w:ascii="Times New Roman" w:hAnsi="Times New Roman"/>
          <w:sz w:val="24"/>
          <w:szCs w:val="24"/>
        </w:rPr>
      </w:pPr>
      <w:r w:rsidRPr="00A13879">
        <w:rPr>
          <w:rFonts w:ascii="Times New Roman" w:hAnsi="Times New Roman"/>
          <w:sz w:val="24"/>
          <w:szCs w:val="24"/>
        </w:rPr>
        <w:t>dokonać bezpośredniej zapłaty wynagrodzenia podwykonawcy lub dalszemu podwykonawcy, jeżeli podwykonawca lub dalszy podwykonawca wykaże zasadność takiej zapłaty.</w:t>
      </w:r>
    </w:p>
    <w:p w:rsidR="00125C81" w:rsidRPr="00A13879" w:rsidRDefault="00125C81" w:rsidP="005A7DE7">
      <w:pPr>
        <w:keepLines/>
        <w:widowControl w:val="0"/>
        <w:tabs>
          <w:tab w:val="left" w:pos="0"/>
          <w:tab w:val="left" w:pos="540"/>
          <w:tab w:val="left" w:pos="630"/>
          <w:tab w:val="left" w:pos="720"/>
          <w:tab w:val="left" w:pos="810"/>
          <w:tab w:val="left" w:pos="900"/>
        </w:tabs>
        <w:spacing w:line="276" w:lineRule="auto"/>
        <w:jc w:val="both"/>
      </w:pPr>
      <w:r w:rsidRPr="00A13879">
        <w:t>6. W przypadku dokonania bezpośredniej zapłaty podwykonawcy lub dalszemu podwykonawcy, o których mowa w ust. 1, Zamawiający ma prawo potrącić kwotę wypłaconego wynagrodzenia podwykonawcy lub dalszego podwykonawcy z wynagrodzeniem należnym Wykonawcy lub z zabezpieczeniem należytego wykonania Umowy.</w:t>
      </w:r>
    </w:p>
    <w:p w:rsidR="00125C81" w:rsidRPr="00A13879" w:rsidRDefault="00125C81" w:rsidP="00F65D44">
      <w:pPr>
        <w:pStyle w:val="Tom1"/>
        <w:spacing w:line="276" w:lineRule="auto"/>
        <w:ind w:left="284"/>
      </w:pPr>
      <w:r w:rsidRPr="00A13879">
        <w:t>§ 16</w:t>
      </w:r>
    </w:p>
    <w:p w:rsidR="00125C81" w:rsidRPr="00A13879" w:rsidRDefault="00125C81" w:rsidP="004E2E75">
      <w:pPr>
        <w:pStyle w:val="p3"/>
        <w:numPr>
          <w:ilvl w:val="0"/>
          <w:numId w:val="7"/>
        </w:numPr>
        <w:tabs>
          <w:tab w:val="left" w:pos="1080"/>
        </w:tabs>
        <w:spacing w:line="276" w:lineRule="auto"/>
        <w:ind w:left="284" w:hanging="284"/>
        <w:jc w:val="both"/>
        <w:rPr>
          <w:rFonts w:ascii="Times New Roman" w:hAnsi="Times New Roman"/>
        </w:rPr>
      </w:pPr>
      <w:r w:rsidRPr="00A13879">
        <w:rPr>
          <w:rFonts w:ascii="Times New Roman" w:hAnsi="Times New Roman"/>
        </w:rPr>
        <w:t xml:space="preserve">Wykonawca udziela Zamawiającemu gwarancji i rękojmi (w przypadku Robót  /zarówno na roboty, jak i na materiały i urządzenia/) oraz rękojmi (w przypadku Dokumentacji) na wszelkie prace objęte przedmiotem niniejszej umowy na okres: </w:t>
      </w:r>
    </w:p>
    <w:p w:rsidR="00125C81" w:rsidRPr="00A13879" w:rsidRDefault="00125C81" w:rsidP="004E2E75">
      <w:pPr>
        <w:pStyle w:val="p3"/>
        <w:tabs>
          <w:tab w:val="left" w:pos="1080"/>
        </w:tabs>
        <w:spacing w:line="276" w:lineRule="auto"/>
        <w:ind w:left="709" w:hanging="283"/>
        <w:jc w:val="both"/>
        <w:rPr>
          <w:rFonts w:ascii="Times New Roman" w:hAnsi="Times New Roman"/>
        </w:rPr>
      </w:pPr>
      <w:r w:rsidRPr="00A13879">
        <w:rPr>
          <w:rFonts w:ascii="Times New Roman" w:hAnsi="Times New Roman"/>
        </w:rPr>
        <w:t xml:space="preserve">a)  w przypadku Dokumentacji: …. miesięcy począwszy </w:t>
      </w:r>
      <w:r w:rsidRPr="00A13879">
        <w:rPr>
          <w:rFonts w:ascii="Times New Roman" w:eastAsia="MS Mincho" w:hAnsi="Times New Roman"/>
        </w:rPr>
        <w:t>- bieg terminu rozpoczyna się od daty dokonania bezusterkowego odbioru końcowego Robót</w:t>
      </w:r>
      <w:r w:rsidRPr="00A13879">
        <w:rPr>
          <w:rFonts w:ascii="Times New Roman" w:hAnsi="Times New Roman"/>
        </w:rPr>
        <w:t xml:space="preserve">. </w:t>
      </w:r>
    </w:p>
    <w:p w:rsidR="00125C81" w:rsidRDefault="00125C81" w:rsidP="00BD7025">
      <w:pPr>
        <w:pStyle w:val="p3"/>
        <w:numPr>
          <w:ilvl w:val="0"/>
          <w:numId w:val="37"/>
        </w:numPr>
        <w:tabs>
          <w:tab w:val="left" w:pos="1080"/>
        </w:tabs>
        <w:spacing w:line="276" w:lineRule="auto"/>
        <w:jc w:val="both"/>
        <w:rPr>
          <w:rFonts w:ascii="Times New Roman" w:hAnsi="Times New Roman"/>
        </w:rPr>
      </w:pPr>
      <w:r w:rsidRPr="00A13879">
        <w:rPr>
          <w:rFonts w:ascii="Times New Roman" w:hAnsi="Times New Roman"/>
        </w:rPr>
        <w:t xml:space="preserve">w przypadku Robót ……... - bieg terminu gwarancji i rękojmi rozpoczyna się od dnia bezusterkowego odbioru końcowego Robót. </w:t>
      </w:r>
    </w:p>
    <w:p w:rsidR="00125C81" w:rsidRPr="00A53C27" w:rsidRDefault="00125C81" w:rsidP="00BD7025">
      <w:pPr>
        <w:pStyle w:val="p3"/>
        <w:numPr>
          <w:ilvl w:val="0"/>
          <w:numId w:val="37"/>
        </w:numPr>
        <w:tabs>
          <w:tab w:val="left" w:pos="1080"/>
        </w:tabs>
        <w:spacing w:line="276" w:lineRule="auto"/>
        <w:jc w:val="both"/>
        <w:rPr>
          <w:rFonts w:ascii="Times New Roman" w:hAnsi="Times New Roman"/>
          <w:color w:val="FF0000"/>
        </w:rPr>
      </w:pPr>
      <w:r>
        <w:rPr>
          <w:rFonts w:ascii="Times New Roman" w:hAnsi="Times New Roman"/>
          <w:b/>
          <w:bCs/>
          <w:color w:val="FF0000"/>
        </w:rPr>
        <w:t>n</w:t>
      </w:r>
      <w:r w:rsidRPr="00A53C27">
        <w:rPr>
          <w:rFonts w:ascii="Times New Roman" w:hAnsi="Times New Roman"/>
          <w:b/>
          <w:bCs/>
          <w:color w:val="FF0000"/>
        </w:rPr>
        <w:t xml:space="preserve">a zastosowane materiały i urządzenia Wykonawca udzieli gwarancji ……… miesiące, a jeżeli gwarancja producenta jest dłuższa, zgodnie z gwarancją producenta. Bieg terminów gwarancji rozpoczyna się z chwilą podpisania protokołu odbioru końcowego bez wad istotnych. Jeżeli dla zachowania ważności warunków udzielonej gwarancji wymagane są przeglądy czy inne czynności serwisowe związane z właściwym użytkowaniem (materiałów, urządzeń, itp.), wszystkie te czynności muszą zostać zapewnione przez Wykonawcę w ramach wynagrodzenia - </w:t>
      </w:r>
      <w:r w:rsidRPr="00E54DCC">
        <w:rPr>
          <w:rFonts w:ascii="Times New Roman" w:hAnsi="Times New Roman"/>
          <w:b/>
          <w:bCs/>
          <w:color w:val="FF0000"/>
        </w:rPr>
        <w:t>bieg terminu gwarancji rozpoczyna się od dnia bezusterkowego odbioru końcowego Robót</w:t>
      </w:r>
    </w:p>
    <w:p w:rsidR="00125C81" w:rsidRPr="00A13879" w:rsidRDefault="00125C81" w:rsidP="004E2E75">
      <w:pPr>
        <w:pStyle w:val="ListParagraph"/>
        <w:numPr>
          <w:ilvl w:val="0"/>
          <w:numId w:val="7"/>
        </w:numPr>
        <w:spacing w:after="0"/>
        <w:ind w:left="284" w:hanging="284"/>
        <w:jc w:val="both"/>
        <w:rPr>
          <w:rFonts w:ascii="Times New Roman" w:hAnsi="Times New Roman"/>
          <w:bCs/>
          <w:sz w:val="24"/>
          <w:szCs w:val="24"/>
        </w:rPr>
      </w:pPr>
      <w:r w:rsidRPr="00A13879">
        <w:rPr>
          <w:rFonts w:ascii="Times New Roman" w:hAnsi="Times New Roman"/>
          <w:bCs/>
          <w:sz w:val="24"/>
          <w:szCs w:val="24"/>
        </w:rPr>
        <w:t xml:space="preserve">Wykonawca przekaże Zamawiającemu, najpóźniej z wnioskiem o dokonanie odbioru końcowego, karty gwarancyjne na poszczególne materiały lub urządzenia oraz złoży na piśmie oświadczenie woli o udzieleniu Zamawiającemu gwarancji i rękojmi na wykonany przedmiot umowy </w:t>
      </w:r>
      <w:r w:rsidRPr="00A13879">
        <w:rPr>
          <w:rFonts w:ascii="Times New Roman" w:hAnsi="Times New Roman"/>
          <w:bCs/>
          <w:sz w:val="24"/>
          <w:szCs w:val="24"/>
          <w:lang w:eastAsia="ar-SA"/>
        </w:rPr>
        <w:t>zgodnie z ust. 1.</w:t>
      </w:r>
    </w:p>
    <w:p w:rsidR="00125C81" w:rsidRPr="00A13879" w:rsidRDefault="00125C81" w:rsidP="005A7DE7">
      <w:pPr>
        <w:pStyle w:val="p3"/>
        <w:numPr>
          <w:ilvl w:val="0"/>
          <w:numId w:val="7"/>
        </w:numPr>
        <w:tabs>
          <w:tab w:val="num" w:pos="360"/>
        </w:tabs>
        <w:spacing w:line="276" w:lineRule="auto"/>
        <w:ind w:left="284" w:hanging="357"/>
        <w:jc w:val="both"/>
        <w:rPr>
          <w:rFonts w:ascii="Times New Roman" w:hAnsi="Times New Roman"/>
          <w:bCs/>
        </w:rPr>
      </w:pPr>
      <w:r w:rsidRPr="00A13879">
        <w:rPr>
          <w:rFonts w:ascii="Times New Roman" w:hAnsi="Times New Roman"/>
          <w:bCs/>
        </w:rPr>
        <w:t>Jeżeli na poszczególne materiały lub urządzenia udzielona jest gwarancja producenta na okres dłuższy niż wskazany w ust. 1 pkt 2), okres gwarancji udzielonej przez Wykonawcę odpowiada okresowi gwarancji udzielonej przez producenta.</w:t>
      </w:r>
    </w:p>
    <w:p w:rsidR="00125C81" w:rsidRPr="00A13879" w:rsidRDefault="00125C81" w:rsidP="005A7DE7">
      <w:pPr>
        <w:pStyle w:val="p3"/>
        <w:numPr>
          <w:ilvl w:val="0"/>
          <w:numId w:val="7"/>
        </w:numPr>
        <w:tabs>
          <w:tab w:val="left" w:pos="360"/>
        </w:tabs>
        <w:spacing w:line="276" w:lineRule="auto"/>
        <w:ind w:left="284" w:hanging="357"/>
        <w:jc w:val="both"/>
        <w:rPr>
          <w:rFonts w:ascii="Times New Roman" w:hAnsi="Times New Roman"/>
        </w:rPr>
      </w:pPr>
      <w:r w:rsidRPr="00A13879">
        <w:rPr>
          <w:rFonts w:ascii="Times New Roman" w:hAnsi="Times New Roman"/>
        </w:rPr>
        <w:t>W okresie gwarancji i rękojmi Wykonawca zapewni we własnym zakresie i na własny koszt serwis, przeglądy i naprawy (usunięcie wad). Serwis i przeglądy mają być przeprowadzane zgodnie z zaleceniami producenta materiałów i urządzeń.</w:t>
      </w:r>
    </w:p>
    <w:p w:rsidR="00125C81" w:rsidRPr="00A13879" w:rsidRDefault="00125C81" w:rsidP="005A7DE7">
      <w:pPr>
        <w:pStyle w:val="p3"/>
        <w:numPr>
          <w:ilvl w:val="0"/>
          <w:numId w:val="7"/>
        </w:numPr>
        <w:tabs>
          <w:tab w:val="left" w:pos="360"/>
        </w:tabs>
        <w:spacing w:line="276" w:lineRule="auto"/>
        <w:ind w:left="284" w:hanging="357"/>
        <w:jc w:val="both"/>
        <w:rPr>
          <w:rFonts w:ascii="Times New Roman" w:hAnsi="Times New Roman"/>
        </w:rPr>
      </w:pPr>
      <w:r w:rsidRPr="00A13879">
        <w:rPr>
          <w:rFonts w:ascii="Times New Roman" w:hAnsi="Times New Roman"/>
        </w:rPr>
        <w:t xml:space="preserve">W przypadku wad Dokumentacji, Wykonawca zapewnia usunięcie wad w okresie rękojmi w najkrótszym możliwym terminie, jednak nie dłuższym niż 10 dni od ich zgłoszenia przez Zamawiającego. </w:t>
      </w:r>
    </w:p>
    <w:p w:rsidR="00125C81" w:rsidRPr="00A13879" w:rsidRDefault="00125C81" w:rsidP="004E2E75">
      <w:pPr>
        <w:pStyle w:val="p3"/>
        <w:numPr>
          <w:ilvl w:val="0"/>
          <w:numId w:val="7"/>
        </w:numPr>
        <w:tabs>
          <w:tab w:val="left" w:pos="284"/>
        </w:tabs>
        <w:spacing w:line="276" w:lineRule="auto"/>
        <w:ind w:left="0" w:firstLine="0"/>
        <w:jc w:val="both"/>
        <w:rPr>
          <w:rFonts w:ascii="Times New Roman" w:hAnsi="Times New Roman"/>
        </w:rPr>
      </w:pPr>
      <w:r w:rsidRPr="00A13879">
        <w:rPr>
          <w:rFonts w:ascii="Times New Roman" w:hAnsi="Times New Roman"/>
        </w:rPr>
        <w:t>W przypadku wad Robót, Wykonawca zapewnia wykonanie napraw w okresie gwarancji</w:t>
      </w:r>
      <w:r w:rsidRPr="00A13879">
        <w:rPr>
          <w:rFonts w:ascii="Times New Roman" w:hAnsi="Times New Roman"/>
        </w:rPr>
        <w:br/>
        <w:t>i rękojmi w najkrótszym możliwym terminie uwzględniającym techniczne możliwości ich usunięcia, jednak nie dłuższym niż 15 dni od ich zgłoszenia przez Zamawiającego.</w:t>
      </w:r>
    </w:p>
    <w:p w:rsidR="00125C81" w:rsidRPr="00E236B4" w:rsidRDefault="00125C81" w:rsidP="006D39E2">
      <w:pPr>
        <w:pStyle w:val="p3"/>
        <w:numPr>
          <w:ilvl w:val="0"/>
          <w:numId w:val="7"/>
        </w:numPr>
        <w:tabs>
          <w:tab w:val="left" w:pos="284"/>
        </w:tabs>
        <w:spacing w:line="276" w:lineRule="auto"/>
        <w:ind w:left="0" w:firstLine="0"/>
        <w:jc w:val="both"/>
        <w:rPr>
          <w:rFonts w:ascii="Times New Roman" w:hAnsi="Times New Roman"/>
        </w:rPr>
      </w:pPr>
      <w:r w:rsidRPr="00E236B4">
        <w:rPr>
          <w:rFonts w:ascii="Times New Roman" w:hAnsi="Times New Roman"/>
        </w:rPr>
        <w:t>Jeżeli w okresie gwarancji i rękojmi zostaną stwierdzone wady Zamawiającemu przysługują następując uprawnienia:</w:t>
      </w:r>
    </w:p>
    <w:p w:rsidR="00125C81" w:rsidRPr="009110B6" w:rsidRDefault="00125C81" w:rsidP="0059790B">
      <w:pPr>
        <w:pStyle w:val="p3"/>
        <w:numPr>
          <w:ilvl w:val="1"/>
          <w:numId w:val="18"/>
        </w:numPr>
        <w:spacing w:line="276" w:lineRule="auto"/>
        <w:jc w:val="both"/>
      </w:pPr>
      <w:r w:rsidRPr="00E236B4">
        <w:rPr>
          <w:rFonts w:ascii="Times New Roman" w:hAnsi="Times New Roman"/>
        </w:rPr>
        <w:t>jeżeli wady kwalifikują się do usunięcia, Zamawiający wyznaczy Wykonawcy termin ich usunięcia. Wykonawca zobowiązany jest do pisemnego zawiadomienia Zamawiającego o usunięciu wad. W przypadku nie usunięcia wad w wyznaczonym terminie Zamawiającemu przysługuje prawo naliczenia kar umownych zgodnie z § 1</w:t>
      </w:r>
      <w:r>
        <w:rPr>
          <w:rFonts w:ascii="Times New Roman" w:hAnsi="Times New Roman"/>
        </w:rPr>
        <w:t>8</w:t>
      </w:r>
      <w:r w:rsidRPr="00E236B4">
        <w:rPr>
          <w:rFonts w:ascii="Times New Roman" w:hAnsi="Times New Roman"/>
        </w:rPr>
        <w:t xml:space="preserve"> ust. 1 pkt. </w:t>
      </w:r>
      <w:r>
        <w:rPr>
          <w:rFonts w:ascii="Times New Roman" w:hAnsi="Times New Roman"/>
        </w:rPr>
        <w:t>2</w:t>
      </w:r>
      <w:r w:rsidRPr="00E236B4">
        <w:rPr>
          <w:rFonts w:ascii="Times New Roman" w:hAnsi="Times New Roman"/>
        </w:rPr>
        <w:t xml:space="preserve"> oraz zlecenia usunięcia wad innemu wykonawcy na koszt i ryzyko Wykonawcy;</w:t>
      </w:r>
    </w:p>
    <w:p w:rsidR="00125C81" w:rsidRPr="00E236B4" w:rsidRDefault="00125C81" w:rsidP="0059790B">
      <w:pPr>
        <w:pStyle w:val="p3"/>
        <w:numPr>
          <w:ilvl w:val="1"/>
          <w:numId w:val="18"/>
        </w:numPr>
        <w:spacing w:line="276" w:lineRule="auto"/>
        <w:jc w:val="both"/>
        <w:rPr>
          <w:rFonts w:ascii="Times New Roman" w:hAnsi="Times New Roman"/>
        </w:rPr>
      </w:pPr>
      <w:r>
        <w:rPr>
          <w:rFonts w:ascii="Times New Roman" w:hAnsi="Times New Roman"/>
        </w:rPr>
        <w:t xml:space="preserve"> </w:t>
      </w:r>
      <w:r w:rsidRPr="00E236B4">
        <w:rPr>
          <w:rFonts w:ascii="Times New Roman" w:hAnsi="Times New Roman"/>
        </w:rPr>
        <w:t>jeżeli wady nie kwalifikują się do usunięcia, to:</w:t>
      </w:r>
    </w:p>
    <w:p w:rsidR="00125C81" w:rsidRPr="009110B6" w:rsidRDefault="00125C81" w:rsidP="006D39E2">
      <w:pPr>
        <w:tabs>
          <w:tab w:val="left" w:pos="900"/>
        </w:tabs>
        <w:spacing w:line="276" w:lineRule="auto"/>
        <w:ind w:left="360"/>
        <w:jc w:val="both"/>
      </w:pPr>
      <w:r w:rsidRPr="009110B6">
        <w:t>a)</w:t>
      </w:r>
      <w:r w:rsidRPr="009110B6">
        <w:tab/>
      </w:r>
      <w:r w:rsidRPr="009110B6">
        <w:rPr>
          <w:bCs/>
        </w:rPr>
        <w:t>Zamawiający</w:t>
      </w:r>
      <w:r w:rsidRPr="009110B6">
        <w:t xml:space="preserve"> może żądać ponownego wykonania przedmiotu umowy,</w:t>
      </w:r>
    </w:p>
    <w:p w:rsidR="00125C81" w:rsidRPr="009110B6" w:rsidRDefault="00125C81" w:rsidP="006D39E2">
      <w:pPr>
        <w:tabs>
          <w:tab w:val="left" w:pos="900"/>
        </w:tabs>
        <w:spacing w:line="276" w:lineRule="auto"/>
        <w:ind w:left="900" w:hanging="540"/>
        <w:jc w:val="both"/>
      </w:pPr>
      <w:r w:rsidRPr="009110B6">
        <w:t>b)</w:t>
      </w:r>
      <w:r w:rsidRPr="009110B6">
        <w:tab/>
      </w:r>
      <w:r w:rsidRPr="009110B6">
        <w:rPr>
          <w:bCs/>
        </w:rPr>
        <w:t>Zamawiający</w:t>
      </w:r>
      <w:r w:rsidRPr="009110B6">
        <w:t xml:space="preserve"> może żądać zapłaty równowartości wadliwie wykonanej części przedmiotu umowy.</w:t>
      </w:r>
    </w:p>
    <w:p w:rsidR="00125C81" w:rsidRDefault="00125C81" w:rsidP="0059790B">
      <w:pPr>
        <w:pStyle w:val="p3"/>
        <w:numPr>
          <w:ilvl w:val="0"/>
          <w:numId w:val="7"/>
        </w:numPr>
        <w:tabs>
          <w:tab w:val="left" w:pos="284"/>
        </w:tabs>
        <w:spacing w:line="276" w:lineRule="auto"/>
        <w:ind w:left="0" w:firstLine="0"/>
        <w:jc w:val="both"/>
        <w:rPr>
          <w:rFonts w:ascii="Times New Roman" w:hAnsi="Times New Roman"/>
        </w:rPr>
      </w:pPr>
      <w:r w:rsidRPr="00E236B4">
        <w:rPr>
          <w:rFonts w:ascii="Times New Roman" w:hAnsi="Times New Roman"/>
        </w:rPr>
        <w:t xml:space="preserve">W przypadku stwierdzenia wad w okresie gwarancji i rękojmi - okres gwarancji i rękojmi liczony będzie od dnia pisemnego potwierdzenia usunięcia </w:t>
      </w:r>
      <w:r>
        <w:rPr>
          <w:rFonts w:ascii="Times New Roman" w:hAnsi="Times New Roman"/>
        </w:rPr>
        <w:t xml:space="preserve">tych </w:t>
      </w:r>
      <w:r w:rsidRPr="00E236B4">
        <w:rPr>
          <w:rFonts w:ascii="Times New Roman" w:hAnsi="Times New Roman"/>
        </w:rPr>
        <w:t>wad.</w:t>
      </w:r>
    </w:p>
    <w:p w:rsidR="00125C81" w:rsidRDefault="00125C81" w:rsidP="0059790B">
      <w:pPr>
        <w:pStyle w:val="p3"/>
        <w:numPr>
          <w:ilvl w:val="0"/>
          <w:numId w:val="7"/>
        </w:numPr>
        <w:tabs>
          <w:tab w:val="left" w:pos="284"/>
        </w:tabs>
        <w:spacing w:line="276" w:lineRule="auto"/>
        <w:ind w:left="0" w:firstLine="0"/>
        <w:jc w:val="both"/>
        <w:rPr>
          <w:rFonts w:ascii="Times New Roman" w:hAnsi="Times New Roman"/>
        </w:rPr>
      </w:pPr>
      <w:r w:rsidRPr="00E236B4">
        <w:rPr>
          <w:rFonts w:ascii="Times New Roman" w:hAnsi="Times New Roman"/>
        </w:rPr>
        <w:t xml:space="preserve">W przypadku wymiany urządzeń i materiałów okres gwarancji i rękojmi liczony będzie od dnia dokonania wymiany. </w:t>
      </w:r>
    </w:p>
    <w:p w:rsidR="00125C81" w:rsidRPr="00E236B4" w:rsidRDefault="00125C81" w:rsidP="0059790B">
      <w:pPr>
        <w:pStyle w:val="p3"/>
        <w:numPr>
          <w:ilvl w:val="0"/>
          <w:numId w:val="7"/>
        </w:numPr>
        <w:tabs>
          <w:tab w:val="left" w:pos="284"/>
        </w:tabs>
        <w:spacing w:line="276" w:lineRule="auto"/>
        <w:ind w:left="0" w:firstLine="0"/>
        <w:jc w:val="both"/>
        <w:rPr>
          <w:rFonts w:ascii="Times New Roman" w:hAnsi="Times New Roman"/>
        </w:rPr>
      </w:pPr>
      <w:r w:rsidRPr="00E236B4">
        <w:rPr>
          <w:rFonts w:ascii="Times New Roman" w:hAnsi="Times New Roman"/>
        </w:rPr>
        <w:t xml:space="preserve">W przypadku sprzeczności postanowień niniejszej umowy z zapisami udzielonej gwarancji pierwszeństwo mają zapisy niniejszej umowy. </w:t>
      </w:r>
    </w:p>
    <w:p w:rsidR="00125C81" w:rsidRPr="00E236B4" w:rsidRDefault="00125C81" w:rsidP="0059790B">
      <w:pPr>
        <w:pStyle w:val="p3"/>
        <w:numPr>
          <w:ilvl w:val="0"/>
          <w:numId w:val="7"/>
        </w:numPr>
        <w:tabs>
          <w:tab w:val="left" w:pos="284"/>
        </w:tabs>
        <w:spacing w:line="276" w:lineRule="auto"/>
        <w:ind w:left="0" w:firstLine="0"/>
        <w:jc w:val="both"/>
        <w:rPr>
          <w:rFonts w:ascii="Times New Roman" w:hAnsi="Times New Roman"/>
        </w:rPr>
      </w:pPr>
      <w:r w:rsidRPr="00E236B4">
        <w:rPr>
          <w:rFonts w:ascii="Times New Roman" w:hAnsi="Times New Roman"/>
        </w:rPr>
        <w:t xml:space="preserve">Wykonawca zapewni bezpłatny serwis w okresie gwarancji i rękojmi oraz poniesie wszelkie niezbędne koszty m.in. urządzeń, materiałów oraz robocizny, związanych z serwisem gwarancyjnym, a także udzielenie wsparcia technicznego z zakresu obsługi oraz eksploatacji bez dodatkowych opłat. Bezpłatne przeglądy gwarancyjne będą odbywać się zgodnie </w:t>
      </w:r>
      <w:r w:rsidRPr="00E236B4">
        <w:rPr>
          <w:rFonts w:ascii="Times New Roman" w:hAnsi="Times New Roman"/>
        </w:rPr>
        <w:br/>
        <w:t>z wymaganiami producenta, jednak nie rzadziej niż 1 raz w roku. Ewentualne koszty transportu do i z miejsca użytkowania pokrywa Wykonawca.</w:t>
      </w:r>
    </w:p>
    <w:p w:rsidR="00125C81" w:rsidRPr="00E236B4" w:rsidRDefault="00125C81" w:rsidP="0059790B">
      <w:pPr>
        <w:pStyle w:val="p3"/>
        <w:numPr>
          <w:ilvl w:val="0"/>
          <w:numId w:val="7"/>
        </w:numPr>
        <w:tabs>
          <w:tab w:val="left" w:pos="284"/>
        </w:tabs>
        <w:spacing w:line="276" w:lineRule="auto"/>
        <w:ind w:left="0" w:firstLine="0"/>
        <w:jc w:val="both"/>
        <w:rPr>
          <w:rFonts w:ascii="Times New Roman" w:hAnsi="Times New Roman"/>
        </w:rPr>
      </w:pPr>
      <w:r w:rsidRPr="00E236B4">
        <w:rPr>
          <w:rFonts w:ascii="Times New Roman" w:hAnsi="Times New Roman"/>
        </w:rPr>
        <w:t xml:space="preserve">Główne warunki serwisu gwarancyjnego, które Wykonawca zobowiązuje się zawrzeć w karcie gwarancyjnej, dostarczonej przy odbiorze końcowym, muszą spełniać poniższe warunki: </w:t>
      </w:r>
    </w:p>
    <w:p w:rsidR="00125C81" w:rsidRPr="009110B6" w:rsidRDefault="00125C81" w:rsidP="006D39E2">
      <w:pPr>
        <w:tabs>
          <w:tab w:val="left" w:pos="540"/>
        </w:tabs>
        <w:spacing w:line="276" w:lineRule="auto"/>
        <w:jc w:val="both"/>
        <w:rPr>
          <w:color w:val="000000"/>
        </w:rPr>
      </w:pPr>
      <w:r w:rsidRPr="009110B6">
        <w:rPr>
          <w:color w:val="000000"/>
        </w:rPr>
        <w:t>1)</w:t>
      </w:r>
      <w:r w:rsidRPr="009110B6">
        <w:rPr>
          <w:color w:val="000000"/>
        </w:rPr>
        <w:tab/>
        <w:t xml:space="preserve">czas reakcji na zgłoszenie awarii wynosi </w:t>
      </w:r>
      <w:r>
        <w:t>…….</w:t>
      </w:r>
      <w:r w:rsidRPr="00967F98">
        <w:t xml:space="preserve"> godz.</w:t>
      </w:r>
      <w:r w:rsidRPr="009110B6">
        <w:rPr>
          <w:color w:val="000000"/>
        </w:rPr>
        <w:t xml:space="preserve"> licząc od momentu zgłoszenia.</w:t>
      </w:r>
    </w:p>
    <w:p w:rsidR="00125C81" w:rsidRPr="009110B6" w:rsidRDefault="00125C81" w:rsidP="006D39E2">
      <w:pPr>
        <w:tabs>
          <w:tab w:val="left" w:pos="540"/>
        </w:tabs>
        <w:spacing w:line="276" w:lineRule="auto"/>
        <w:ind w:left="540" w:hanging="540"/>
        <w:jc w:val="both"/>
        <w:rPr>
          <w:color w:val="000000"/>
        </w:rPr>
      </w:pPr>
      <w:r w:rsidRPr="009110B6">
        <w:rPr>
          <w:color w:val="000000"/>
        </w:rPr>
        <w:t>2)</w:t>
      </w:r>
      <w:r w:rsidRPr="009110B6">
        <w:rPr>
          <w:color w:val="000000"/>
        </w:rPr>
        <w:tab/>
        <w:t xml:space="preserve">obowiązuje zgłoszenie telefoniczne na numer </w:t>
      </w:r>
      <w:r w:rsidRPr="009110B6">
        <w:rPr>
          <w:bCs/>
          <w:color w:val="000000"/>
        </w:rPr>
        <w:t>Wykonawcy</w:t>
      </w:r>
      <w:r w:rsidRPr="009110B6">
        <w:rPr>
          <w:color w:val="000000"/>
        </w:rPr>
        <w:t xml:space="preserve"> ................................. w godz. </w:t>
      </w:r>
      <w:r>
        <w:rPr>
          <w:color w:val="000000"/>
        </w:rPr>
        <w:br/>
      </w:r>
      <w:r w:rsidRPr="009110B6">
        <w:rPr>
          <w:color w:val="000000"/>
        </w:rPr>
        <w:t>8-16 w dni robocze oraz ...................................... całodobowo (również w dni</w:t>
      </w:r>
      <w:r w:rsidRPr="009110B6">
        <w:rPr>
          <w:color w:val="FF0000"/>
        </w:rPr>
        <w:t xml:space="preserve"> </w:t>
      </w:r>
      <w:r w:rsidRPr="009110B6">
        <w:rPr>
          <w:color w:val="000000"/>
        </w:rPr>
        <w:t xml:space="preserve">wolne od pracy) potwierdzone faksem / e-mail na numer ................................ na formularzu zgłoszeniowym. Wzór zgłoszenia zostanie przekazany </w:t>
      </w:r>
      <w:r w:rsidRPr="009110B6">
        <w:rPr>
          <w:bCs/>
          <w:color w:val="000000"/>
        </w:rPr>
        <w:t>Wykonawcy</w:t>
      </w:r>
      <w:r w:rsidRPr="009110B6">
        <w:rPr>
          <w:color w:val="000000"/>
        </w:rPr>
        <w:t xml:space="preserve"> przy odbiorze prac. </w:t>
      </w:r>
    </w:p>
    <w:p w:rsidR="00125C81" w:rsidRPr="005D0434" w:rsidRDefault="00125C81" w:rsidP="00140C8D">
      <w:r w:rsidRPr="009110B6">
        <w:rPr>
          <w:color w:val="000000"/>
        </w:rPr>
        <w:t>3)</w:t>
      </w:r>
      <w:r w:rsidRPr="009110B6">
        <w:rPr>
          <w:color w:val="000000"/>
        </w:rPr>
        <w:tab/>
        <w:t xml:space="preserve">w czasie reakcji zostaną podjęte działania prowadzące do usunięcia awarii lub dokonane niezbędne ustalenia co do zakresu oraz sposobu jej usunięcia. W przypadku, gdy awaria będzie wymagała przyjazdu ekipy serwisowej, ekipa ta podejmie usuwanie awarii w ciągu </w:t>
      </w:r>
      <w:r>
        <w:rPr>
          <w:color w:val="000000"/>
        </w:rPr>
        <w:t>………</w:t>
      </w:r>
      <w:r w:rsidRPr="009110B6">
        <w:rPr>
          <w:color w:val="000000"/>
        </w:rPr>
        <w:t xml:space="preserve"> godzin w dni wolne od pracy lub bezzwłocznie w przypadku zagrożenia życia lub zdrowia.</w:t>
      </w:r>
    </w:p>
    <w:p w:rsidR="00125C81" w:rsidRPr="00140C8D" w:rsidRDefault="00125C81" w:rsidP="00140C8D">
      <w:pPr>
        <w:pStyle w:val="p3"/>
        <w:numPr>
          <w:ilvl w:val="0"/>
          <w:numId w:val="7"/>
        </w:numPr>
        <w:spacing w:line="276" w:lineRule="auto"/>
        <w:jc w:val="both"/>
        <w:rPr>
          <w:rFonts w:ascii="Times New Roman" w:hAnsi="Times New Roman"/>
        </w:rPr>
      </w:pPr>
      <w:r w:rsidRPr="00A13879">
        <w:rPr>
          <w:rFonts w:ascii="Times New Roman" w:hAnsi="Times New Roman"/>
        </w:rPr>
        <w:t>Wykonanie naprawy (usunięcie wad) zostanie stwierdzone, w protokołach pousterkowych.</w:t>
      </w:r>
    </w:p>
    <w:p w:rsidR="00125C81" w:rsidRPr="00140C8D" w:rsidRDefault="00125C81" w:rsidP="00140C8D">
      <w:pPr>
        <w:pStyle w:val="p3"/>
        <w:numPr>
          <w:ilvl w:val="0"/>
          <w:numId w:val="7"/>
        </w:numPr>
        <w:tabs>
          <w:tab w:val="left" w:pos="284"/>
        </w:tabs>
        <w:spacing w:line="276" w:lineRule="auto"/>
        <w:ind w:left="0" w:firstLine="0"/>
        <w:jc w:val="both"/>
        <w:rPr>
          <w:rFonts w:ascii="Times New Roman" w:hAnsi="Times New Roman"/>
        </w:rPr>
      </w:pPr>
      <w:r w:rsidRPr="00C10870">
        <w:t>W</w:t>
      </w:r>
      <w:r w:rsidRPr="00140C8D">
        <w:rPr>
          <w:rFonts w:ascii="Times New Roman" w:hAnsi="Times New Roman"/>
        </w:rPr>
        <w:t xml:space="preserve"> terminie 14 dni od daty upływu okresu gwarancji i rękojmi, o których mowa w ust. 1, Zamawiający dokona przy udziale przedstawicieli Wykonawcy odbioru pogwarancyjnego robót objętych umową. Obustronne podpisanie protokołu odbioru pogwarancyjnego, bez uwag ze strony Zamawiającego, uprawnia Wykonawcę na zwrotu na jego rzecz części zabezpieczenia należytego wykonania umowy.</w:t>
      </w:r>
    </w:p>
    <w:p w:rsidR="00125C81" w:rsidRPr="00A13879" w:rsidRDefault="00125C81" w:rsidP="00140C8D">
      <w:pPr>
        <w:pStyle w:val="p3"/>
        <w:numPr>
          <w:ilvl w:val="0"/>
          <w:numId w:val="7"/>
        </w:numPr>
        <w:tabs>
          <w:tab w:val="left" w:pos="284"/>
        </w:tabs>
        <w:spacing w:line="276" w:lineRule="auto"/>
        <w:ind w:left="0" w:firstLine="0"/>
        <w:jc w:val="both"/>
        <w:rPr>
          <w:rFonts w:ascii="Times New Roman" w:hAnsi="Times New Roman"/>
        </w:rPr>
      </w:pPr>
      <w:r w:rsidRPr="00A13879">
        <w:rPr>
          <w:rFonts w:ascii="Times New Roman" w:hAnsi="Times New Roman"/>
        </w:rPr>
        <w:t>Wykonawca zobowiązany jest do zapewnienia we własnym zakresie i w ramach ceny umownej wszystkich koniecznych przeglądów, serwisów, konserwacji itp. dla zachowania uprawnień Zamawiającego wynikających z gwarancji i rękojmi na roboty oraz materiały</w:t>
      </w:r>
      <w:r w:rsidRPr="00A13879">
        <w:rPr>
          <w:rFonts w:ascii="Times New Roman" w:hAnsi="Times New Roman"/>
        </w:rPr>
        <w:br/>
        <w:t>i urządzenia.</w:t>
      </w:r>
    </w:p>
    <w:p w:rsidR="00125C81" w:rsidRDefault="00125C81" w:rsidP="00140C8D">
      <w:pPr>
        <w:pStyle w:val="p3"/>
        <w:numPr>
          <w:ilvl w:val="0"/>
          <w:numId w:val="7"/>
        </w:numPr>
        <w:tabs>
          <w:tab w:val="left" w:pos="284"/>
        </w:tabs>
        <w:spacing w:line="276" w:lineRule="auto"/>
        <w:ind w:left="0" w:firstLine="0"/>
        <w:jc w:val="both"/>
        <w:rPr>
          <w:rFonts w:ascii="Times New Roman" w:hAnsi="Times New Roman"/>
        </w:rPr>
      </w:pPr>
      <w:r w:rsidRPr="005A7DE7">
        <w:rPr>
          <w:rFonts w:ascii="Times New Roman" w:hAnsi="Times New Roman"/>
        </w:rPr>
        <w:t>W przypadku niespełnienia zobowiązań określonych w niniejszym paragrafie Zamawiający może zlecić ich wykonanie na koszt i ryzyko Wykonawcy, bez upoważnienia sądu, bez utraty uprawnień z tytułu gwarancji i rękojmi.</w:t>
      </w:r>
    </w:p>
    <w:p w:rsidR="00125C81" w:rsidRPr="00E236B4" w:rsidRDefault="00125C81" w:rsidP="00140C8D">
      <w:pPr>
        <w:pStyle w:val="p3"/>
        <w:numPr>
          <w:ilvl w:val="0"/>
          <w:numId w:val="7"/>
        </w:numPr>
        <w:tabs>
          <w:tab w:val="left" w:pos="284"/>
        </w:tabs>
        <w:spacing w:line="276" w:lineRule="auto"/>
        <w:ind w:left="0" w:firstLine="0"/>
        <w:jc w:val="both"/>
        <w:rPr>
          <w:rFonts w:ascii="Times New Roman" w:hAnsi="Times New Roman"/>
          <w:color w:val="000000"/>
        </w:rPr>
      </w:pPr>
      <w:r w:rsidRPr="00E236B4">
        <w:rPr>
          <w:rFonts w:ascii="Times New Roman" w:hAnsi="Times New Roman"/>
          <w:color w:val="000000"/>
        </w:rPr>
        <w:t>W przypadku stwierdzenia podczas czynności odbioru pogwarancyjnego wad lub usterek, § 1</w:t>
      </w:r>
      <w:r>
        <w:rPr>
          <w:rFonts w:ascii="Times New Roman" w:hAnsi="Times New Roman"/>
          <w:color w:val="000000"/>
        </w:rPr>
        <w:t>6</w:t>
      </w:r>
      <w:r w:rsidRPr="00E236B4">
        <w:rPr>
          <w:rFonts w:ascii="Times New Roman" w:hAnsi="Times New Roman"/>
          <w:color w:val="000000"/>
        </w:rPr>
        <w:t xml:space="preserve"> ust. 7 umowy stosuje się odpowiednio.</w:t>
      </w:r>
    </w:p>
    <w:p w:rsidR="00125C81" w:rsidRPr="00E236B4" w:rsidRDefault="00125C81" w:rsidP="00140C8D">
      <w:pPr>
        <w:pStyle w:val="p3"/>
        <w:numPr>
          <w:ilvl w:val="0"/>
          <w:numId w:val="7"/>
        </w:numPr>
        <w:tabs>
          <w:tab w:val="left" w:pos="284"/>
        </w:tabs>
        <w:spacing w:line="276" w:lineRule="auto"/>
        <w:ind w:left="0" w:firstLine="0"/>
        <w:jc w:val="both"/>
        <w:rPr>
          <w:rFonts w:ascii="Times New Roman" w:hAnsi="Times New Roman"/>
          <w:color w:val="000000"/>
        </w:rPr>
      </w:pPr>
      <w:r w:rsidRPr="00E236B4">
        <w:rPr>
          <w:rFonts w:ascii="Times New Roman" w:hAnsi="Times New Roman"/>
          <w:color w:val="000000"/>
        </w:rPr>
        <w:t xml:space="preserve">Prawo wyboru dochodzenia roszczeń z rękojmi za wady i gwarancji dla każdej wady z osobna należy do Zamawiającego. </w:t>
      </w:r>
    </w:p>
    <w:p w:rsidR="00125C81" w:rsidRDefault="00125C81" w:rsidP="00BE24DF">
      <w:pPr>
        <w:pStyle w:val="Tom1"/>
        <w:spacing w:line="276" w:lineRule="auto"/>
        <w:jc w:val="left"/>
      </w:pPr>
    </w:p>
    <w:p w:rsidR="00125C81" w:rsidRPr="00A13879" w:rsidRDefault="00125C81" w:rsidP="00F65D44">
      <w:pPr>
        <w:pStyle w:val="Tom1"/>
        <w:spacing w:line="276" w:lineRule="auto"/>
        <w:ind w:left="284"/>
      </w:pPr>
      <w:r w:rsidRPr="00A13879">
        <w:t>§ 17</w:t>
      </w:r>
    </w:p>
    <w:p w:rsidR="00125C81" w:rsidRPr="00A13879" w:rsidRDefault="00125C81" w:rsidP="00BD7025">
      <w:pPr>
        <w:widowControl w:val="0"/>
        <w:numPr>
          <w:ilvl w:val="0"/>
          <w:numId w:val="20"/>
        </w:numPr>
        <w:tabs>
          <w:tab w:val="left" w:pos="360"/>
        </w:tabs>
        <w:spacing w:line="276" w:lineRule="auto"/>
        <w:ind w:left="284"/>
        <w:jc w:val="both"/>
      </w:pPr>
      <w:r w:rsidRPr="00A13879">
        <w:t xml:space="preserve">Strony potwierdzają, że Wykonawca wniósł zabezpieczenie należytego wykonania umowy w wysokości 5% wartości umowy brutto określonej w § 4 ust. 1 tj. w kwocie (…) </w:t>
      </w:r>
    </w:p>
    <w:p w:rsidR="00125C81" w:rsidRPr="00A13879" w:rsidRDefault="00125C81" w:rsidP="00BD7025">
      <w:pPr>
        <w:widowControl w:val="0"/>
        <w:numPr>
          <w:ilvl w:val="0"/>
          <w:numId w:val="20"/>
        </w:numPr>
        <w:tabs>
          <w:tab w:val="left" w:pos="360"/>
        </w:tabs>
        <w:spacing w:line="276" w:lineRule="auto"/>
        <w:ind w:left="284"/>
        <w:jc w:val="both"/>
      </w:pPr>
      <w:r w:rsidRPr="00A13879">
        <w:t xml:space="preserve">Zabezpieczenie zostało wniesione w formie (…). </w:t>
      </w:r>
    </w:p>
    <w:p w:rsidR="00125C81" w:rsidRPr="00A13879" w:rsidRDefault="00125C81" w:rsidP="00BD7025">
      <w:pPr>
        <w:widowControl w:val="0"/>
        <w:numPr>
          <w:ilvl w:val="0"/>
          <w:numId w:val="20"/>
        </w:numPr>
        <w:tabs>
          <w:tab w:val="left" w:pos="360"/>
        </w:tabs>
        <w:spacing w:line="276" w:lineRule="auto"/>
        <w:ind w:left="284"/>
        <w:jc w:val="both"/>
      </w:pPr>
      <w:r w:rsidRPr="00A13879">
        <w:t>Zamawiający dokona zwrotu zabezpieczenia należytego wykonania umowy (po dokonaniu ewentualnych potrąceń) zgodnie z podanym niżej harmonogramem:</w:t>
      </w:r>
    </w:p>
    <w:p w:rsidR="00125C81" w:rsidRPr="00A13879" w:rsidRDefault="00125C81" w:rsidP="004E2E75">
      <w:pPr>
        <w:widowControl w:val="0"/>
        <w:numPr>
          <w:ilvl w:val="0"/>
          <w:numId w:val="5"/>
        </w:numPr>
        <w:tabs>
          <w:tab w:val="clear" w:pos="0"/>
          <w:tab w:val="left" w:pos="709"/>
          <w:tab w:val="num" w:pos="1068"/>
        </w:tabs>
        <w:spacing w:line="276" w:lineRule="auto"/>
        <w:ind w:left="709"/>
        <w:jc w:val="both"/>
      </w:pPr>
      <w:r w:rsidRPr="00A13879">
        <w:t>70% wartości zabezpieczenia (po dokonaniu ewentualnych potrąceń) zostanie zwrócone Wykonawcy w terminie 30 dni od dnia podpisania przez obie Strony końcowego protokołu odbioru przedmiotu umowy</w:t>
      </w:r>
    </w:p>
    <w:p w:rsidR="00125C81" w:rsidRPr="00A13879" w:rsidRDefault="00125C81" w:rsidP="004E2E75">
      <w:pPr>
        <w:widowControl w:val="0"/>
        <w:numPr>
          <w:ilvl w:val="0"/>
          <w:numId w:val="5"/>
        </w:numPr>
        <w:tabs>
          <w:tab w:val="clear" w:pos="0"/>
          <w:tab w:val="left" w:pos="709"/>
          <w:tab w:val="num" w:pos="1068"/>
        </w:tabs>
        <w:spacing w:line="276" w:lineRule="auto"/>
        <w:ind w:left="709"/>
        <w:jc w:val="both"/>
      </w:pPr>
      <w:r w:rsidRPr="00A13879">
        <w:t>30% wartości zabezpieczenia (po dokonaniu ewentualnych otrąceń) zostanie zwrócone Wykonawcy nie później niż w 15 dniu po upływie okresu obowiązywania rękojmi za wady.</w:t>
      </w:r>
    </w:p>
    <w:p w:rsidR="00125C81" w:rsidRPr="00A13879" w:rsidRDefault="00125C81" w:rsidP="00BD7025">
      <w:pPr>
        <w:pStyle w:val="BodyText"/>
        <w:numPr>
          <w:ilvl w:val="0"/>
          <w:numId w:val="20"/>
        </w:numPr>
        <w:tabs>
          <w:tab w:val="left" w:pos="1069"/>
        </w:tabs>
        <w:overflowPunct w:val="0"/>
        <w:autoSpaceDE w:val="0"/>
        <w:spacing w:before="60" w:line="276" w:lineRule="auto"/>
        <w:ind w:left="284"/>
        <w:textAlignment w:val="baseline"/>
        <w:rPr>
          <w:bCs/>
          <w:szCs w:val="24"/>
        </w:rPr>
      </w:pPr>
      <w:r w:rsidRPr="00A13879">
        <w:rPr>
          <w:bCs/>
          <w:szCs w:val="24"/>
        </w:rPr>
        <w:t xml:space="preserve">Zabezpieczenie należytego wykonania umowy służy na pokrycie roszczeń Zamawiającego w przypadku niewykonania lub nienależytego wykonania umowy. </w:t>
      </w:r>
      <w:r w:rsidRPr="00A13879">
        <w:rPr>
          <w:szCs w:val="24"/>
        </w:rPr>
        <w:t>W przypadku konieczności przedłużenia okresu jego obowiązywania, lub wniesienia go na następny okres, Wykonawca zobowiązany jest uczynić to przed wygaśnięciem dotychczasowego zabezpieczenia – z zachowaniem ciągłości zabezpieczenia. W przypadku zwłoki Wykonawcy w zapewnieniu ciągłości zabezpieczenia Zamawiający ma prawo odstąpić od Umowy z przyczyn leżących po stronie Wykonawcy w terminie 30 dni od dnia stwierdzenia zajścia podstawy do odstąpienia.</w:t>
      </w:r>
    </w:p>
    <w:p w:rsidR="00125C81" w:rsidRPr="00A13879" w:rsidRDefault="00125C81" w:rsidP="00BD7025">
      <w:pPr>
        <w:pStyle w:val="BodyText"/>
        <w:numPr>
          <w:ilvl w:val="0"/>
          <w:numId w:val="20"/>
        </w:numPr>
        <w:tabs>
          <w:tab w:val="left" w:pos="1069"/>
        </w:tabs>
        <w:overflowPunct w:val="0"/>
        <w:autoSpaceDE w:val="0"/>
        <w:spacing w:before="60" w:line="276" w:lineRule="auto"/>
        <w:ind w:left="284"/>
        <w:textAlignment w:val="baseline"/>
        <w:rPr>
          <w:bCs/>
          <w:szCs w:val="24"/>
        </w:rPr>
      </w:pPr>
      <w:r w:rsidRPr="00A13879">
        <w:rPr>
          <w:szCs w:val="24"/>
        </w:rPr>
        <w:t>W przypadku nieprzedłużenia lub niewniesienia nowego zabezpieczenia najpóźniej na</w:t>
      </w:r>
      <w:r w:rsidRPr="00A13879">
        <w:rPr>
          <w:szCs w:val="24"/>
        </w:rPr>
        <w:br/>
        <w:t>30 dni przed upływem terminu ważności dotychczasowego zabezpieczenia wniesionego</w:t>
      </w:r>
      <w:r w:rsidRPr="00A13879">
        <w:rPr>
          <w:szCs w:val="24"/>
        </w:rPr>
        <w:br/>
        <w:t>w innej formie niż w pieniądzu, Zamawiający może zmienić formę na zabezpieczenie</w:t>
      </w:r>
      <w:r w:rsidRPr="00A13879">
        <w:rPr>
          <w:szCs w:val="24"/>
        </w:rPr>
        <w:br/>
        <w:t>w pieniądzu, poprzez wypłatę kwoty z dotychczasowego zabezpieczenia. Wypłata, o której mowa w zdaniu poprzedzającym nie później niż w ostatnim dniu ważności dotychczasowego zabezpieczenia.</w:t>
      </w:r>
    </w:p>
    <w:p w:rsidR="00125C81" w:rsidRPr="005A7DE7" w:rsidRDefault="00125C81" w:rsidP="005A7DE7">
      <w:pPr>
        <w:pStyle w:val="BodyText"/>
        <w:numPr>
          <w:ilvl w:val="0"/>
          <w:numId w:val="20"/>
        </w:numPr>
        <w:tabs>
          <w:tab w:val="left" w:pos="1069"/>
        </w:tabs>
        <w:overflowPunct w:val="0"/>
        <w:autoSpaceDE w:val="0"/>
        <w:spacing w:before="60" w:line="276" w:lineRule="auto"/>
        <w:ind w:left="284"/>
        <w:textAlignment w:val="baseline"/>
        <w:rPr>
          <w:bCs/>
          <w:szCs w:val="24"/>
        </w:rPr>
      </w:pPr>
      <w:r w:rsidRPr="00A13879">
        <w:t>Z zabezpieczenia należytego wykonania umowy – Zamawiający będzie uprawniony zaspokajać swoje roszczenia na pokrycie wszelkich roszczeń wynikających  z  niniejszej umowy, w szczególności (lecz nie wyłącznie) wynikające z tytułu: niewykonania lub nienależytego wykonania umowy, ewentualnych odszkodowań, kar umownych, wszelkich kosztów związanych z koniecznością dokonania przez Zamawiającego bezpośredniej zapłaty wynagrodzenia na rzecz podwykonawców (oraz dalszych podwykonawców) oraz kosztów zastępczego wykonania zobowiązań Wykonawcy, w tym zastępczego usunięcia wad lub wykonania Umowy.</w:t>
      </w:r>
    </w:p>
    <w:p w:rsidR="00125C81" w:rsidRPr="00A53C27" w:rsidRDefault="00125C81" w:rsidP="00F65D44">
      <w:pPr>
        <w:pStyle w:val="Tom1"/>
        <w:spacing w:line="276" w:lineRule="auto"/>
        <w:ind w:left="284"/>
        <w:rPr>
          <w:b w:val="0"/>
          <w:color w:val="FF0000"/>
        </w:rPr>
      </w:pPr>
      <w:r w:rsidRPr="00A53C27">
        <w:rPr>
          <w:color w:val="FF0000"/>
        </w:rPr>
        <w:t>§ 18</w:t>
      </w:r>
    </w:p>
    <w:p w:rsidR="00125C81" w:rsidRPr="00A13879" w:rsidRDefault="00125C81" w:rsidP="004E2E75">
      <w:pPr>
        <w:pStyle w:val="HTMLPreformatted"/>
        <w:numPr>
          <w:ilvl w:val="0"/>
          <w:numId w:val="8"/>
        </w:numPr>
        <w:tabs>
          <w:tab w:val="num" w:pos="360"/>
        </w:tabs>
        <w:spacing w:line="276" w:lineRule="auto"/>
        <w:ind w:left="284"/>
        <w:jc w:val="both"/>
        <w:rPr>
          <w:rFonts w:ascii="Times New Roman" w:hAnsi="Times New Roman" w:cs="Times New Roman"/>
          <w:color w:val="auto"/>
          <w:sz w:val="24"/>
          <w:szCs w:val="24"/>
        </w:rPr>
      </w:pPr>
      <w:r w:rsidRPr="00A13879">
        <w:rPr>
          <w:rFonts w:ascii="Times New Roman" w:hAnsi="Times New Roman" w:cs="Times New Roman"/>
          <w:color w:val="auto"/>
          <w:sz w:val="24"/>
          <w:szCs w:val="24"/>
        </w:rPr>
        <w:t>Zamawiający jest uprawniony do nałożenia na Wykonawcę i żądania zapłaty następujących  kar umownych:</w:t>
      </w:r>
    </w:p>
    <w:p w:rsidR="00125C81" w:rsidRPr="00A13879" w:rsidRDefault="00125C81" w:rsidP="00BD7025">
      <w:pPr>
        <w:pStyle w:val="HTMLPreformatted"/>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A13879">
        <w:rPr>
          <w:rFonts w:ascii="Times New Roman" w:hAnsi="Times New Roman" w:cs="Times New Roman"/>
          <w:color w:val="auto"/>
          <w:sz w:val="24"/>
          <w:szCs w:val="24"/>
        </w:rPr>
        <w:t xml:space="preserve">za </w:t>
      </w:r>
      <w:r w:rsidRPr="00A53C27">
        <w:rPr>
          <w:rFonts w:ascii="Times New Roman" w:hAnsi="Times New Roman" w:cs="Times New Roman"/>
          <w:color w:val="FF0000"/>
          <w:sz w:val="24"/>
          <w:szCs w:val="24"/>
        </w:rPr>
        <w:t>zwłokę</w:t>
      </w:r>
      <w:r w:rsidRPr="00A13879">
        <w:rPr>
          <w:rFonts w:ascii="Times New Roman" w:hAnsi="Times New Roman" w:cs="Times New Roman"/>
          <w:color w:val="auto"/>
          <w:sz w:val="24"/>
          <w:szCs w:val="24"/>
        </w:rPr>
        <w:t xml:space="preserve"> w wykonaniu etapu (części) umowy lub całej umowy – w wysokości 0,2 % łącznego wynagrodzenia umownego brutto określonego w § 4 ust. 1, za każdy dzień </w:t>
      </w:r>
      <w:r w:rsidRPr="00A53C27">
        <w:rPr>
          <w:rFonts w:ascii="Times New Roman" w:hAnsi="Times New Roman" w:cs="Times New Roman"/>
          <w:color w:val="FF0000"/>
          <w:sz w:val="24"/>
          <w:szCs w:val="24"/>
        </w:rPr>
        <w:t>zwłoki</w:t>
      </w:r>
      <w:r w:rsidRPr="00A13879">
        <w:rPr>
          <w:rFonts w:ascii="Times New Roman" w:hAnsi="Times New Roman" w:cs="Times New Roman"/>
          <w:color w:val="auto"/>
          <w:sz w:val="24"/>
          <w:szCs w:val="24"/>
        </w:rPr>
        <w:t>,</w:t>
      </w:r>
    </w:p>
    <w:p w:rsidR="00125C81" w:rsidRPr="00A13879" w:rsidRDefault="00125C81" w:rsidP="00BD7025">
      <w:pPr>
        <w:pStyle w:val="HTMLPreformatted"/>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A13879">
        <w:rPr>
          <w:rFonts w:ascii="Times New Roman" w:hAnsi="Times New Roman" w:cs="Times New Roman"/>
          <w:color w:val="auto"/>
          <w:sz w:val="24"/>
          <w:szCs w:val="24"/>
        </w:rPr>
        <w:t xml:space="preserve">za </w:t>
      </w:r>
      <w:r w:rsidRPr="00A53C27">
        <w:rPr>
          <w:rFonts w:ascii="Times New Roman" w:hAnsi="Times New Roman" w:cs="Times New Roman"/>
          <w:color w:val="FF0000"/>
          <w:sz w:val="24"/>
          <w:szCs w:val="24"/>
        </w:rPr>
        <w:t>zwłokę</w:t>
      </w:r>
      <w:r w:rsidRPr="00A13879">
        <w:rPr>
          <w:rFonts w:ascii="Times New Roman" w:hAnsi="Times New Roman" w:cs="Times New Roman"/>
          <w:color w:val="auto"/>
          <w:sz w:val="24"/>
          <w:szCs w:val="24"/>
        </w:rPr>
        <w:t xml:space="preserve"> w usunięciu wad stwierdzonych w protokole odbioru lub w ramach gwarancji lub rękojmi - w wysokości 0,1 % łącznego wynagrodzenia umownego brutto określonego w § 4 ust. 1 za każdy dzień </w:t>
      </w:r>
      <w:r w:rsidRPr="00A53C27">
        <w:rPr>
          <w:rFonts w:ascii="Times New Roman" w:hAnsi="Times New Roman" w:cs="Times New Roman"/>
          <w:color w:val="FF0000"/>
          <w:sz w:val="24"/>
          <w:szCs w:val="24"/>
        </w:rPr>
        <w:t>zwłoki</w:t>
      </w:r>
      <w:r w:rsidRPr="00A13879">
        <w:rPr>
          <w:rFonts w:ascii="Times New Roman" w:hAnsi="Times New Roman" w:cs="Times New Roman"/>
          <w:color w:val="auto"/>
          <w:sz w:val="24"/>
          <w:szCs w:val="24"/>
        </w:rPr>
        <w:t xml:space="preserve">, </w:t>
      </w:r>
    </w:p>
    <w:p w:rsidR="00125C81" w:rsidRPr="00A13879" w:rsidRDefault="00125C81" w:rsidP="00BD7025">
      <w:pPr>
        <w:pStyle w:val="HTMLPreformatted"/>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A13879">
        <w:rPr>
          <w:rFonts w:ascii="Times New Roman" w:hAnsi="Times New Roman" w:cs="Times New Roman"/>
          <w:bCs/>
          <w:color w:val="auto"/>
          <w:sz w:val="24"/>
          <w:szCs w:val="24"/>
        </w:rPr>
        <w:t xml:space="preserve">0,2 % </w:t>
      </w:r>
      <w:r w:rsidRPr="00A13879">
        <w:rPr>
          <w:rFonts w:ascii="Times New Roman" w:hAnsi="Times New Roman" w:cs="Times New Roman"/>
          <w:color w:val="auto"/>
          <w:sz w:val="24"/>
          <w:szCs w:val="24"/>
        </w:rPr>
        <w:t>łącznego</w:t>
      </w:r>
      <w:r w:rsidRPr="00A13879">
        <w:rPr>
          <w:rFonts w:ascii="Times New Roman" w:hAnsi="Times New Roman" w:cs="Times New Roman"/>
          <w:bCs/>
          <w:color w:val="auto"/>
          <w:sz w:val="24"/>
          <w:szCs w:val="24"/>
        </w:rPr>
        <w:t xml:space="preserve"> wynagrodzenia </w:t>
      </w:r>
      <w:r w:rsidRPr="00A13879">
        <w:rPr>
          <w:rFonts w:ascii="Times New Roman" w:hAnsi="Times New Roman" w:cs="Times New Roman"/>
          <w:color w:val="auto"/>
          <w:sz w:val="24"/>
          <w:szCs w:val="24"/>
        </w:rPr>
        <w:t xml:space="preserve">umownego </w:t>
      </w:r>
      <w:r w:rsidRPr="00A13879">
        <w:rPr>
          <w:rFonts w:ascii="Times New Roman" w:hAnsi="Times New Roman" w:cs="Times New Roman"/>
          <w:bCs/>
          <w:color w:val="auto"/>
          <w:sz w:val="24"/>
          <w:szCs w:val="24"/>
        </w:rPr>
        <w:t xml:space="preserve">brutto </w:t>
      </w:r>
      <w:r w:rsidRPr="00A13879">
        <w:rPr>
          <w:rFonts w:ascii="Times New Roman" w:hAnsi="Times New Roman" w:cs="Times New Roman"/>
          <w:color w:val="auto"/>
          <w:sz w:val="24"/>
          <w:szCs w:val="24"/>
        </w:rPr>
        <w:t>określonego w § 4 ust. 1</w:t>
      </w:r>
      <w:r>
        <w:rPr>
          <w:rFonts w:ascii="Times New Roman" w:hAnsi="Times New Roman" w:cs="Times New Roman"/>
          <w:color w:val="auto"/>
          <w:sz w:val="24"/>
          <w:szCs w:val="24"/>
        </w:rPr>
        <w:t xml:space="preserve"> </w:t>
      </w:r>
      <w:r w:rsidRPr="00A13879">
        <w:rPr>
          <w:rFonts w:ascii="Times New Roman" w:hAnsi="Times New Roman" w:cs="Times New Roman"/>
          <w:bCs/>
          <w:color w:val="auto"/>
          <w:sz w:val="24"/>
          <w:szCs w:val="24"/>
        </w:rPr>
        <w:t>w przypadku braku zapłaty lub nieterminowej zapłaty wynagrodzenia należnego podwykonawcom lub dalszym podwykonawcom – za każdy przypadek naruszenia,</w:t>
      </w:r>
    </w:p>
    <w:p w:rsidR="00125C81" w:rsidRPr="00A13879" w:rsidRDefault="00125C81" w:rsidP="00BD7025">
      <w:pPr>
        <w:pStyle w:val="HTMLPreformatted"/>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A13879">
        <w:rPr>
          <w:rFonts w:ascii="Times New Roman" w:hAnsi="Times New Roman" w:cs="Times New Roman"/>
          <w:bCs/>
          <w:color w:val="auto"/>
          <w:sz w:val="24"/>
          <w:szCs w:val="24"/>
        </w:rPr>
        <w:t xml:space="preserve">0,2% </w:t>
      </w:r>
      <w:r w:rsidRPr="00A13879">
        <w:rPr>
          <w:rFonts w:ascii="Times New Roman" w:hAnsi="Times New Roman" w:cs="Times New Roman"/>
          <w:color w:val="auto"/>
          <w:sz w:val="24"/>
          <w:szCs w:val="24"/>
        </w:rPr>
        <w:t>łącznego</w:t>
      </w:r>
      <w:r w:rsidRPr="00A13879">
        <w:rPr>
          <w:rFonts w:ascii="Times New Roman" w:hAnsi="Times New Roman" w:cs="Times New Roman"/>
          <w:bCs/>
          <w:color w:val="auto"/>
          <w:sz w:val="24"/>
          <w:szCs w:val="24"/>
        </w:rPr>
        <w:t xml:space="preserve"> wynagrodzenia </w:t>
      </w:r>
      <w:r w:rsidRPr="00A13879">
        <w:rPr>
          <w:rFonts w:ascii="Times New Roman" w:hAnsi="Times New Roman" w:cs="Times New Roman"/>
          <w:color w:val="auto"/>
          <w:sz w:val="24"/>
          <w:szCs w:val="24"/>
        </w:rPr>
        <w:t xml:space="preserve">umownego </w:t>
      </w:r>
      <w:r w:rsidRPr="00A13879">
        <w:rPr>
          <w:rFonts w:ascii="Times New Roman" w:hAnsi="Times New Roman" w:cs="Times New Roman"/>
          <w:bCs/>
          <w:color w:val="auto"/>
          <w:sz w:val="24"/>
          <w:szCs w:val="24"/>
        </w:rPr>
        <w:t xml:space="preserve">brutto </w:t>
      </w:r>
      <w:r w:rsidRPr="00A13879">
        <w:rPr>
          <w:rFonts w:ascii="Times New Roman" w:hAnsi="Times New Roman" w:cs="Times New Roman"/>
          <w:color w:val="auto"/>
          <w:sz w:val="24"/>
          <w:szCs w:val="24"/>
        </w:rPr>
        <w:t>określonego w § 4 ust. 1</w:t>
      </w:r>
      <w:r w:rsidRPr="00A13879">
        <w:rPr>
          <w:rFonts w:ascii="Times New Roman" w:hAnsi="Times New Roman" w:cs="Times New Roman"/>
          <w:bCs/>
          <w:color w:val="auto"/>
          <w:sz w:val="24"/>
          <w:szCs w:val="24"/>
        </w:rPr>
        <w:t>w przypadku nieprzedłożenia do zaakceptowania projektu umowy o podwykonawstwo, której przedmiotem są roboty budowlane, lub projektu jej zmiany – za każdy przypadek naruszenia,</w:t>
      </w:r>
    </w:p>
    <w:p w:rsidR="00125C81" w:rsidRPr="00A13879" w:rsidRDefault="00125C81" w:rsidP="00BD7025">
      <w:pPr>
        <w:pStyle w:val="HTMLPreformatted"/>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A13879">
        <w:rPr>
          <w:rFonts w:ascii="Times New Roman" w:hAnsi="Times New Roman" w:cs="Times New Roman"/>
          <w:bCs/>
          <w:color w:val="auto"/>
          <w:sz w:val="24"/>
          <w:szCs w:val="24"/>
        </w:rPr>
        <w:t xml:space="preserve">0,2% </w:t>
      </w:r>
      <w:r w:rsidRPr="00A13879">
        <w:rPr>
          <w:rFonts w:ascii="Times New Roman" w:hAnsi="Times New Roman" w:cs="Times New Roman"/>
          <w:color w:val="auto"/>
          <w:sz w:val="24"/>
          <w:szCs w:val="24"/>
        </w:rPr>
        <w:t>łącznego</w:t>
      </w:r>
      <w:r w:rsidRPr="00A13879">
        <w:rPr>
          <w:rFonts w:ascii="Times New Roman" w:hAnsi="Times New Roman" w:cs="Times New Roman"/>
          <w:bCs/>
          <w:color w:val="auto"/>
          <w:sz w:val="24"/>
          <w:szCs w:val="24"/>
        </w:rPr>
        <w:t xml:space="preserve"> wynagrodzenia </w:t>
      </w:r>
      <w:r w:rsidRPr="00A13879">
        <w:rPr>
          <w:rFonts w:ascii="Times New Roman" w:hAnsi="Times New Roman" w:cs="Times New Roman"/>
          <w:color w:val="auto"/>
          <w:sz w:val="24"/>
          <w:szCs w:val="24"/>
        </w:rPr>
        <w:t>umownego</w:t>
      </w:r>
      <w:r w:rsidRPr="00A13879">
        <w:rPr>
          <w:rFonts w:ascii="Times New Roman" w:hAnsi="Times New Roman" w:cs="Times New Roman"/>
          <w:bCs/>
          <w:color w:val="auto"/>
          <w:sz w:val="24"/>
          <w:szCs w:val="24"/>
        </w:rPr>
        <w:t xml:space="preserve"> brutto </w:t>
      </w:r>
      <w:r w:rsidRPr="00A13879">
        <w:rPr>
          <w:rFonts w:ascii="Times New Roman" w:hAnsi="Times New Roman" w:cs="Times New Roman"/>
          <w:color w:val="auto"/>
          <w:sz w:val="24"/>
          <w:szCs w:val="24"/>
        </w:rPr>
        <w:t>określonego w § 4 ust. 1</w:t>
      </w:r>
      <w:r w:rsidRPr="00A13879">
        <w:rPr>
          <w:rFonts w:ascii="Times New Roman" w:hAnsi="Times New Roman" w:cs="Times New Roman"/>
          <w:bCs/>
          <w:color w:val="auto"/>
          <w:sz w:val="24"/>
          <w:szCs w:val="24"/>
        </w:rPr>
        <w:t>w przypadku nieprzedłożenia poświadczonej za zgodność z oryginałem kopii umowy</w:t>
      </w:r>
      <w:r w:rsidRPr="00A13879">
        <w:rPr>
          <w:rFonts w:ascii="Times New Roman" w:hAnsi="Times New Roman" w:cs="Times New Roman"/>
          <w:bCs/>
          <w:color w:val="auto"/>
          <w:sz w:val="24"/>
          <w:szCs w:val="24"/>
        </w:rPr>
        <w:br/>
        <w:t>o podwykonawstwo lub jej zmiany – za każdy przypadek naruszenia,</w:t>
      </w:r>
    </w:p>
    <w:p w:rsidR="00125C81" w:rsidRPr="00A13879" w:rsidRDefault="00125C81" w:rsidP="00BD7025">
      <w:pPr>
        <w:pStyle w:val="HTMLPreformatted"/>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A13879">
        <w:rPr>
          <w:rFonts w:ascii="Times New Roman" w:hAnsi="Times New Roman" w:cs="Times New Roman"/>
          <w:bCs/>
          <w:color w:val="auto"/>
          <w:sz w:val="24"/>
          <w:szCs w:val="24"/>
        </w:rPr>
        <w:t xml:space="preserve">0,2% </w:t>
      </w:r>
      <w:r w:rsidRPr="00A13879">
        <w:rPr>
          <w:rFonts w:ascii="Times New Roman" w:hAnsi="Times New Roman" w:cs="Times New Roman"/>
          <w:color w:val="auto"/>
          <w:sz w:val="24"/>
          <w:szCs w:val="24"/>
        </w:rPr>
        <w:t>łącznego</w:t>
      </w:r>
      <w:r w:rsidRPr="00A13879">
        <w:rPr>
          <w:rFonts w:ascii="Times New Roman" w:hAnsi="Times New Roman" w:cs="Times New Roman"/>
          <w:bCs/>
          <w:color w:val="auto"/>
          <w:sz w:val="24"/>
          <w:szCs w:val="24"/>
        </w:rPr>
        <w:t xml:space="preserve"> wynagrodzenia </w:t>
      </w:r>
      <w:r w:rsidRPr="00A13879">
        <w:rPr>
          <w:rFonts w:ascii="Times New Roman" w:hAnsi="Times New Roman" w:cs="Times New Roman"/>
          <w:color w:val="auto"/>
          <w:sz w:val="24"/>
          <w:szCs w:val="24"/>
        </w:rPr>
        <w:t xml:space="preserve">umownego </w:t>
      </w:r>
      <w:r w:rsidRPr="00A13879">
        <w:rPr>
          <w:rFonts w:ascii="Times New Roman" w:hAnsi="Times New Roman" w:cs="Times New Roman"/>
          <w:bCs/>
          <w:color w:val="auto"/>
          <w:sz w:val="24"/>
          <w:szCs w:val="24"/>
        </w:rPr>
        <w:t xml:space="preserve">brutto </w:t>
      </w:r>
      <w:r w:rsidRPr="00A13879">
        <w:rPr>
          <w:rFonts w:ascii="Times New Roman" w:hAnsi="Times New Roman" w:cs="Times New Roman"/>
          <w:color w:val="auto"/>
          <w:sz w:val="24"/>
          <w:szCs w:val="24"/>
        </w:rPr>
        <w:t>określonego w § 4 ust. 1</w:t>
      </w:r>
      <w:r w:rsidRPr="00A13879">
        <w:rPr>
          <w:rFonts w:ascii="Times New Roman" w:hAnsi="Times New Roman" w:cs="Times New Roman"/>
          <w:bCs/>
          <w:color w:val="auto"/>
          <w:sz w:val="24"/>
          <w:szCs w:val="24"/>
        </w:rPr>
        <w:t>w przypadku braku zmiany umowy o podwykonawstwo w zakresie terminu zapłaty – za każdy przypadek naruszenia,</w:t>
      </w:r>
    </w:p>
    <w:p w:rsidR="00125C81" w:rsidRPr="00A13879" w:rsidRDefault="00125C81" w:rsidP="00FF4412">
      <w:pPr>
        <w:pStyle w:val="ListParagraph"/>
        <w:numPr>
          <w:ilvl w:val="0"/>
          <w:numId w:val="9"/>
        </w:numPr>
        <w:tabs>
          <w:tab w:val="clear" w:pos="0"/>
          <w:tab w:val="num" w:pos="720"/>
        </w:tabs>
        <w:spacing w:after="0"/>
        <w:ind w:left="709" w:hanging="360"/>
        <w:jc w:val="both"/>
        <w:rPr>
          <w:rFonts w:ascii="Times New Roman" w:hAnsi="Times New Roman"/>
          <w:sz w:val="24"/>
          <w:szCs w:val="24"/>
          <w:lang w:eastAsia="ar-SA"/>
        </w:rPr>
      </w:pPr>
      <w:r w:rsidRPr="00A13879">
        <w:rPr>
          <w:rFonts w:ascii="Times New Roman" w:hAnsi="Times New Roman"/>
          <w:sz w:val="24"/>
          <w:szCs w:val="24"/>
          <w:lang w:eastAsia="ar-SA"/>
        </w:rPr>
        <w:t xml:space="preserve">za niewykonanie obowiązków wskazanych w § 11 - w wysokości  0,2 %  </w:t>
      </w:r>
      <w:r w:rsidRPr="00A13879">
        <w:rPr>
          <w:rFonts w:ascii="Times New Roman" w:hAnsi="Times New Roman"/>
          <w:sz w:val="24"/>
          <w:szCs w:val="24"/>
        </w:rPr>
        <w:t>łącznego</w:t>
      </w:r>
      <w:r w:rsidRPr="00A13879">
        <w:rPr>
          <w:rFonts w:ascii="Times New Roman" w:hAnsi="Times New Roman"/>
          <w:sz w:val="24"/>
          <w:szCs w:val="24"/>
          <w:lang w:eastAsia="ar-SA"/>
        </w:rPr>
        <w:t xml:space="preserve"> wynagrodzenia umownego brutto </w:t>
      </w:r>
      <w:r w:rsidRPr="00A13879">
        <w:rPr>
          <w:rFonts w:ascii="Times New Roman" w:hAnsi="Times New Roman"/>
          <w:sz w:val="24"/>
          <w:szCs w:val="24"/>
        </w:rPr>
        <w:t xml:space="preserve">określonego w § 4 ust. 1 </w:t>
      </w:r>
      <w:r w:rsidRPr="00A13879">
        <w:rPr>
          <w:rFonts w:ascii="Times New Roman" w:hAnsi="Times New Roman"/>
          <w:sz w:val="24"/>
          <w:szCs w:val="24"/>
          <w:lang w:eastAsia="ar-SA"/>
        </w:rPr>
        <w:t xml:space="preserve">za każdy przypadek naruszenia, </w:t>
      </w:r>
    </w:p>
    <w:p w:rsidR="00125C81" w:rsidRPr="00A13879" w:rsidRDefault="00125C81" w:rsidP="00BD7025">
      <w:pPr>
        <w:pStyle w:val="HTMLPreformatted"/>
        <w:numPr>
          <w:ilvl w:val="0"/>
          <w:numId w:val="9"/>
        </w:numPr>
        <w:tabs>
          <w:tab w:val="clear" w:pos="0"/>
          <w:tab w:val="num" w:pos="720"/>
        </w:tabs>
        <w:spacing w:line="276" w:lineRule="auto"/>
        <w:ind w:left="709" w:hanging="360"/>
        <w:jc w:val="both"/>
        <w:rPr>
          <w:rFonts w:ascii="Times New Roman" w:hAnsi="Times New Roman" w:cs="Times New Roman"/>
          <w:i/>
          <w:strike/>
          <w:color w:val="auto"/>
          <w:sz w:val="24"/>
          <w:szCs w:val="24"/>
        </w:rPr>
      </w:pPr>
      <w:r w:rsidRPr="00A13879">
        <w:rPr>
          <w:rFonts w:ascii="Times New Roman" w:hAnsi="Times New Roman" w:cs="Times New Roman"/>
          <w:color w:val="auto"/>
          <w:sz w:val="24"/>
          <w:szCs w:val="24"/>
        </w:rPr>
        <w:t>z tytułu odstąpienia od umowy przez którąkolwiek ze stron z przyczyn leżących po stronie Wykonawcy – w wysokości 20 % łącznego wynagrodzenia umownego brutto określonego w § 4 ust. 1,</w:t>
      </w:r>
    </w:p>
    <w:p w:rsidR="00125C81" w:rsidRPr="00A13879" w:rsidRDefault="00125C81" w:rsidP="00BD7025">
      <w:pPr>
        <w:pStyle w:val="HTMLPreformatted"/>
        <w:numPr>
          <w:ilvl w:val="0"/>
          <w:numId w:val="9"/>
        </w:numPr>
        <w:tabs>
          <w:tab w:val="clear" w:pos="0"/>
          <w:tab w:val="num" w:pos="720"/>
        </w:tabs>
        <w:spacing w:line="276" w:lineRule="auto"/>
        <w:ind w:left="709" w:hanging="360"/>
        <w:jc w:val="both"/>
        <w:rPr>
          <w:rFonts w:ascii="Times New Roman" w:hAnsi="Times New Roman" w:cs="Times New Roman"/>
          <w:i/>
          <w:strike/>
          <w:color w:val="auto"/>
          <w:sz w:val="24"/>
          <w:szCs w:val="24"/>
        </w:rPr>
      </w:pPr>
      <w:r w:rsidRPr="00A13879">
        <w:rPr>
          <w:rFonts w:ascii="Times New Roman" w:hAnsi="Times New Roman" w:cs="Times New Roman"/>
          <w:color w:val="auto"/>
          <w:sz w:val="24"/>
          <w:szCs w:val="24"/>
        </w:rPr>
        <w:t xml:space="preserve">za </w:t>
      </w:r>
      <w:r w:rsidRPr="00A53C27">
        <w:rPr>
          <w:rFonts w:ascii="Times New Roman" w:hAnsi="Times New Roman" w:cs="Times New Roman"/>
          <w:b/>
          <w:color w:val="FF0000"/>
          <w:sz w:val="24"/>
          <w:szCs w:val="24"/>
        </w:rPr>
        <w:t>zwłokę</w:t>
      </w:r>
      <w:r w:rsidRPr="00A13879">
        <w:rPr>
          <w:rFonts w:ascii="Times New Roman" w:hAnsi="Times New Roman" w:cs="Times New Roman"/>
          <w:color w:val="auto"/>
          <w:sz w:val="24"/>
          <w:szCs w:val="24"/>
        </w:rPr>
        <w:t xml:space="preserve"> w wykonaniu zobowiązania dot. przedstawienia harmonogramu rzeczowo – finansowego, o którym mowa w § 10 ust. 1 pkt 1  - w wysokości 1000 zł za każdy dzień </w:t>
      </w:r>
      <w:r w:rsidRPr="00A53C27">
        <w:rPr>
          <w:rFonts w:ascii="Times New Roman" w:hAnsi="Times New Roman" w:cs="Times New Roman"/>
          <w:b/>
          <w:color w:val="FF0000"/>
          <w:sz w:val="24"/>
          <w:szCs w:val="24"/>
        </w:rPr>
        <w:t>zwłoki</w:t>
      </w:r>
      <w:r w:rsidRPr="00A13879">
        <w:rPr>
          <w:rFonts w:ascii="Times New Roman" w:hAnsi="Times New Roman" w:cs="Times New Roman"/>
          <w:color w:val="auto"/>
          <w:sz w:val="24"/>
          <w:szCs w:val="24"/>
        </w:rPr>
        <w:t>.</w:t>
      </w:r>
    </w:p>
    <w:p w:rsidR="00125C81" w:rsidRPr="00A13879" w:rsidRDefault="00125C81" w:rsidP="004E2E75">
      <w:pPr>
        <w:pStyle w:val="HTMLPreformatted"/>
        <w:numPr>
          <w:ilvl w:val="0"/>
          <w:numId w:val="8"/>
        </w:numPr>
        <w:tabs>
          <w:tab w:val="num" w:pos="360"/>
        </w:tabs>
        <w:spacing w:line="276" w:lineRule="auto"/>
        <w:ind w:left="284"/>
        <w:jc w:val="both"/>
        <w:rPr>
          <w:rFonts w:ascii="Times New Roman" w:hAnsi="Times New Roman" w:cs="Times New Roman"/>
          <w:color w:val="auto"/>
          <w:sz w:val="24"/>
          <w:szCs w:val="24"/>
        </w:rPr>
      </w:pPr>
      <w:r w:rsidRPr="00A13879">
        <w:rPr>
          <w:rFonts w:ascii="Times New Roman" w:hAnsi="Times New Roman" w:cs="Times New Roman"/>
          <w:color w:val="auto"/>
          <w:sz w:val="24"/>
          <w:szCs w:val="24"/>
        </w:rPr>
        <w:t>Suma naliczonych przez Zamawiającego kar umownych nie może przekroczyć 40 % łącznego wynagrodzenia umownego brutto określonego w § 4 ust. 1.</w:t>
      </w:r>
    </w:p>
    <w:p w:rsidR="00125C81" w:rsidRPr="00A13879" w:rsidRDefault="00125C81" w:rsidP="004E2E75">
      <w:pPr>
        <w:pStyle w:val="HTMLPreformatted"/>
        <w:numPr>
          <w:ilvl w:val="0"/>
          <w:numId w:val="8"/>
        </w:numPr>
        <w:tabs>
          <w:tab w:val="num" w:pos="360"/>
        </w:tabs>
        <w:spacing w:line="276" w:lineRule="auto"/>
        <w:ind w:left="284"/>
        <w:jc w:val="both"/>
        <w:rPr>
          <w:rFonts w:ascii="Times New Roman" w:hAnsi="Times New Roman" w:cs="Times New Roman"/>
          <w:color w:val="auto"/>
          <w:sz w:val="24"/>
          <w:szCs w:val="24"/>
        </w:rPr>
      </w:pPr>
      <w:r w:rsidRPr="00A13879">
        <w:rPr>
          <w:rFonts w:ascii="Times New Roman" w:hAnsi="Times New Roman" w:cs="Times New Roman"/>
          <w:color w:val="auto"/>
          <w:sz w:val="24"/>
          <w:szCs w:val="24"/>
        </w:rPr>
        <w:t>W przypadku jednoczesnego opóźnienia Wykonawcy w wykonaniu poszczególnych etapów (części) umowy lub całej umowy – kary podlegają kumulacji</w:t>
      </w:r>
      <w:r w:rsidRPr="00A13879">
        <w:rPr>
          <w:rFonts w:ascii="Times New Roman" w:hAnsi="Times New Roman" w:cs="Times New Roman"/>
          <w:color w:val="auto"/>
          <w:sz w:val="24"/>
          <w:szCs w:val="24"/>
        </w:rPr>
        <w:br/>
        <w:t xml:space="preserve">i Zamawiający nalicza kary umowne niezależnie, odrębnie za każdy etap (część) którego </w:t>
      </w:r>
      <w:r w:rsidRPr="00BE24DF">
        <w:rPr>
          <w:rFonts w:ascii="Times New Roman" w:hAnsi="Times New Roman" w:cs="Times New Roman"/>
          <w:color w:val="auto"/>
          <w:sz w:val="24"/>
          <w:szCs w:val="24"/>
        </w:rPr>
        <w:t>dotyczy opóźnienie.  z tym zastrzeżeniem, że kara umowna za opóźnienie w wykonaniu etapu (części) trzeciego (przedłożenia dokumentacji) jest jednocześnie karą umowną za opóźnienie w wykonaniu</w:t>
      </w:r>
      <w:r w:rsidRPr="00A13879">
        <w:rPr>
          <w:rFonts w:ascii="Times New Roman" w:hAnsi="Times New Roman" w:cs="Times New Roman"/>
          <w:color w:val="auto"/>
          <w:sz w:val="24"/>
          <w:szCs w:val="24"/>
        </w:rPr>
        <w:t xml:space="preserve"> umowy.  </w:t>
      </w:r>
    </w:p>
    <w:p w:rsidR="00125C81" w:rsidRPr="00A13879" w:rsidRDefault="00125C81" w:rsidP="00FF4412">
      <w:pPr>
        <w:pStyle w:val="HTMLPreformatted"/>
        <w:numPr>
          <w:ilvl w:val="0"/>
          <w:numId w:val="8"/>
        </w:numPr>
        <w:tabs>
          <w:tab w:val="clear" w:pos="916"/>
          <w:tab w:val="num" w:pos="0"/>
          <w:tab w:val="left" w:pos="284"/>
        </w:tabs>
        <w:spacing w:line="276" w:lineRule="auto"/>
        <w:ind w:left="0" w:firstLine="0"/>
        <w:jc w:val="both"/>
        <w:rPr>
          <w:rFonts w:ascii="Times New Roman" w:hAnsi="Times New Roman" w:cs="Times New Roman"/>
          <w:color w:val="auto"/>
          <w:sz w:val="24"/>
          <w:szCs w:val="24"/>
        </w:rPr>
      </w:pPr>
      <w:r w:rsidRPr="00A13879">
        <w:rPr>
          <w:rFonts w:ascii="Times New Roman" w:hAnsi="Times New Roman" w:cs="Times New Roman"/>
          <w:color w:val="auto"/>
          <w:sz w:val="24"/>
          <w:szCs w:val="24"/>
        </w:rPr>
        <w:t>W przypadku odstąpienia od umowy przez którąkolwiek ze stron z przyczyn leżących po stronie Zamawiającego – Wykonawca jest uprawniony do nałożenia na Zamawiającego</w:t>
      </w:r>
      <w:r w:rsidRPr="00A13879">
        <w:rPr>
          <w:rFonts w:ascii="Times New Roman" w:hAnsi="Times New Roman" w:cs="Times New Roman"/>
          <w:color w:val="auto"/>
          <w:sz w:val="24"/>
          <w:szCs w:val="24"/>
        </w:rPr>
        <w:br/>
        <w:t>i żądania zapłaty kary umownej w wysokości 5 % łącznego wynagrodzenia umownego brutto określonego w § 4 ust. 1.</w:t>
      </w:r>
    </w:p>
    <w:p w:rsidR="00125C81" w:rsidRPr="00A13879" w:rsidRDefault="00125C81" w:rsidP="009F2C81">
      <w:pPr>
        <w:pStyle w:val="ListParagraph"/>
        <w:overflowPunct w:val="0"/>
        <w:autoSpaceDE w:val="0"/>
        <w:autoSpaceDN w:val="0"/>
        <w:adjustRightInd w:val="0"/>
        <w:spacing w:after="0"/>
        <w:ind w:left="0"/>
        <w:jc w:val="both"/>
        <w:textAlignment w:val="baseline"/>
        <w:rPr>
          <w:rFonts w:ascii="Times New Roman" w:hAnsi="Times New Roman"/>
          <w:sz w:val="24"/>
          <w:szCs w:val="24"/>
        </w:rPr>
      </w:pPr>
      <w:r w:rsidRPr="00A13879">
        <w:rPr>
          <w:rFonts w:ascii="Times New Roman" w:hAnsi="Times New Roman"/>
          <w:sz w:val="24"/>
          <w:szCs w:val="24"/>
        </w:rPr>
        <w:t>6. W przypadku niewykonania prac objętych Przedmiotem Umowy podlegających rozliczeniu w terminach zgodnie z ustalonym Harmonogramem Rzeczowo-Finansowym, Zamawiający zastrzega sobie prawo do odstąpienia od Umowy z winy Wykonawcy w trybie natychmiastowym, ze skutkiem na dzień złożenia oświadczenia, które może zostać przesłane drogą elektroniczną za pomocą poczty elektronicznej. Zamawiający ma prawo do dokonania zastrzeżonego powyżej uprawnienia do odstąpienia od Umowy w terminie do 30 dni od zaistnienia przyczyny odstąpienia.</w:t>
      </w:r>
    </w:p>
    <w:p w:rsidR="00125C81" w:rsidRPr="00A13879" w:rsidRDefault="00125C81" w:rsidP="00FF4412">
      <w:pPr>
        <w:pStyle w:val="p3"/>
        <w:spacing w:line="276" w:lineRule="auto"/>
        <w:jc w:val="both"/>
        <w:rPr>
          <w:rFonts w:ascii="Times New Roman" w:hAnsi="Times New Roman"/>
        </w:rPr>
      </w:pPr>
      <w:r w:rsidRPr="00A13879">
        <w:rPr>
          <w:rFonts w:ascii="Times New Roman" w:hAnsi="Times New Roman"/>
        </w:rPr>
        <w:t xml:space="preserve">7. Zamawiającemu przysługuje prawo dochodzenia odszkodowania przewyższającego określone w umowie kary umowne na zasadach ogólnych. </w:t>
      </w:r>
    </w:p>
    <w:p w:rsidR="00125C81" w:rsidRPr="00A13879" w:rsidRDefault="00125C81" w:rsidP="004E2E75">
      <w:pPr>
        <w:pStyle w:val="p3"/>
        <w:spacing w:line="276" w:lineRule="auto"/>
        <w:jc w:val="both"/>
        <w:rPr>
          <w:rFonts w:ascii="Times New Roman" w:hAnsi="Times New Roman"/>
        </w:rPr>
      </w:pPr>
      <w:r w:rsidRPr="00A13879">
        <w:rPr>
          <w:rFonts w:ascii="Times New Roman" w:hAnsi="Times New Roman"/>
        </w:rPr>
        <w:t>8. Wykonawca wyraża zgodę na potrącenie kar umownych z przysługującego mu wynagrodzenia.</w:t>
      </w:r>
    </w:p>
    <w:p w:rsidR="00125C81" w:rsidRPr="00A13879" w:rsidRDefault="00125C81" w:rsidP="00FF4412">
      <w:pPr>
        <w:pStyle w:val="p3"/>
        <w:spacing w:line="276" w:lineRule="auto"/>
        <w:jc w:val="both"/>
        <w:rPr>
          <w:rFonts w:ascii="Times New Roman" w:hAnsi="Times New Roman"/>
        </w:rPr>
      </w:pPr>
      <w:r w:rsidRPr="00A13879">
        <w:rPr>
          <w:rFonts w:ascii="Times New Roman" w:hAnsi="Times New Roman"/>
        </w:rPr>
        <w:t>9. W przypadku odstąpienia od Umowy postanowienia dotyczące kar umownych nadal obowiązują Strony.</w:t>
      </w:r>
    </w:p>
    <w:p w:rsidR="00125C81" w:rsidRDefault="00125C81" w:rsidP="005A7DE7">
      <w:pPr>
        <w:pStyle w:val="Tom1"/>
        <w:spacing w:line="276" w:lineRule="auto"/>
        <w:ind w:left="284"/>
      </w:pPr>
    </w:p>
    <w:p w:rsidR="00125C81" w:rsidRDefault="00125C81" w:rsidP="005A7DE7">
      <w:pPr>
        <w:pStyle w:val="Tom1"/>
        <w:spacing w:line="276" w:lineRule="auto"/>
        <w:ind w:left="284"/>
      </w:pPr>
    </w:p>
    <w:p w:rsidR="00125C81" w:rsidRDefault="00125C81" w:rsidP="005A7DE7">
      <w:pPr>
        <w:pStyle w:val="Tom1"/>
        <w:spacing w:line="276" w:lineRule="auto"/>
        <w:ind w:left="284"/>
      </w:pPr>
    </w:p>
    <w:p w:rsidR="00125C81" w:rsidRPr="00A13879" w:rsidRDefault="00125C81" w:rsidP="005A7DE7">
      <w:pPr>
        <w:pStyle w:val="Tom1"/>
        <w:spacing w:line="276" w:lineRule="auto"/>
        <w:ind w:left="284"/>
      </w:pPr>
      <w:r w:rsidRPr="00A13879">
        <w:t>§ 19</w:t>
      </w:r>
    </w:p>
    <w:p w:rsidR="00125C81" w:rsidRPr="00A13879" w:rsidRDefault="00125C81" w:rsidP="00FF4412">
      <w:pPr>
        <w:pStyle w:val="BodyText"/>
        <w:numPr>
          <w:ilvl w:val="0"/>
          <w:numId w:val="2"/>
        </w:numPr>
        <w:tabs>
          <w:tab w:val="clear" w:pos="0"/>
          <w:tab w:val="num" w:pos="-4820"/>
        </w:tabs>
        <w:spacing w:line="276" w:lineRule="auto"/>
        <w:ind w:left="0" w:firstLine="0"/>
        <w:rPr>
          <w:bCs/>
          <w:szCs w:val="24"/>
        </w:rPr>
      </w:pPr>
      <w:r w:rsidRPr="00A13879">
        <w:rPr>
          <w:bCs/>
          <w:szCs w:val="24"/>
        </w:rPr>
        <w:t>Wykonawca ponosi pełną odpowiedzialność za wszystkie szkody związane</w:t>
      </w:r>
      <w:r w:rsidRPr="00A13879">
        <w:rPr>
          <w:bCs/>
          <w:szCs w:val="24"/>
        </w:rPr>
        <w:br/>
        <w:t>z wykonywaniem niniejszej umowy – wyrządzone przez niego, jego pracowników, współpracowników, podwykonawców oraz inne podmioty i osoby którymi się posługuje. Wykonawca ponosi odpowiedzialność z tego tytułu od momentu przejęcia terenu budowy aż do jego przekazania Zamawiającemu, co zostanie potwierdzone bezusterkowym protokołem końcowym wykonania Robót podpisanym przez obie Strony bez uwag</w:t>
      </w:r>
      <w:r w:rsidRPr="00A13879">
        <w:rPr>
          <w:bCs/>
          <w:szCs w:val="24"/>
        </w:rPr>
        <w:br/>
        <w:t>i zastrzeżeń.</w:t>
      </w:r>
    </w:p>
    <w:p w:rsidR="00125C81" w:rsidRPr="00A13879" w:rsidRDefault="00125C81" w:rsidP="00FF4412">
      <w:pPr>
        <w:pStyle w:val="BodyText"/>
        <w:numPr>
          <w:ilvl w:val="0"/>
          <w:numId w:val="2"/>
        </w:numPr>
        <w:tabs>
          <w:tab w:val="clear" w:pos="0"/>
          <w:tab w:val="num" w:pos="-4820"/>
        </w:tabs>
        <w:spacing w:before="60" w:line="276" w:lineRule="auto"/>
        <w:ind w:left="0" w:firstLine="0"/>
        <w:rPr>
          <w:iCs/>
          <w:szCs w:val="24"/>
        </w:rPr>
      </w:pPr>
      <w:r w:rsidRPr="00A13879">
        <w:rPr>
          <w:szCs w:val="24"/>
        </w:rPr>
        <w:t xml:space="preserve">Wykonawca zobowiązany jest do zawarcia na własny koszt umowy ubezpieczenia wszystkich ryzyk budowy w zakresie prac objętych przedmiotową umową w wysokości nie mniejszej niż wartość przedmiotu Umowy, o której mowa w ust. 4 ust. 1 Umowy - od dnia przejęcia terenu budowy do dnia podpisania protokołu odbioru końcowego przedmiotu umowy bez uwag i zastrzeżeń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Pr="00A13879">
        <w:rPr>
          <w:iCs/>
          <w:szCs w:val="24"/>
        </w:rPr>
        <w:t xml:space="preserve">Kopia polisy wraz z potwierdzeniem uiszczenia składki zostanie dostarczona Zamawiającemu przez Wykonawcę najpóźniej w dniu protokolarnego przejęcia terenu budowy i będzie stanowiła załącznik nr 5b do niniejszej umowy. </w:t>
      </w:r>
    </w:p>
    <w:p w:rsidR="00125C81" w:rsidRPr="00A13879" w:rsidRDefault="00125C81" w:rsidP="00FF4412">
      <w:pPr>
        <w:pStyle w:val="BodyText"/>
        <w:numPr>
          <w:ilvl w:val="0"/>
          <w:numId w:val="2"/>
        </w:numPr>
        <w:tabs>
          <w:tab w:val="clear" w:pos="0"/>
          <w:tab w:val="num" w:pos="-4820"/>
        </w:tabs>
        <w:spacing w:before="60" w:line="276" w:lineRule="auto"/>
        <w:ind w:left="0" w:firstLine="0"/>
        <w:rPr>
          <w:iCs/>
          <w:szCs w:val="24"/>
        </w:rPr>
      </w:pPr>
      <w:r w:rsidRPr="00A13879">
        <w:rPr>
          <w:szCs w:val="24"/>
        </w:rPr>
        <w:t>Wykonawca zobowiązany jest do zawarcia na własny koszt umowy ubezpieczenia odpowiedzialności cywilnej w zakresie objętym przedmiotem umowy w wysokości nie mniejszej niż 500 000 zł przez cały okres obowiązywania Umowy - od dnia zawarcia Umowy do dnia podpisania protokołu odbioru końcowego przedmiotu umowy bez uwag</w:t>
      </w:r>
      <w:r w:rsidRPr="00A13879">
        <w:rPr>
          <w:szCs w:val="24"/>
        </w:rPr>
        <w:br/>
        <w:t xml:space="preserve">i zastrzeżeń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Pr="00A13879">
        <w:rPr>
          <w:iCs/>
          <w:szCs w:val="24"/>
        </w:rPr>
        <w:t xml:space="preserve">Kopia polisy wraz z  potwierdzeniem uiszczenia składki stanowi załącznik nr 5a do niniejszej umowy. </w:t>
      </w:r>
    </w:p>
    <w:p w:rsidR="00125C81" w:rsidRPr="005A7DE7" w:rsidRDefault="00125C81" w:rsidP="005A7DE7">
      <w:pPr>
        <w:pStyle w:val="BodyText"/>
        <w:numPr>
          <w:ilvl w:val="0"/>
          <w:numId w:val="2"/>
        </w:numPr>
        <w:tabs>
          <w:tab w:val="clear" w:pos="0"/>
          <w:tab w:val="num" w:pos="-4820"/>
        </w:tabs>
        <w:spacing w:before="60" w:line="276" w:lineRule="auto"/>
        <w:ind w:left="0" w:firstLine="0"/>
        <w:rPr>
          <w:iCs/>
          <w:szCs w:val="24"/>
        </w:rPr>
      </w:pPr>
      <w:r w:rsidRPr="00A13879">
        <w:t xml:space="preserve">Na każde żądanie Zamawiającego Wykonawca zobowiązany jest przedłożyć mu do wglądu oryginał polis wraz z dowodem uiszczenia składek. </w:t>
      </w:r>
    </w:p>
    <w:p w:rsidR="00125C81" w:rsidRDefault="00125C81" w:rsidP="00F65D44">
      <w:pPr>
        <w:keepLines/>
        <w:widowControl w:val="0"/>
        <w:spacing w:line="276" w:lineRule="auto"/>
        <w:ind w:left="284"/>
        <w:jc w:val="center"/>
        <w:rPr>
          <w:b/>
        </w:rPr>
      </w:pPr>
    </w:p>
    <w:p w:rsidR="00125C81" w:rsidRDefault="00125C81" w:rsidP="00F65D44">
      <w:pPr>
        <w:keepLines/>
        <w:widowControl w:val="0"/>
        <w:spacing w:line="276" w:lineRule="auto"/>
        <w:ind w:left="284"/>
        <w:jc w:val="center"/>
        <w:rPr>
          <w:b/>
        </w:rPr>
      </w:pPr>
    </w:p>
    <w:p w:rsidR="00125C81" w:rsidRPr="00A13879" w:rsidRDefault="00125C81" w:rsidP="00F65D44">
      <w:pPr>
        <w:keepLines/>
        <w:widowControl w:val="0"/>
        <w:spacing w:line="276" w:lineRule="auto"/>
        <w:ind w:left="284"/>
        <w:jc w:val="center"/>
        <w:rPr>
          <w:b/>
        </w:rPr>
      </w:pPr>
      <w:r w:rsidRPr="00A13879">
        <w:rPr>
          <w:b/>
        </w:rPr>
        <w:t>§ 20</w:t>
      </w:r>
    </w:p>
    <w:p w:rsidR="00125C81" w:rsidRPr="00A13879" w:rsidRDefault="00125C81" w:rsidP="00BD7025">
      <w:pPr>
        <w:keepLines/>
        <w:widowControl w:val="0"/>
        <w:numPr>
          <w:ilvl w:val="0"/>
          <w:numId w:val="25"/>
        </w:numPr>
        <w:spacing w:line="276" w:lineRule="auto"/>
        <w:ind w:left="284" w:hanging="284"/>
        <w:jc w:val="both"/>
      </w:pPr>
      <w:r w:rsidRPr="00A13879">
        <w:t>Oprócz przypadków wskazanych w kodeksie cywilnym i innych obowiązujących przepisach, Zamawiający będzie dodatkowo uprawniony do odstąpienia od Umowy w przypadkach określonych w Umowie.</w:t>
      </w:r>
    </w:p>
    <w:p w:rsidR="00125C81" w:rsidRPr="00A13879" w:rsidRDefault="00125C81" w:rsidP="00BD7025">
      <w:pPr>
        <w:keepLines/>
        <w:widowControl w:val="0"/>
        <w:numPr>
          <w:ilvl w:val="0"/>
          <w:numId w:val="25"/>
        </w:numPr>
        <w:spacing w:line="276" w:lineRule="auto"/>
        <w:ind w:left="284" w:hanging="284"/>
        <w:jc w:val="both"/>
      </w:pPr>
      <w:r w:rsidRPr="00A13879">
        <w:t xml:space="preserve">Odstąpienie od Umowy na mocy niniejszego paragrafu oraz kodeksu cywilnego i innych obowiązujących przepisów może nastąpić, według wyboru Zamawiającego, w całości albo w niewykonanej części Umowy. </w:t>
      </w:r>
    </w:p>
    <w:p w:rsidR="00125C81" w:rsidRPr="00A13879" w:rsidRDefault="00125C81" w:rsidP="00BD7025">
      <w:pPr>
        <w:keepLines/>
        <w:widowControl w:val="0"/>
        <w:numPr>
          <w:ilvl w:val="0"/>
          <w:numId w:val="25"/>
        </w:numPr>
        <w:spacing w:line="276" w:lineRule="auto"/>
        <w:ind w:left="284" w:hanging="284"/>
        <w:jc w:val="both"/>
      </w:pPr>
      <w:r w:rsidRPr="00A13879">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125C81" w:rsidRPr="00A13879" w:rsidRDefault="00125C81" w:rsidP="00BD7025">
      <w:pPr>
        <w:keepLines/>
        <w:widowControl w:val="0"/>
        <w:numPr>
          <w:ilvl w:val="0"/>
          <w:numId w:val="25"/>
        </w:numPr>
        <w:spacing w:line="276" w:lineRule="auto"/>
        <w:ind w:left="284" w:hanging="284"/>
        <w:jc w:val="both"/>
      </w:pPr>
      <w:r w:rsidRPr="00A13879">
        <w:t>Upływ terminu do odstąpienia liczy się odrębnie dla każdego przypadku i okoliczności uprawniających do odstąpienia od Umowy.</w:t>
      </w:r>
    </w:p>
    <w:p w:rsidR="00125C81" w:rsidRPr="00A13879" w:rsidRDefault="00125C81" w:rsidP="00BD7025">
      <w:pPr>
        <w:keepLines/>
        <w:widowControl w:val="0"/>
        <w:numPr>
          <w:ilvl w:val="0"/>
          <w:numId w:val="25"/>
        </w:numPr>
        <w:spacing w:line="276" w:lineRule="auto"/>
        <w:ind w:left="284" w:hanging="284"/>
        <w:jc w:val="both"/>
      </w:pPr>
      <w:r w:rsidRPr="00A13879">
        <w:t>Podstawy odstąpienia przewidziane w niniejszym paragrafie nie wyłączają ani nie ograniczają możliwości odstąpienia od Umowy przez Zamawiającego w przypadkach określonych w kodeksie cywilnym i innych obowiązujących przepisach.</w:t>
      </w:r>
    </w:p>
    <w:p w:rsidR="00125C81" w:rsidRPr="00BE24DF" w:rsidRDefault="00125C81" w:rsidP="00BD7025">
      <w:pPr>
        <w:keepLines/>
        <w:widowControl w:val="0"/>
        <w:numPr>
          <w:ilvl w:val="0"/>
          <w:numId w:val="25"/>
        </w:numPr>
        <w:spacing w:line="276" w:lineRule="auto"/>
        <w:ind w:left="284" w:hanging="284"/>
        <w:jc w:val="both"/>
      </w:pPr>
      <w:r w:rsidRPr="00A13879">
        <w:t xml:space="preserve">Zamawiający będzie uprawniony do </w:t>
      </w:r>
      <w:r w:rsidRPr="00BE24DF">
        <w:t>odstąpienia od Umowy, jeśli Wykonawca:</w:t>
      </w:r>
    </w:p>
    <w:p w:rsidR="00125C81" w:rsidRPr="00BE24DF" w:rsidRDefault="00125C81" w:rsidP="00BD7025">
      <w:pPr>
        <w:keepLines/>
        <w:widowControl w:val="0"/>
        <w:numPr>
          <w:ilvl w:val="0"/>
          <w:numId w:val="23"/>
        </w:numPr>
        <w:spacing w:line="276" w:lineRule="auto"/>
        <w:ind w:left="567"/>
        <w:jc w:val="both"/>
      </w:pPr>
      <w:r w:rsidRPr="00BE24DF">
        <w:t>nie wykonał obowiązku dotyczącego przedłużenia okresu obowiązywania zabezpieczenia należytego wykonania Umowy, lub wniesienia go na następny okres,</w:t>
      </w:r>
    </w:p>
    <w:p w:rsidR="00125C81" w:rsidRPr="00BE24DF" w:rsidRDefault="00125C81" w:rsidP="00BD7025">
      <w:pPr>
        <w:keepLines/>
        <w:widowControl w:val="0"/>
        <w:numPr>
          <w:ilvl w:val="0"/>
          <w:numId w:val="23"/>
        </w:numPr>
        <w:spacing w:line="276" w:lineRule="auto"/>
        <w:ind w:left="567"/>
        <w:jc w:val="both"/>
      </w:pPr>
      <w:r w:rsidRPr="00BE24DF">
        <w:t>przerywa wykonywanie prac objętych Umową, lub w inny sposób okazuje zamiar odstąpienia od wykonywania zobowiązań objętych Umową,</w:t>
      </w:r>
    </w:p>
    <w:p w:rsidR="00125C81" w:rsidRPr="00A13879" w:rsidRDefault="00125C81" w:rsidP="00BD7025">
      <w:pPr>
        <w:keepLines/>
        <w:widowControl w:val="0"/>
        <w:numPr>
          <w:ilvl w:val="0"/>
          <w:numId w:val="23"/>
        </w:numPr>
        <w:spacing w:line="276" w:lineRule="auto"/>
        <w:ind w:left="567"/>
        <w:jc w:val="both"/>
      </w:pPr>
      <w:r w:rsidRPr="00BE24DF">
        <w:t>jest w zwłoce z rozpoczęciem wykonywania lub wykonaniem Umowy lub któregokolwiek z etapów (części)</w:t>
      </w:r>
      <w:r>
        <w:t xml:space="preserve"> </w:t>
      </w:r>
      <w:r w:rsidRPr="00A13879">
        <w:t xml:space="preserve"> określonych w Umowie</w:t>
      </w:r>
      <w:r>
        <w:t>,</w:t>
      </w:r>
      <w:r w:rsidRPr="00A13879">
        <w:t xml:space="preserve"> </w:t>
      </w:r>
    </w:p>
    <w:p w:rsidR="00125C81" w:rsidRPr="00A13879" w:rsidRDefault="00125C81" w:rsidP="00BD7025">
      <w:pPr>
        <w:keepLines/>
        <w:widowControl w:val="0"/>
        <w:numPr>
          <w:ilvl w:val="0"/>
          <w:numId w:val="23"/>
        </w:numPr>
        <w:spacing w:line="276" w:lineRule="auto"/>
        <w:ind w:left="567"/>
        <w:jc w:val="both"/>
      </w:pPr>
      <w:r w:rsidRPr="00A13879">
        <w:t>podzleci całość robót budowlanych lub sceduje Umowę bez uprzedniej pisemnej zgody Zamawiającego,</w:t>
      </w:r>
    </w:p>
    <w:p w:rsidR="00125C81" w:rsidRPr="00A13879" w:rsidRDefault="00125C81" w:rsidP="00BD7025">
      <w:pPr>
        <w:keepLines/>
        <w:widowControl w:val="0"/>
        <w:numPr>
          <w:ilvl w:val="0"/>
          <w:numId w:val="23"/>
        </w:numPr>
        <w:spacing w:line="276" w:lineRule="auto"/>
        <w:ind w:left="567"/>
        <w:jc w:val="both"/>
      </w:pPr>
      <w:r w:rsidRPr="00A13879">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125C81" w:rsidRPr="00A13879" w:rsidRDefault="00125C81" w:rsidP="00BD7025">
      <w:pPr>
        <w:keepLines/>
        <w:widowControl w:val="0"/>
        <w:numPr>
          <w:ilvl w:val="0"/>
          <w:numId w:val="23"/>
        </w:numPr>
        <w:spacing w:line="276" w:lineRule="auto"/>
        <w:ind w:left="567"/>
        <w:jc w:val="both"/>
      </w:pPr>
      <w:r w:rsidRPr="00A13879">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125C81" w:rsidRPr="00A13879" w:rsidRDefault="00125C81" w:rsidP="00BD7025">
      <w:pPr>
        <w:keepLines/>
        <w:widowControl w:val="0"/>
        <w:numPr>
          <w:ilvl w:val="0"/>
          <w:numId w:val="23"/>
        </w:numPr>
        <w:spacing w:line="276" w:lineRule="auto"/>
        <w:ind w:left="567"/>
        <w:jc w:val="both"/>
      </w:pPr>
      <w:r w:rsidRPr="00A13879">
        <w:t>da lub zaproponuje pośrednio lub bezpośrednio wręczenie jakiejkolwiek osobie korzyści materialnych, darów, prowizji lub przedmiotu wartościowego w celu wynagrodzenia lub nakłonienia jej do:</w:t>
      </w:r>
    </w:p>
    <w:p w:rsidR="00125C81" w:rsidRPr="00A13879" w:rsidRDefault="00125C81" w:rsidP="00BD7025">
      <w:pPr>
        <w:keepLines/>
        <w:widowControl w:val="0"/>
        <w:numPr>
          <w:ilvl w:val="0"/>
          <w:numId w:val="24"/>
        </w:numPr>
        <w:spacing w:line="276" w:lineRule="auto"/>
        <w:ind w:left="993" w:hanging="426"/>
        <w:jc w:val="both"/>
      </w:pPr>
      <w:r w:rsidRPr="00A13879">
        <w:t>działania lub wstrzymania się od działania związanego z Umową, lub</w:t>
      </w:r>
    </w:p>
    <w:p w:rsidR="00125C81" w:rsidRPr="00A13879" w:rsidRDefault="00125C81" w:rsidP="00BD7025">
      <w:pPr>
        <w:keepLines/>
        <w:widowControl w:val="0"/>
        <w:numPr>
          <w:ilvl w:val="0"/>
          <w:numId w:val="24"/>
        </w:numPr>
        <w:spacing w:line="276" w:lineRule="auto"/>
        <w:ind w:left="993" w:hanging="426"/>
        <w:jc w:val="both"/>
      </w:pPr>
      <w:r w:rsidRPr="00A13879">
        <w:t>okazania lub wstrzymania się od okazania względów lub niechęci wobec jakiejkolwiek osoby związanej z wykonywaniem Umowy lub jeśli którakolwiek</w:t>
      </w:r>
      <w:r w:rsidRPr="00A13879">
        <w:br/>
        <w:t xml:space="preserve">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125C81" w:rsidRPr="00A13879" w:rsidRDefault="00125C81" w:rsidP="00DE3EC2">
      <w:pPr>
        <w:keepLines/>
        <w:widowControl w:val="0"/>
        <w:numPr>
          <w:ilvl w:val="0"/>
          <w:numId w:val="25"/>
        </w:numPr>
        <w:spacing w:line="276" w:lineRule="auto"/>
        <w:ind w:left="284" w:hanging="284"/>
        <w:jc w:val="both"/>
      </w:pPr>
      <w:r w:rsidRPr="00A13879">
        <w:t xml:space="preserve">Odstąpienie od Umowy następuje w formie pisemnej.  </w:t>
      </w:r>
    </w:p>
    <w:p w:rsidR="00125C81" w:rsidRDefault="00125C81" w:rsidP="00F65D44">
      <w:pPr>
        <w:keepLines/>
        <w:widowControl w:val="0"/>
        <w:spacing w:line="276" w:lineRule="auto"/>
        <w:ind w:left="284"/>
        <w:jc w:val="center"/>
        <w:rPr>
          <w:b/>
        </w:rPr>
      </w:pPr>
    </w:p>
    <w:p w:rsidR="00125C81" w:rsidRDefault="00125C81" w:rsidP="00F65D44">
      <w:pPr>
        <w:keepLines/>
        <w:widowControl w:val="0"/>
        <w:spacing w:line="276" w:lineRule="auto"/>
        <w:ind w:left="284"/>
        <w:jc w:val="center"/>
        <w:rPr>
          <w:b/>
        </w:rPr>
      </w:pPr>
    </w:p>
    <w:p w:rsidR="00125C81" w:rsidRDefault="00125C81" w:rsidP="00F65D44">
      <w:pPr>
        <w:keepLines/>
        <w:widowControl w:val="0"/>
        <w:spacing w:line="276" w:lineRule="auto"/>
        <w:ind w:left="284"/>
        <w:jc w:val="center"/>
        <w:rPr>
          <w:b/>
        </w:rPr>
      </w:pPr>
    </w:p>
    <w:p w:rsidR="00125C81" w:rsidRPr="00A13879" w:rsidRDefault="00125C81" w:rsidP="00F65D44">
      <w:pPr>
        <w:keepLines/>
        <w:widowControl w:val="0"/>
        <w:spacing w:line="276" w:lineRule="auto"/>
        <w:ind w:left="284"/>
        <w:jc w:val="center"/>
        <w:rPr>
          <w:b/>
        </w:rPr>
      </w:pPr>
      <w:r w:rsidRPr="00A13879">
        <w:rPr>
          <w:b/>
        </w:rPr>
        <w:t>§ 21</w:t>
      </w:r>
    </w:p>
    <w:p w:rsidR="00125C81" w:rsidRPr="00A13879" w:rsidRDefault="00125C81" w:rsidP="00BD7025">
      <w:pPr>
        <w:keepLines/>
        <w:widowControl w:val="0"/>
        <w:numPr>
          <w:ilvl w:val="0"/>
          <w:numId w:val="26"/>
        </w:numPr>
        <w:spacing w:line="276" w:lineRule="auto"/>
        <w:ind w:left="284" w:hanging="284"/>
        <w:jc w:val="both"/>
      </w:pPr>
      <w:r w:rsidRPr="00A13879">
        <w:t xml:space="preserve">Odstąpienie od Umowy nie pozbawia Zamawiającego żadnego z uprawnień, jakie nabył on na podstawie niniejszej Umowy lub na innej podstawie. </w:t>
      </w:r>
    </w:p>
    <w:p w:rsidR="00125C81" w:rsidRPr="00A13879" w:rsidRDefault="00125C81" w:rsidP="00BD7025">
      <w:pPr>
        <w:keepLines/>
        <w:widowControl w:val="0"/>
        <w:numPr>
          <w:ilvl w:val="0"/>
          <w:numId w:val="26"/>
        </w:numPr>
        <w:spacing w:line="276" w:lineRule="auto"/>
        <w:ind w:left="284" w:hanging="284"/>
        <w:jc w:val="both"/>
      </w:pPr>
      <w:r w:rsidRPr="00A13879">
        <w:t xml:space="preserve">Uregulowanie zawarte w ust. 1 dotyczy w szczególności: </w:t>
      </w:r>
    </w:p>
    <w:p w:rsidR="00125C81" w:rsidRPr="00A13879" w:rsidRDefault="00125C81" w:rsidP="00BD7025">
      <w:pPr>
        <w:keepLines/>
        <w:widowControl w:val="0"/>
        <w:numPr>
          <w:ilvl w:val="0"/>
          <w:numId w:val="29"/>
        </w:numPr>
        <w:spacing w:line="276" w:lineRule="auto"/>
        <w:ind w:left="567" w:hanging="567"/>
        <w:jc w:val="both"/>
      </w:pPr>
      <w:r w:rsidRPr="00A13879">
        <w:t>prawa własności w stosunku do wykonanych: projektów i innych dokumentów, robót oraz ich rezultatu, a także wbudowanych materiałów i urządzeń,</w:t>
      </w:r>
    </w:p>
    <w:p w:rsidR="00125C81" w:rsidRPr="00A13879" w:rsidRDefault="00125C81" w:rsidP="00BD7025">
      <w:pPr>
        <w:keepLines/>
        <w:widowControl w:val="0"/>
        <w:numPr>
          <w:ilvl w:val="0"/>
          <w:numId w:val="29"/>
        </w:numPr>
        <w:spacing w:line="276" w:lineRule="auto"/>
        <w:ind w:left="567" w:hanging="567"/>
        <w:jc w:val="both"/>
      </w:pPr>
      <w:r w:rsidRPr="00A13879">
        <w:t>uprawnień z tytułu gwarancji i rękojmi, wraz z karami umownymi z tytułu ich naruszenia, w stosunku do wykonanych: projektów i innych dokumentów, robót oraz ich rezultatu,</w:t>
      </w:r>
      <w:r>
        <w:t xml:space="preserve"> </w:t>
      </w:r>
      <w:r w:rsidRPr="00A13879">
        <w:t>a także wbudowanych materiałów i urządzeń, z tym że:</w:t>
      </w:r>
    </w:p>
    <w:p w:rsidR="00125C81" w:rsidRPr="00A13879" w:rsidRDefault="00125C81" w:rsidP="00BD7025">
      <w:pPr>
        <w:keepLines/>
        <w:widowControl w:val="0"/>
        <w:numPr>
          <w:ilvl w:val="0"/>
          <w:numId w:val="30"/>
        </w:numPr>
        <w:spacing w:line="276" w:lineRule="auto"/>
        <w:ind w:left="709" w:hanging="142"/>
        <w:jc w:val="both"/>
      </w:pPr>
      <w:r w:rsidRPr="00A13879">
        <w:t xml:space="preserve">w przypadku odstąpienia w części – z tytułu gwarancji oraz rękojmi, </w:t>
      </w:r>
    </w:p>
    <w:p w:rsidR="00125C81" w:rsidRPr="00A13879" w:rsidRDefault="00125C81" w:rsidP="00BD7025">
      <w:pPr>
        <w:keepLines/>
        <w:widowControl w:val="0"/>
        <w:numPr>
          <w:ilvl w:val="0"/>
          <w:numId w:val="30"/>
        </w:numPr>
        <w:spacing w:line="276" w:lineRule="auto"/>
        <w:ind w:left="567" w:firstLine="0"/>
        <w:jc w:val="both"/>
      </w:pPr>
      <w:r w:rsidRPr="00A13879">
        <w:t xml:space="preserve">w przypadku odstąpienia w całości – z tytułu rękojmi, </w:t>
      </w:r>
    </w:p>
    <w:p w:rsidR="00125C81" w:rsidRPr="00A13879" w:rsidRDefault="00125C81" w:rsidP="00BD7025">
      <w:pPr>
        <w:keepLines/>
        <w:widowControl w:val="0"/>
        <w:numPr>
          <w:ilvl w:val="0"/>
          <w:numId w:val="29"/>
        </w:numPr>
        <w:spacing w:line="276" w:lineRule="auto"/>
        <w:ind w:left="567" w:hanging="567"/>
        <w:jc w:val="both"/>
      </w:pPr>
      <w:r w:rsidRPr="00A13879">
        <w:t xml:space="preserve">uprawnień z tytułu praw autorskich, </w:t>
      </w:r>
    </w:p>
    <w:p w:rsidR="00125C81" w:rsidRPr="00A13879" w:rsidRDefault="00125C81" w:rsidP="00BD7025">
      <w:pPr>
        <w:keepLines/>
        <w:widowControl w:val="0"/>
        <w:numPr>
          <w:ilvl w:val="0"/>
          <w:numId w:val="29"/>
        </w:numPr>
        <w:spacing w:line="276" w:lineRule="auto"/>
        <w:ind w:left="567" w:hanging="567"/>
        <w:jc w:val="both"/>
      </w:pPr>
      <w:r w:rsidRPr="00A13879">
        <w:t>kar umownych, z tym że:</w:t>
      </w:r>
    </w:p>
    <w:p w:rsidR="00125C81" w:rsidRPr="00A13879" w:rsidRDefault="00125C81" w:rsidP="00BD7025">
      <w:pPr>
        <w:keepLines/>
        <w:widowControl w:val="0"/>
        <w:numPr>
          <w:ilvl w:val="0"/>
          <w:numId w:val="31"/>
        </w:numPr>
        <w:spacing w:line="276" w:lineRule="auto"/>
        <w:ind w:left="1418" w:hanging="927"/>
        <w:jc w:val="both"/>
      </w:pPr>
      <w:r w:rsidRPr="00A13879">
        <w:t>Zamawiającemu przysługują kary umowne przewidziane w Umowie, o ile przesłanki do ich naliczenia wystąpiły przed odstąpieniem od Umowy – niezależnie od tego, czy kary te zostały naliczone przed odstąpieniem, z zastrzeżeniem lit b) oraz pkt 2,</w:t>
      </w:r>
    </w:p>
    <w:p w:rsidR="00125C81" w:rsidRPr="00A13879" w:rsidRDefault="00125C81" w:rsidP="00BD7025">
      <w:pPr>
        <w:keepLines/>
        <w:widowControl w:val="0"/>
        <w:numPr>
          <w:ilvl w:val="0"/>
          <w:numId w:val="31"/>
        </w:numPr>
        <w:spacing w:line="276" w:lineRule="auto"/>
        <w:ind w:left="1418" w:hanging="927"/>
        <w:jc w:val="both"/>
      </w:pPr>
      <w:r w:rsidRPr="00A13879">
        <w:t>kary umowne za opóźnienie w wykonaniu Umowy lub jej części, określone</w:t>
      </w:r>
      <w:r w:rsidRPr="00A13879">
        <w:br/>
        <w:t>w § 18 ust. 1 pkt 1, mogą być liczone jedynie za okres do dnia odstąpienia od Umowy oraz zmniejszają wysokość należnej kary umownej za odstąpienie od Umowy</w:t>
      </w:r>
    </w:p>
    <w:p w:rsidR="00125C81" w:rsidRPr="00A13879" w:rsidRDefault="00125C81" w:rsidP="00BD7025">
      <w:pPr>
        <w:keepLines/>
        <w:widowControl w:val="0"/>
        <w:numPr>
          <w:ilvl w:val="0"/>
          <w:numId w:val="29"/>
        </w:numPr>
        <w:spacing w:line="276" w:lineRule="auto"/>
        <w:ind w:left="567" w:hanging="567"/>
        <w:jc w:val="both"/>
      </w:pPr>
      <w:r w:rsidRPr="00A13879">
        <w:t xml:space="preserve">dochodzenia naprawienia szkody.  </w:t>
      </w:r>
    </w:p>
    <w:p w:rsidR="00125C81" w:rsidRPr="00A13879" w:rsidRDefault="00125C81" w:rsidP="005A7DE7">
      <w:pPr>
        <w:keepLines/>
        <w:widowControl w:val="0"/>
        <w:numPr>
          <w:ilvl w:val="0"/>
          <w:numId w:val="26"/>
        </w:numPr>
        <w:spacing w:line="276" w:lineRule="auto"/>
        <w:ind w:left="567" w:hanging="567"/>
        <w:jc w:val="both"/>
      </w:pPr>
      <w:r w:rsidRPr="00A13879">
        <w:t xml:space="preserve">Procedura opisana w niniejszym paragrafie znajduje zastosowanie zarówno w przypadku odstąpienia od Umowy w całości, jak też w części oraz do odstąpienia przez Zamawiającego, jak i Wykonawcę. </w:t>
      </w:r>
    </w:p>
    <w:p w:rsidR="00125C81" w:rsidRDefault="00125C81" w:rsidP="00F65D44">
      <w:pPr>
        <w:keepLines/>
        <w:widowControl w:val="0"/>
        <w:spacing w:line="276" w:lineRule="auto"/>
        <w:ind w:left="284"/>
        <w:jc w:val="center"/>
        <w:rPr>
          <w:b/>
        </w:rPr>
      </w:pPr>
    </w:p>
    <w:p w:rsidR="00125C81" w:rsidRDefault="00125C81" w:rsidP="00F65D44">
      <w:pPr>
        <w:keepLines/>
        <w:widowControl w:val="0"/>
        <w:spacing w:line="276" w:lineRule="auto"/>
        <w:ind w:left="284"/>
        <w:jc w:val="center"/>
        <w:rPr>
          <w:b/>
        </w:rPr>
      </w:pPr>
    </w:p>
    <w:p w:rsidR="00125C81" w:rsidRPr="00A13879" w:rsidRDefault="00125C81" w:rsidP="00F65D44">
      <w:pPr>
        <w:keepLines/>
        <w:widowControl w:val="0"/>
        <w:spacing w:line="276" w:lineRule="auto"/>
        <w:ind w:left="284"/>
        <w:jc w:val="center"/>
        <w:rPr>
          <w:b/>
        </w:rPr>
      </w:pPr>
      <w:r w:rsidRPr="00A13879">
        <w:rPr>
          <w:b/>
        </w:rPr>
        <w:t>§ 22</w:t>
      </w:r>
    </w:p>
    <w:p w:rsidR="00125C81" w:rsidRPr="00A13879" w:rsidRDefault="00125C81" w:rsidP="00BD7025">
      <w:pPr>
        <w:keepLines/>
        <w:widowControl w:val="0"/>
        <w:numPr>
          <w:ilvl w:val="0"/>
          <w:numId w:val="28"/>
        </w:numPr>
        <w:spacing w:line="276" w:lineRule="auto"/>
        <w:ind w:left="284" w:hanging="284"/>
        <w:jc w:val="both"/>
      </w:pPr>
      <w:r w:rsidRPr="00A13879">
        <w:rPr>
          <w:bCs/>
          <w:iCs/>
        </w:rPr>
        <w:t xml:space="preserve">W terminie 14 dni od odstąpienia od Umowy, Wykonawca przy udziale Zamawiającego sporządzi szczegółowy protokół inwentaryzacji robót w toku, zgodnie z ust. 2 i 5. </w:t>
      </w:r>
    </w:p>
    <w:p w:rsidR="00125C81" w:rsidRPr="00A13879" w:rsidRDefault="00125C81" w:rsidP="00BD7025">
      <w:pPr>
        <w:keepLines/>
        <w:widowControl w:val="0"/>
        <w:numPr>
          <w:ilvl w:val="0"/>
          <w:numId w:val="28"/>
        </w:numPr>
        <w:spacing w:line="276" w:lineRule="auto"/>
        <w:ind w:left="284" w:hanging="284"/>
        <w:jc w:val="both"/>
      </w:pPr>
      <w:r w:rsidRPr="00A13879">
        <w:rPr>
          <w:bCs/>
          <w:iCs/>
        </w:rPr>
        <w:t>Protokół inwentaryzacji, o którym mowa w ust. 1, zostanie sporządzony zgodnie z następującymi założeniami:</w:t>
      </w:r>
    </w:p>
    <w:p w:rsidR="00125C81" w:rsidRPr="00A13879" w:rsidRDefault="00125C81" w:rsidP="00BD7025">
      <w:pPr>
        <w:keepLines/>
        <w:widowControl w:val="0"/>
        <w:numPr>
          <w:ilvl w:val="0"/>
          <w:numId w:val="32"/>
        </w:numPr>
        <w:spacing w:line="276" w:lineRule="auto"/>
        <w:ind w:left="709"/>
        <w:jc w:val="both"/>
      </w:pPr>
      <w:r w:rsidRPr="00A13879">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125C81" w:rsidRPr="00A13879" w:rsidRDefault="00125C81" w:rsidP="00BD7025">
      <w:pPr>
        <w:keepLines/>
        <w:widowControl w:val="0"/>
        <w:numPr>
          <w:ilvl w:val="0"/>
          <w:numId w:val="32"/>
        </w:numPr>
        <w:spacing w:line="276" w:lineRule="auto"/>
        <w:ind w:left="709"/>
        <w:jc w:val="both"/>
      </w:pPr>
      <w:r w:rsidRPr="00A13879">
        <w:t xml:space="preserve">w przypadku gdy wykonane prace obarczone są wadami, ich wartość ulega odpowiedniemu zmniejszeniu. </w:t>
      </w:r>
    </w:p>
    <w:p w:rsidR="00125C81" w:rsidRPr="00A13879" w:rsidRDefault="00125C81" w:rsidP="00BD7025">
      <w:pPr>
        <w:keepLines/>
        <w:widowControl w:val="0"/>
        <w:numPr>
          <w:ilvl w:val="0"/>
          <w:numId w:val="28"/>
        </w:numPr>
        <w:spacing w:line="276" w:lineRule="auto"/>
        <w:ind w:left="284" w:hanging="284"/>
        <w:jc w:val="both"/>
      </w:pPr>
      <w:r w:rsidRPr="00A13879">
        <w:rPr>
          <w:bCs/>
          <w:iCs/>
        </w:rPr>
        <w:t>Wykonawca niezwłocznie po odstąpieniu zgłosi Zamawiającemu gotowość odbioru robót przerwanych oraz zabezpieczających oraz zabezpieczy przerwane roboty do momentu przekazania terenu budowy Zamawiającemu.</w:t>
      </w:r>
    </w:p>
    <w:p w:rsidR="00125C81" w:rsidRPr="00A13879" w:rsidRDefault="00125C81" w:rsidP="00BD7025">
      <w:pPr>
        <w:keepLines/>
        <w:widowControl w:val="0"/>
        <w:numPr>
          <w:ilvl w:val="0"/>
          <w:numId w:val="28"/>
        </w:numPr>
        <w:spacing w:line="276" w:lineRule="auto"/>
        <w:ind w:left="284" w:hanging="284"/>
        <w:jc w:val="both"/>
      </w:pPr>
      <w:r w:rsidRPr="00A13879">
        <w:rPr>
          <w:bCs/>
          <w:iCs/>
        </w:rPr>
        <w:t>W terminie 14 dni od odstąpienia Wykonawca przekaże teren budowy Zamawiającemu oraz:</w:t>
      </w:r>
    </w:p>
    <w:p w:rsidR="00125C81" w:rsidRPr="00A13879" w:rsidRDefault="00125C81" w:rsidP="00BD7025">
      <w:pPr>
        <w:keepLines/>
        <w:widowControl w:val="0"/>
        <w:numPr>
          <w:ilvl w:val="0"/>
          <w:numId w:val="27"/>
        </w:numPr>
        <w:spacing w:line="276" w:lineRule="auto"/>
        <w:ind w:left="709"/>
        <w:jc w:val="both"/>
      </w:pPr>
      <w:r w:rsidRPr="00A13879">
        <w:rPr>
          <w:bCs/>
          <w:iCs/>
        </w:rPr>
        <w:t xml:space="preserve">usunie z terenu budowy na własny koszt i ryzyko urządzenia zaplecza przez niego dostarczone bądź wzniesione oraz niewbudowane materiały i urządzenia, </w:t>
      </w:r>
    </w:p>
    <w:p w:rsidR="00125C81" w:rsidRPr="00A13879" w:rsidRDefault="00125C81" w:rsidP="00BD7025">
      <w:pPr>
        <w:keepLines/>
        <w:widowControl w:val="0"/>
        <w:numPr>
          <w:ilvl w:val="0"/>
          <w:numId w:val="27"/>
        </w:numPr>
        <w:spacing w:line="276" w:lineRule="auto"/>
        <w:ind w:left="709"/>
        <w:jc w:val="both"/>
      </w:pPr>
      <w:r w:rsidRPr="00A13879">
        <w:rPr>
          <w:bCs/>
          <w:iCs/>
        </w:rPr>
        <w:t>przekaże Zamawiającemu wszystkie dokumenty wykonane w celu realizacji Umowy.</w:t>
      </w:r>
    </w:p>
    <w:p w:rsidR="00125C81" w:rsidRPr="00A13879" w:rsidRDefault="00125C81" w:rsidP="00BD7025">
      <w:pPr>
        <w:keepLines/>
        <w:widowControl w:val="0"/>
        <w:numPr>
          <w:ilvl w:val="0"/>
          <w:numId w:val="28"/>
        </w:numPr>
        <w:spacing w:line="276" w:lineRule="auto"/>
        <w:ind w:left="284" w:hanging="284"/>
        <w:jc w:val="both"/>
      </w:pPr>
      <w:r w:rsidRPr="00A13879">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125C81" w:rsidRPr="00A13879" w:rsidRDefault="00125C81" w:rsidP="009F2C81">
      <w:pPr>
        <w:pStyle w:val="ListParagraph"/>
        <w:keepLines/>
        <w:widowControl w:val="0"/>
        <w:numPr>
          <w:ilvl w:val="0"/>
          <w:numId w:val="28"/>
        </w:numPr>
        <w:suppressAutoHyphens/>
        <w:spacing w:after="0"/>
        <w:ind w:left="284" w:hanging="284"/>
        <w:jc w:val="both"/>
        <w:rPr>
          <w:rFonts w:ascii="Times New Roman" w:hAnsi="Times New Roman"/>
          <w:sz w:val="24"/>
          <w:szCs w:val="24"/>
        </w:rPr>
      </w:pPr>
      <w:r w:rsidRPr="00A13879">
        <w:rPr>
          <w:rFonts w:ascii="Times New Roman" w:hAnsi="Times New Roman"/>
          <w:sz w:val="24"/>
          <w:szCs w:val="24"/>
        </w:rPr>
        <w:t>Protokół odbioru, o którym mowa w ust. 5, stanowi podstawę do wystawienia faktury. Zapłata wynagrodzenia nastąpi w terminie 60 dni od otrzymania przez Zamawiającego prawidłowo wystawionej faktury, z zastrzeżeniem ust. 7.</w:t>
      </w:r>
    </w:p>
    <w:p w:rsidR="00125C81" w:rsidRPr="00A13879" w:rsidRDefault="00125C81" w:rsidP="00BD7025">
      <w:pPr>
        <w:keepLines/>
        <w:widowControl w:val="0"/>
        <w:numPr>
          <w:ilvl w:val="0"/>
          <w:numId w:val="28"/>
        </w:numPr>
        <w:spacing w:line="276" w:lineRule="auto"/>
        <w:ind w:left="284" w:hanging="284"/>
        <w:jc w:val="both"/>
      </w:pPr>
      <w:r w:rsidRPr="00A13879">
        <w:t xml:space="preserve">Do wystawienia faktury oraz jej zapłaty stosuje się postanowienia Umowy dotyczące zapłaty wynagrodzenia na rzecz Podwykonawców i Dalszych Podwykonawców. </w:t>
      </w:r>
    </w:p>
    <w:p w:rsidR="00125C81" w:rsidRPr="00A13879" w:rsidRDefault="00125C81" w:rsidP="00DE3EC2">
      <w:pPr>
        <w:keepLines/>
        <w:widowControl w:val="0"/>
        <w:numPr>
          <w:ilvl w:val="0"/>
          <w:numId w:val="28"/>
        </w:numPr>
        <w:spacing w:line="276" w:lineRule="auto"/>
        <w:ind w:left="284" w:hanging="284"/>
        <w:jc w:val="both"/>
      </w:pPr>
      <w:r w:rsidRPr="00A13879">
        <w:t xml:space="preserve">Procedura opisana w niniejszym paragrafie znajduje zastosowanie zarówno w przypadku odstąpienia od Umowy w całości, jak też w części oraz do odstąpienia przez Zamawiającego, jak i Wykonawcę. </w:t>
      </w:r>
    </w:p>
    <w:p w:rsidR="00125C81" w:rsidRDefault="00125C81" w:rsidP="00F65D44">
      <w:pPr>
        <w:keepLines/>
        <w:widowControl w:val="0"/>
        <w:spacing w:line="276" w:lineRule="auto"/>
        <w:ind w:left="284"/>
        <w:jc w:val="center"/>
        <w:rPr>
          <w:b/>
        </w:rPr>
      </w:pPr>
    </w:p>
    <w:p w:rsidR="00125C81" w:rsidRDefault="00125C81" w:rsidP="00F65D44">
      <w:pPr>
        <w:keepLines/>
        <w:widowControl w:val="0"/>
        <w:spacing w:line="276" w:lineRule="auto"/>
        <w:ind w:left="284"/>
        <w:jc w:val="center"/>
        <w:rPr>
          <w:b/>
        </w:rPr>
      </w:pPr>
    </w:p>
    <w:p w:rsidR="00125C81" w:rsidRPr="00A13879" w:rsidRDefault="00125C81" w:rsidP="00F65D44">
      <w:pPr>
        <w:keepLines/>
        <w:widowControl w:val="0"/>
        <w:spacing w:line="276" w:lineRule="auto"/>
        <w:ind w:left="284"/>
        <w:jc w:val="center"/>
        <w:rPr>
          <w:b/>
        </w:rPr>
      </w:pPr>
      <w:r w:rsidRPr="00A13879">
        <w:rPr>
          <w:b/>
        </w:rPr>
        <w:t>§ 23</w:t>
      </w:r>
    </w:p>
    <w:p w:rsidR="00125C81" w:rsidRPr="00A13879" w:rsidRDefault="00125C81" w:rsidP="009F2C81">
      <w:pPr>
        <w:pStyle w:val="ListParagraph"/>
        <w:numPr>
          <w:ilvl w:val="0"/>
          <w:numId w:val="48"/>
        </w:numPr>
        <w:ind w:left="284" w:hanging="284"/>
        <w:jc w:val="both"/>
        <w:rPr>
          <w:rFonts w:ascii="Times New Roman" w:hAnsi="Times New Roman"/>
          <w:sz w:val="24"/>
          <w:szCs w:val="24"/>
        </w:rPr>
      </w:pPr>
      <w:r w:rsidRPr="00A13879">
        <w:rPr>
          <w:rFonts w:ascii="Times New Roman" w:hAnsi="Times New Roman"/>
          <w:sz w:val="24"/>
          <w:szCs w:val="24"/>
        </w:rPr>
        <w:t>Ze strony Zamawiającego nadzór inwestorski w poszczególnych robotach branżowych sprawować będą wyznaczeni inspektorzy nadzoru Działu Inwestycji, Remontów</w:t>
      </w:r>
      <w:r w:rsidRPr="00A13879">
        <w:rPr>
          <w:rFonts w:ascii="Times New Roman" w:hAnsi="Times New Roman"/>
          <w:sz w:val="24"/>
          <w:szCs w:val="24"/>
        </w:rPr>
        <w:br/>
        <w:t>i Eksploatacji CSK MSWiA.</w:t>
      </w:r>
    </w:p>
    <w:p w:rsidR="00125C81" w:rsidRPr="00A13879" w:rsidRDefault="00125C81" w:rsidP="00BD7025">
      <w:pPr>
        <w:pStyle w:val="ListParagraph"/>
        <w:keepLines/>
        <w:widowControl w:val="0"/>
        <w:numPr>
          <w:ilvl w:val="0"/>
          <w:numId w:val="48"/>
        </w:numPr>
        <w:spacing w:after="0"/>
        <w:ind w:left="284" w:hanging="284"/>
        <w:jc w:val="both"/>
        <w:rPr>
          <w:rFonts w:ascii="Times New Roman" w:hAnsi="Times New Roman"/>
          <w:bCs/>
          <w:sz w:val="24"/>
          <w:szCs w:val="24"/>
        </w:rPr>
      </w:pPr>
      <w:r w:rsidRPr="00A13879">
        <w:rPr>
          <w:rFonts w:ascii="Times New Roman" w:hAnsi="Times New Roman"/>
          <w:bCs/>
          <w:sz w:val="24"/>
          <w:szCs w:val="24"/>
        </w:rPr>
        <w:t xml:space="preserve">Do wydawania poleceń ze strony Zamawiającego, w zakresie koordynowania robót budowlanych (oprócz osób wymienionych w ust. 1) mają prawo: </w:t>
      </w:r>
    </w:p>
    <w:p w:rsidR="00125C81" w:rsidRPr="00A13879" w:rsidRDefault="00125C81" w:rsidP="004E2E75">
      <w:pPr>
        <w:keepLines/>
        <w:widowControl w:val="0"/>
        <w:spacing w:line="276" w:lineRule="auto"/>
        <w:ind w:left="284"/>
        <w:jc w:val="both"/>
        <w:rPr>
          <w:bCs/>
        </w:rPr>
      </w:pPr>
      <w:r w:rsidRPr="00A13879">
        <w:rPr>
          <w:bCs/>
        </w:rPr>
        <w:t>1) Kierownik Działu Inwestycji, Remontów i Eksploatacji,</w:t>
      </w:r>
    </w:p>
    <w:p w:rsidR="00125C81" w:rsidRPr="00A13879" w:rsidRDefault="00125C81" w:rsidP="004E2E75">
      <w:pPr>
        <w:keepLines/>
        <w:widowControl w:val="0"/>
        <w:spacing w:line="276" w:lineRule="auto"/>
        <w:ind w:left="284"/>
        <w:jc w:val="both"/>
        <w:rPr>
          <w:bCs/>
        </w:rPr>
      </w:pPr>
      <w:r w:rsidRPr="00A13879">
        <w:rPr>
          <w:bCs/>
        </w:rPr>
        <w:t>2) Główny Specjalista Działu Inwestycji, Remontów i Eksploatacji.</w:t>
      </w:r>
    </w:p>
    <w:p w:rsidR="00125C81" w:rsidRPr="00A13879" w:rsidRDefault="00125C81" w:rsidP="004E2E75">
      <w:pPr>
        <w:keepLines/>
        <w:widowControl w:val="0"/>
        <w:spacing w:line="276" w:lineRule="auto"/>
        <w:ind w:left="284" w:hanging="284"/>
        <w:jc w:val="both"/>
        <w:rPr>
          <w:bCs/>
        </w:rPr>
      </w:pPr>
      <w:r w:rsidRPr="00A13879">
        <w:rPr>
          <w:bCs/>
        </w:rPr>
        <w:t xml:space="preserve">3. Ze strony Zamawiającego poza inspektorem nadzoru inwestorskiego prawo wpisu do dziennika budowy ma: </w:t>
      </w:r>
    </w:p>
    <w:p w:rsidR="00125C81" w:rsidRPr="00A13879" w:rsidRDefault="00125C81" w:rsidP="004E2E75">
      <w:pPr>
        <w:keepLines/>
        <w:widowControl w:val="0"/>
        <w:spacing w:line="276" w:lineRule="auto"/>
        <w:ind w:left="426"/>
        <w:jc w:val="both"/>
        <w:rPr>
          <w:bCs/>
        </w:rPr>
      </w:pPr>
      <w:r w:rsidRPr="00A13879">
        <w:rPr>
          <w:bCs/>
        </w:rPr>
        <w:t>1) Kierownik Działu Inwestycji, Remontów i Eksploatacji,</w:t>
      </w:r>
    </w:p>
    <w:p w:rsidR="00125C81" w:rsidRPr="00A13879" w:rsidRDefault="00125C81" w:rsidP="004E2E75">
      <w:pPr>
        <w:keepLines/>
        <w:widowControl w:val="0"/>
        <w:spacing w:line="276" w:lineRule="auto"/>
        <w:ind w:left="426"/>
        <w:jc w:val="both"/>
        <w:rPr>
          <w:bCs/>
        </w:rPr>
      </w:pPr>
      <w:r w:rsidRPr="00A13879">
        <w:rPr>
          <w:bCs/>
        </w:rPr>
        <w:t>2) Główny Specjalista Działu Inwestycji, Remontów i Eksploatacji.</w:t>
      </w:r>
    </w:p>
    <w:p w:rsidR="00125C81" w:rsidRPr="00A13879" w:rsidRDefault="00125C81" w:rsidP="004E2E75">
      <w:pPr>
        <w:keepLines/>
        <w:widowControl w:val="0"/>
        <w:spacing w:line="276" w:lineRule="auto"/>
        <w:ind w:left="284" w:hanging="284"/>
        <w:jc w:val="both"/>
        <w:rPr>
          <w:bCs/>
        </w:rPr>
      </w:pPr>
      <w:r w:rsidRPr="00A13879">
        <w:rPr>
          <w:bCs/>
        </w:rPr>
        <w:t>4.</w:t>
      </w:r>
      <w:r w:rsidRPr="00A13879">
        <w:rPr>
          <w:bCs/>
        </w:rPr>
        <w:tab/>
        <w:t>Ze strony Wykonawcy funkcję:</w:t>
      </w:r>
    </w:p>
    <w:p w:rsidR="00125C81" w:rsidRPr="00A13879" w:rsidRDefault="00125C81" w:rsidP="004E2E75">
      <w:pPr>
        <w:keepLines/>
        <w:widowControl w:val="0"/>
        <w:spacing w:line="276" w:lineRule="auto"/>
        <w:ind w:left="284"/>
        <w:jc w:val="both"/>
        <w:rPr>
          <w:bCs/>
        </w:rPr>
      </w:pPr>
      <w:r w:rsidRPr="00A13879">
        <w:rPr>
          <w:bCs/>
        </w:rPr>
        <w:t>a) kierownika budowy sprawował będzie ……………………………..…………….</w:t>
      </w:r>
    </w:p>
    <w:p w:rsidR="00125C81" w:rsidRPr="00A13879" w:rsidRDefault="00125C81" w:rsidP="004E2E75">
      <w:pPr>
        <w:keepLines/>
        <w:widowControl w:val="0"/>
        <w:spacing w:line="276" w:lineRule="auto"/>
        <w:ind w:left="284"/>
        <w:jc w:val="both"/>
        <w:rPr>
          <w:bCs/>
        </w:rPr>
      </w:pPr>
      <w:r w:rsidRPr="00A13879">
        <w:rPr>
          <w:bCs/>
        </w:rPr>
        <w:t>b) kierownika robót sanitarnych sprawował będzie …………………………………</w:t>
      </w:r>
    </w:p>
    <w:p w:rsidR="00125C81" w:rsidRPr="00A13879" w:rsidRDefault="00125C81" w:rsidP="004E2E75">
      <w:pPr>
        <w:keepLines/>
        <w:widowControl w:val="0"/>
        <w:spacing w:line="276" w:lineRule="auto"/>
        <w:ind w:left="284"/>
        <w:jc w:val="both"/>
        <w:rPr>
          <w:bCs/>
        </w:rPr>
      </w:pPr>
      <w:r w:rsidRPr="00A13879">
        <w:rPr>
          <w:bCs/>
        </w:rPr>
        <w:t>c) kierownika robót elektrycznych sprawował będzie ……………………………….</w:t>
      </w:r>
    </w:p>
    <w:p w:rsidR="00125C81" w:rsidRPr="00A13879" w:rsidRDefault="00125C81" w:rsidP="004E2E75">
      <w:pPr>
        <w:keepLines/>
        <w:widowControl w:val="0"/>
        <w:spacing w:line="276" w:lineRule="auto"/>
        <w:ind w:left="284"/>
        <w:jc w:val="both"/>
        <w:rPr>
          <w:bCs/>
        </w:rPr>
      </w:pPr>
      <w:r w:rsidRPr="00A13879">
        <w:rPr>
          <w:bCs/>
        </w:rPr>
        <w:t>d) projektanta (bez ograniczeń) w specjalności konstrukcyjnej sprawować będą  ……………………………………………………………………………………………</w:t>
      </w:r>
    </w:p>
    <w:p w:rsidR="00125C81" w:rsidRPr="00A13879" w:rsidRDefault="00125C81" w:rsidP="004E2E75">
      <w:pPr>
        <w:keepLines/>
        <w:widowControl w:val="0"/>
        <w:spacing w:line="276" w:lineRule="auto"/>
        <w:ind w:left="284"/>
        <w:jc w:val="both"/>
        <w:rPr>
          <w:bCs/>
        </w:rPr>
      </w:pPr>
      <w:r w:rsidRPr="00A13879">
        <w:rPr>
          <w:bCs/>
        </w:rPr>
        <w:t>e) projektanta (bez ograniczeń) w specjalności architektonicznej sprawować będą:</w:t>
      </w:r>
    </w:p>
    <w:p w:rsidR="00125C81" w:rsidRPr="00A13879" w:rsidRDefault="00125C81" w:rsidP="004E2E75">
      <w:pPr>
        <w:keepLines/>
        <w:widowControl w:val="0"/>
        <w:spacing w:line="276" w:lineRule="auto"/>
        <w:ind w:left="284"/>
        <w:jc w:val="both"/>
        <w:rPr>
          <w:bCs/>
        </w:rPr>
      </w:pPr>
      <w:r w:rsidRPr="00A13879">
        <w:rPr>
          <w:bCs/>
        </w:rPr>
        <w:t>……………………………………………………………………………………………</w:t>
      </w:r>
    </w:p>
    <w:p w:rsidR="00125C81" w:rsidRPr="00A13879" w:rsidRDefault="00125C81" w:rsidP="004E2E75">
      <w:pPr>
        <w:keepLines/>
        <w:widowControl w:val="0"/>
        <w:spacing w:line="276" w:lineRule="auto"/>
        <w:ind w:left="284"/>
        <w:jc w:val="both"/>
        <w:rPr>
          <w:bCs/>
        </w:rPr>
      </w:pPr>
      <w:r w:rsidRPr="00A13879">
        <w:rPr>
          <w:bCs/>
        </w:rPr>
        <w:t>f)  projektanta (bez ograniczeń) w specjalności instalacyjnej w zakresie sieci, instalacji i urządzeń cieplnych, wentylacyjnych, wodociągowych, kanalizacyjnych sprawować będą;</w:t>
      </w:r>
    </w:p>
    <w:p w:rsidR="00125C81" w:rsidRPr="00A13879" w:rsidRDefault="00125C81" w:rsidP="004E2E75">
      <w:pPr>
        <w:keepLines/>
        <w:widowControl w:val="0"/>
        <w:spacing w:line="276" w:lineRule="auto"/>
        <w:ind w:left="284"/>
        <w:jc w:val="both"/>
        <w:rPr>
          <w:bCs/>
        </w:rPr>
      </w:pPr>
      <w:r w:rsidRPr="00A13879">
        <w:rPr>
          <w:bCs/>
        </w:rPr>
        <w:t>……………………………………………………………………………………………</w:t>
      </w:r>
    </w:p>
    <w:p w:rsidR="00125C81" w:rsidRPr="00A13879" w:rsidRDefault="00125C81" w:rsidP="004E2E75">
      <w:pPr>
        <w:keepLines/>
        <w:widowControl w:val="0"/>
        <w:spacing w:line="276" w:lineRule="auto"/>
        <w:ind w:left="284"/>
        <w:jc w:val="both"/>
        <w:rPr>
          <w:bCs/>
        </w:rPr>
      </w:pPr>
      <w:r w:rsidRPr="00A13879">
        <w:rPr>
          <w:bCs/>
        </w:rPr>
        <w:t>g) projektanta (bez ograniczeń)  w specjalności instalacyjnej w zakresie w instalacji i urządzeń elektrycznych i elektroenergetycznych sprawować będą:</w:t>
      </w:r>
    </w:p>
    <w:p w:rsidR="00125C81" w:rsidRPr="005A7DE7" w:rsidRDefault="00125C81" w:rsidP="005A7DE7">
      <w:pPr>
        <w:keepLines/>
        <w:widowControl w:val="0"/>
        <w:spacing w:line="276" w:lineRule="auto"/>
        <w:ind w:left="284"/>
        <w:jc w:val="both"/>
        <w:rPr>
          <w:bCs/>
        </w:rPr>
      </w:pPr>
      <w:r w:rsidRPr="00A13879">
        <w:rPr>
          <w:bCs/>
        </w:rPr>
        <w:t>……………………………………………………………………….……………………</w:t>
      </w:r>
    </w:p>
    <w:p w:rsidR="00125C81" w:rsidRDefault="00125C81" w:rsidP="00F65D44">
      <w:pPr>
        <w:keepLines/>
        <w:widowControl w:val="0"/>
        <w:spacing w:line="276" w:lineRule="auto"/>
        <w:ind w:left="284"/>
        <w:jc w:val="center"/>
        <w:rPr>
          <w:b/>
        </w:rPr>
      </w:pPr>
    </w:p>
    <w:p w:rsidR="00125C81" w:rsidRPr="00A13879" w:rsidRDefault="00125C81" w:rsidP="00F65D44">
      <w:pPr>
        <w:keepLines/>
        <w:widowControl w:val="0"/>
        <w:spacing w:line="276" w:lineRule="auto"/>
        <w:ind w:left="284"/>
        <w:jc w:val="center"/>
        <w:rPr>
          <w:b/>
        </w:rPr>
      </w:pPr>
      <w:r w:rsidRPr="00A13879">
        <w:rPr>
          <w:b/>
        </w:rPr>
        <w:t>§ 24</w:t>
      </w:r>
    </w:p>
    <w:p w:rsidR="00125C81" w:rsidRPr="00A13879" w:rsidRDefault="00125C81" w:rsidP="00BD7025">
      <w:pPr>
        <w:keepLines/>
        <w:widowControl w:val="0"/>
        <w:numPr>
          <w:ilvl w:val="0"/>
          <w:numId w:val="33"/>
        </w:numPr>
        <w:spacing w:line="276" w:lineRule="auto"/>
        <w:ind w:left="284" w:hanging="284"/>
        <w:jc w:val="both"/>
      </w:pPr>
      <w:r w:rsidRPr="00A13879">
        <w:t xml:space="preserve">Na podstawie art. 144 ust. 1 pkt 1) ustawy z dnia 29 stycznia 2004 roku – Prawo zamówień publicznych, Zamawiający przewiduje: </w:t>
      </w:r>
    </w:p>
    <w:p w:rsidR="00125C81" w:rsidRPr="00A13879" w:rsidRDefault="00125C81" w:rsidP="00BD7025">
      <w:pPr>
        <w:keepLines/>
        <w:widowControl w:val="0"/>
        <w:numPr>
          <w:ilvl w:val="0"/>
          <w:numId w:val="35"/>
        </w:numPr>
        <w:spacing w:line="276" w:lineRule="auto"/>
        <w:ind w:left="0" w:firstLine="0"/>
        <w:jc w:val="both"/>
      </w:pPr>
      <w:r w:rsidRPr="00A13879">
        <w:t>przedłużenie terminu wykonania Umowy lub poszczególnych terminów cząstkowych określonych w umowie, jeżeli niemożność dotrzymania pierwotnego terminu stanowi konsekwencję:</w:t>
      </w:r>
    </w:p>
    <w:p w:rsidR="00125C81" w:rsidRPr="00A13879" w:rsidRDefault="00125C81" w:rsidP="00BD7025">
      <w:pPr>
        <w:keepLines/>
        <w:widowControl w:val="0"/>
        <w:numPr>
          <w:ilvl w:val="0"/>
          <w:numId w:val="34"/>
        </w:numPr>
        <w:spacing w:line="276" w:lineRule="auto"/>
        <w:ind w:left="1134"/>
        <w:jc w:val="both"/>
      </w:pPr>
      <w:r w:rsidRPr="00A13879">
        <w:t>konieczności wykonania robót zamiennych lub zmian do umowy na podstawie</w:t>
      </w:r>
      <w:r w:rsidRPr="00A13879">
        <w:br/>
        <w:t>art. 144 ust. 1 pkt 2 lub 3 ustawy prawo zamówień publicznych,</w:t>
      </w:r>
    </w:p>
    <w:p w:rsidR="00125C81" w:rsidRPr="00A13879" w:rsidRDefault="00125C81" w:rsidP="00BD7025">
      <w:pPr>
        <w:keepLines/>
        <w:widowControl w:val="0"/>
        <w:numPr>
          <w:ilvl w:val="0"/>
          <w:numId w:val="34"/>
        </w:numPr>
        <w:spacing w:line="276" w:lineRule="auto"/>
        <w:ind w:left="1134"/>
        <w:jc w:val="both"/>
      </w:pPr>
      <w:r w:rsidRPr="00A13879">
        <w:t>zmian do umowy na podstawie art. 144 ust. 1 pkt 6 ustawy prawo zamówień publicznych,</w:t>
      </w:r>
    </w:p>
    <w:p w:rsidR="00125C81" w:rsidRPr="00A13879" w:rsidRDefault="00125C81" w:rsidP="00BD7025">
      <w:pPr>
        <w:keepLines/>
        <w:widowControl w:val="0"/>
        <w:numPr>
          <w:ilvl w:val="0"/>
          <w:numId w:val="34"/>
        </w:numPr>
        <w:spacing w:line="276" w:lineRule="auto"/>
        <w:ind w:left="1134"/>
        <w:jc w:val="both"/>
      </w:pPr>
      <w:r w:rsidRPr="00A13879">
        <w:t xml:space="preserve">przyczyn zależnych od Zamawiającego, Organów Administracji, innych osób lub podmiotów, za których działania nie odpowiada Wykonawca wobec Zamawiającego, </w:t>
      </w:r>
    </w:p>
    <w:p w:rsidR="00125C81" w:rsidRPr="00A13879" w:rsidRDefault="00125C81" w:rsidP="00BD7025">
      <w:pPr>
        <w:keepLines/>
        <w:widowControl w:val="0"/>
        <w:numPr>
          <w:ilvl w:val="0"/>
          <w:numId w:val="34"/>
        </w:numPr>
        <w:spacing w:line="276" w:lineRule="auto"/>
        <w:ind w:left="1134"/>
        <w:jc w:val="both"/>
      </w:pPr>
      <w:r w:rsidRPr="00A13879">
        <w:t>siły wyższej,</w:t>
      </w:r>
    </w:p>
    <w:p w:rsidR="00125C81" w:rsidRPr="00A13879" w:rsidRDefault="00125C81" w:rsidP="00BD7025">
      <w:pPr>
        <w:keepLines/>
        <w:widowControl w:val="0"/>
        <w:numPr>
          <w:ilvl w:val="0"/>
          <w:numId w:val="34"/>
        </w:numPr>
        <w:spacing w:line="276" w:lineRule="auto"/>
        <w:ind w:left="1134"/>
        <w:jc w:val="both"/>
      </w:pPr>
      <w:r w:rsidRPr="00A13879">
        <w:t xml:space="preserve">warunków atmosferycznych nie pozwalających na realizację robót, dla których określona odpowiednimi normami technologia wymaga właściwych warunków atmosferycznych, </w:t>
      </w:r>
    </w:p>
    <w:p w:rsidR="00125C81" w:rsidRPr="00A13879" w:rsidRDefault="00125C81" w:rsidP="00BD7025">
      <w:pPr>
        <w:keepLines/>
        <w:widowControl w:val="0"/>
        <w:numPr>
          <w:ilvl w:val="0"/>
          <w:numId w:val="34"/>
        </w:numPr>
        <w:spacing w:line="276" w:lineRule="auto"/>
        <w:ind w:left="1134"/>
        <w:jc w:val="both"/>
      </w:pPr>
      <w:r w:rsidRPr="00A13879">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rsidR="00125C81" w:rsidRPr="00A13879" w:rsidRDefault="00125C81" w:rsidP="004E2E75">
      <w:pPr>
        <w:keepLines/>
        <w:widowControl w:val="0"/>
        <w:spacing w:line="276" w:lineRule="auto"/>
        <w:ind w:left="284"/>
        <w:jc w:val="both"/>
      </w:pPr>
      <w:r w:rsidRPr="00A13879">
        <w:t>W powyższych przypadkach termin wykonania Umowy lub poszczególne terminy cząstkowe mogą ulec odpowiedniej zmianie – jeżeli przy zachowaniu należytej staranności z uwzględnieniem profesjonalnego charakteru Wykonawcy nie można było uniknąć takiej zmiany.</w:t>
      </w:r>
    </w:p>
    <w:p w:rsidR="00125C81" w:rsidRPr="00A13879" w:rsidRDefault="00125C81" w:rsidP="00FF4412">
      <w:pPr>
        <w:keepLines/>
        <w:widowControl w:val="0"/>
        <w:numPr>
          <w:ilvl w:val="0"/>
          <w:numId w:val="35"/>
        </w:numPr>
        <w:spacing w:line="276" w:lineRule="auto"/>
        <w:ind w:left="0" w:firstLine="0"/>
        <w:jc w:val="both"/>
      </w:pPr>
      <w:r w:rsidRPr="00A13879">
        <w:t>ograniczenie zakresu zamówienia, gdy rezygnacja z danej części jest korzystna dla Zamawiającego lub wynika z obiektywnie uzasadnionych przesłanek (np. zmiana dokumentacji projektowej, sposób zagospodarowania terenu),</w:t>
      </w:r>
    </w:p>
    <w:p w:rsidR="00125C81" w:rsidRPr="00A13879" w:rsidRDefault="00125C81" w:rsidP="00FF4412">
      <w:pPr>
        <w:keepLines/>
        <w:widowControl w:val="0"/>
        <w:numPr>
          <w:ilvl w:val="0"/>
          <w:numId w:val="35"/>
        </w:numPr>
        <w:spacing w:line="276" w:lineRule="auto"/>
        <w:ind w:left="0" w:firstLine="0"/>
        <w:jc w:val="both"/>
      </w:pPr>
      <w:r w:rsidRPr="00A13879">
        <w:t>roboty zamienne, jeżeli takie zmiany w szczególności:</w:t>
      </w:r>
    </w:p>
    <w:p w:rsidR="00125C81" w:rsidRPr="00A13879" w:rsidRDefault="00125C81" w:rsidP="00FF4412">
      <w:pPr>
        <w:keepLines/>
        <w:widowControl w:val="0"/>
        <w:numPr>
          <w:ilvl w:val="0"/>
          <w:numId w:val="36"/>
        </w:numPr>
        <w:spacing w:line="276" w:lineRule="auto"/>
        <w:ind w:left="567" w:hanging="425"/>
        <w:jc w:val="both"/>
      </w:pPr>
      <w:r w:rsidRPr="00A13879">
        <w:t xml:space="preserve">zapewnią prawidłową realizację Umowy, </w:t>
      </w:r>
    </w:p>
    <w:p w:rsidR="00125C81" w:rsidRPr="00A13879" w:rsidRDefault="00125C81" w:rsidP="00FF4412">
      <w:pPr>
        <w:keepLines/>
        <w:widowControl w:val="0"/>
        <w:numPr>
          <w:ilvl w:val="0"/>
          <w:numId w:val="36"/>
        </w:numPr>
        <w:spacing w:line="276" w:lineRule="auto"/>
        <w:ind w:left="567" w:hanging="425"/>
        <w:jc w:val="both"/>
      </w:pPr>
      <w:r w:rsidRPr="00A13879">
        <w:t xml:space="preserve">obniżą koszty wykonania robót lub eksploatacji obiektów stanowiących Przedmiot Umowy, </w:t>
      </w:r>
    </w:p>
    <w:p w:rsidR="00125C81" w:rsidRPr="00A13879" w:rsidRDefault="00125C81" w:rsidP="00FF4412">
      <w:pPr>
        <w:keepLines/>
        <w:widowControl w:val="0"/>
        <w:numPr>
          <w:ilvl w:val="0"/>
          <w:numId w:val="36"/>
        </w:numPr>
        <w:spacing w:line="276" w:lineRule="auto"/>
        <w:ind w:left="567" w:hanging="425"/>
        <w:jc w:val="both"/>
      </w:pPr>
      <w:r w:rsidRPr="00A13879">
        <w:t>zapewnią optymalne parametry technicznych lub podniosą standard jakości robót</w:t>
      </w:r>
      <w:r w:rsidRPr="00A13879">
        <w:br/>
        <w:t>i obiektów stanowiących Przedmiot Umowy,</w:t>
      </w:r>
    </w:p>
    <w:p w:rsidR="00125C81" w:rsidRPr="00A13879" w:rsidRDefault="00125C81" w:rsidP="00FF4412">
      <w:pPr>
        <w:keepLines/>
        <w:widowControl w:val="0"/>
        <w:numPr>
          <w:ilvl w:val="0"/>
          <w:numId w:val="36"/>
        </w:numPr>
        <w:spacing w:line="276" w:lineRule="auto"/>
        <w:ind w:left="567" w:hanging="425"/>
        <w:jc w:val="both"/>
      </w:pPr>
      <w:r w:rsidRPr="00A13879">
        <w:t>będą wynikały ze sposobu zagospodarowania terenu;</w:t>
      </w:r>
    </w:p>
    <w:p w:rsidR="00125C81" w:rsidRPr="00A13879" w:rsidRDefault="00125C81" w:rsidP="00FF4412">
      <w:pPr>
        <w:keepLines/>
        <w:widowControl w:val="0"/>
        <w:numPr>
          <w:ilvl w:val="0"/>
          <w:numId w:val="36"/>
        </w:numPr>
        <w:spacing w:line="276" w:lineRule="auto"/>
        <w:ind w:left="567" w:hanging="425"/>
        <w:jc w:val="both"/>
      </w:pPr>
      <w:r w:rsidRPr="00A13879">
        <w:t>będą wynikały z konieczności zmiany dokumentacji projektowej;</w:t>
      </w:r>
    </w:p>
    <w:p w:rsidR="00125C81" w:rsidRPr="00A13879" w:rsidRDefault="00125C81" w:rsidP="00FF4412">
      <w:pPr>
        <w:keepLines/>
        <w:widowControl w:val="0"/>
        <w:numPr>
          <w:ilvl w:val="0"/>
          <w:numId w:val="36"/>
        </w:numPr>
        <w:spacing w:line="276" w:lineRule="auto"/>
        <w:ind w:left="567" w:hanging="425"/>
        <w:jc w:val="both"/>
      </w:pPr>
      <w:r w:rsidRPr="00A13879">
        <w:t xml:space="preserve">przyniosą inne, wymierne korzyści dla Zamawiającego. </w:t>
      </w:r>
    </w:p>
    <w:p w:rsidR="00125C81" w:rsidRPr="00A13879" w:rsidRDefault="00125C81" w:rsidP="00FF4412">
      <w:pPr>
        <w:keepLines/>
        <w:widowControl w:val="0"/>
        <w:numPr>
          <w:ilvl w:val="0"/>
          <w:numId w:val="35"/>
        </w:numPr>
        <w:spacing w:line="276" w:lineRule="auto"/>
        <w:ind w:left="567" w:hanging="425"/>
        <w:jc w:val="both"/>
      </w:pPr>
      <w:r w:rsidRPr="00A13879">
        <w:t xml:space="preserve">obniżenie </w:t>
      </w:r>
      <w:r w:rsidRPr="00A13879">
        <w:rPr>
          <w:bCs/>
          <w:iCs/>
        </w:rPr>
        <w:t xml:space="preserve">wynagrodzenia z uwagi na zmianę lub ograniczenie faktycznego zakresu realizacji Umowy w szczególności w wyniku okoliczności o których mowa w </w:t>
      </w:r>
      <w:r w:rsidRPr="00A13879">
        <w:rPr>
          <w:iCs/>
        </w:rPr>
        <w:t>ust. 1 pkt 2 i 3 niniejszego paragrafu.</w:t>
      </w:r>
    </w:p>
    <w:p w:rsidR="00125C81" w:rsidRPr="00A13879" w:rsidRDefault="00125C81" w:rsidP="00BD7025">
      <w:pPr>
        <w:keepLines/>
        <w:widowControl w:val="0"/>
        <w:numPr>
          <w:ilvl w:val="0"/>
          <w:numId w:val="33"/>
        </w:numPr>
        <w:spacing w:line="276" w:lineRule="auto"/>
        <w:ind w:left="284" w:hanging="284"/>
        <w:jc w:val="both"/>
      </w:pPr>
      <w:r w:rsidRPr="00A13879">
        <w:t>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w:t>
      </w:r>
      <w:r w:rsidRPr="00A13879">
        <w:br/>
        <w:t xml:space="preserve">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w:t>
      </w:r>
    </w:p>
    <w:p w:rsidR="00125C81" w:rsidRPr="00A13879" w:rsidRDefault="00125C81" w:rsidP="00BD7025">
      <w:pPr>
        <w:keepLines/>
        <w:widowControl w:val="0"/>
        <w:numPr>
          <w:ilvl w:val="0"/>
          <w:numId w:val="33"/>
        </w:numPr>
        <w:spacing w:line="276" w:lineRule="auto"/>
        <w:ind w:left="284" w:hanging="284"/>
        <w:jc w:val="both"/>
      </w:pPr>
      <w:r w:rsidRPr="00A13879">
        <w:t>Dopuszczalne są zmiany Umowy w zakresie  adresów w niej wskazanych.</w:t>
      </w:r>
    </w:p>
    <w:p w:rsidR="00125C81" w:rsidRPr="00A13879" w:rsidRDefault="00125C81" w:rsidP="00BD7025">
      <w:pPr>
        <w:keepLines/>
        <w:widowControl w:val="0"/>
        <w:numPr>
          <w:ilvl w:val="0"/>
          <w:numId w:val="33"/>
        </w:numPr>
        <w:spacing w:line="276" w:lineRule="auto"/>
        <w:ind w:left="284" w:hanging="284"/>
        <w:jc w:val="both"/>
      </w:pPr>
      <w:r w:rsidRPr="00A13879">
        <w:t>W przypadku zmiany albo rezygnacji z podwykonawcy – jeżeli dotyczy ona podmiotu, na którego zasoby Wykonawca powoływał się, na zasadach określonych w art. 22a ustawy Prawo zamówień publicznych, w celu wykazania spełniania warunków udziału</w:t>
      </w:r>
      <w:r w:rsidRPr="00A13879">
        <w:br/>
        <w:t>w postępowaniu, o których mowa w art. 22 ust. 1 tej ustawy, Wykonawca jest obowiązany wykazać Zamawiającemu, iż proponowany inny podwykonawca lub Wykonawca samodzielnie spełnia je w stopniu nie mniejszym niż wymagany w trakcie postępowania</w:t>
      </w:r>
      <w:r w:rsidRPr="00A13879">
        <w:br/>
        <w:t>o udzielenie zamówienia.</w:t>
      </w:r>
    </w:p>
    <w:p w:rsidR="00125C81" w:rsidRPr="00A13879" w:rsidRDefault="00125C81" w:rsidP="00BD7025">
      <w:pPr>
        <w:keepLines/>
        <w:widowControl w:val="0"/>
        <w:numPr>
          <w:ilvl w:val="0"/>
          <w:numId w:val="33"/>
        </w:numPr>
        <w:spacing w:line="276" w:lineRule="auto"/>
        <w:ind w:left="284" w:hanging="284"/>
        <w:jc w:val="both"/>
      </w:pPr>
      <w:r w:rsidRPr="00A13879">
        <w:t>Dopuszczalna jest zmiana osób wskazanych w ofercie, o których mowa w § 23 ust. 4 Umowy, na inne, spełniające wszystkie warunki określone w specyfikacji istotnych warunków zamówienia, o kwalifikacjach nie mniejszych niż osoby wskazane w ofercie Wykonawcy.</w:t>
      </w:r>
    </w:p>
    <w:p w:rsidR="00125C81" w:rsidRPr="00A13879" w:rsidRDefault="00125C81" w:rsidP="005A7DE7">
      <w:pPr>
        <w:keepLines/>
        <w:widowControl w:val="0"/>
        <w:numPr>
          <w:ilvl w:val="0"/>
          <w:numId w:val="33"/>
        </w:numPr>
        <w:spacing w:line="276" w:lineRule="auto"/>
        <w:ind w:left="284" w:hanging="284"/>
        <w:jc w:val="both"/>
      </w:pPr>
      <w:r w:rsidRPr="00A13879">
        <w:t>Zmiany umowy wymagają zachowania formy pisemnej pod rygorem nieważności.</w:t>
      </w:r>
    </w:p>
    <w:p w:rsidR="00125C81" w:rsidRDefault="00125C81" w:rsidP="00F65D44">
      <w:pPr>
        <w:autoSpaceDE w:val="0"/>
        <w:spacing w:line="276" w:lineRule="auto"/>
        <w:ind w:left="284"/>
        <w:jc w:val="center"/>
        <w:rPr>
          <w:b/>
          <w:bCs/>
        </w:rPr>
      </w:pPr>
    </w:p>
    <w:p w:rsidR="00125C81" w:rsidRDefault="00125C81" w:rsidP="00F65D44">
      <w:pPr>
        <w:autoSpaceDE w:val="0"/>
        <w:spacing w:line="276" w:lineRule="auto"/>
        <w:ind w:left="284"/>
        <w:jc w:val="center"/>
        <w:rPr>
          <w:b/>
          <w:bCs/>
        </w:rPr>
      </w:pPr>
    </w:p>
    <w:p w:rsidR="00125C81" w:rsidRPr="00A13879" w:rsidRDefault="00125C81" w:rsidP="00F65D44">
      <w:pPr>
        <w:autoSpaceDE w:val="0"/>
        <w:spacing w:line="276" w:lineRule="auto"/>
        <w:ind w:left="284"/>
        <w:jc w:val="center"/>
        <w:rPr>
          <w:b/>
          <w:bCs/>
        </w:rPr>
      </w:pPr>
      <w:r w:rsidRPr="00A13879">
        <w:rPr>
          <w:b/>
          <w:bCs/>
        </w:rPr>
        <w:t>§ 25</w:t>
      </w:r>
    </w:p>
    <w:p w:rsidR="00125C81" w:rsidRPr="00A13879" w:rsidRDefault="00125C81" w:rsidP="004E2E75">
      <w:pPr>
        <w:numPr>
          <w:ilvl w:val="0"/>
          <w:numId w:val="3"/>
        </w:numPr>
        <w:tabs>
          <w:tab w:val="clear" w:pos="-180"/>
          <w:tab w:val="num" w:pos="360"/>
        </w:tabs>
        <w:autoSpaceDE w:val="0"/>
        <w:spacing w:line="276" w:lineRule="auto"/>
        <w:ind w:left="284" w:hanging="284"/>
        <w:jc w:val="both"/>
      </w:pPr>
      <w:r w:rsidRPr="00A13879">
        <w:t>Strony zobowiązują się zachować w poufności i nie ujawniać osobom trzecim ani wykorzystywać z innym celu niż prawidłowa realizacja Umowy, informacji dotyczących drugiej Strony, które pozyskały w wyniku realizacji Umowy, a które nie zostały wcześniej podane do publicznej wiadomości przez Stronę, której informacje dotyczą. Obowiązek zachowania poufności wiąże Strony przez okres 6 (sześciu) lat od dnia zawarcia Umowy.</w:t>
      </w:r>
    </w:p>
    <w:p w:rsidR="00125C81" w:rsidRPr="00A13879" w:rsidRDefault="00125C81" w:rsidP="004E2E75">
      <w:pPr>
        <w:numPr>
          <w:ilvl w:val="0"/>
          <w:numId w:val="3"/>
        </w:numPr>
        <w:tabs>
          <w:tab w:val="clear" w:pos="-180"/>
          <w:tab w:val="num" w:pos="360"/>
        </w:tabs>
        <w:autoSpaceDE w:val="0"/>
        <w:spacing w:line="276" w:lineRule="auto"/>
        <w:ind w:left="284" w:hanging="284"/>
        <w:jc w:val="both"/>
      </w:pPr>
      <w:r w:rsidRPr="00A13879">
        <w:t>Wszelkie zmiany umowy wymagają dla swej ważności formy pisemnej pod rygorem nieważności.</w:t>
      </w:r>
    </w:p>
    <w:p w:rsidR="00125C81" w:rsidRPr="00A13879" w:rsidRDefault="00125C81" w:rsidP="004E2E75">
      <w:pPr>
        <w:numPr>
          <w:ilvl w:val="0"/>
          <w:numId w:val="3"/>
        </w:numPr>
        <w:tabs>
          <w:tab w:val="clear" w:pos="-180"/>
          <w:tab w:val="num" w:pos="360"/>
        </w:tabs>
        <w:autoSpaceDE w:val="0"/>
        <w:spacing w:line="276" w:lineRule="auto"/>
        <w:ind w:left="284" w:hanging="284"/>
        <w:jc w:val="both"/>
      </w:pPr>
      <w:r w:rsidRPr="00A13879">
        <w:t>Sprawy sporne mogące wyniknąć w związku z niniejszą umową, rozstrzygane będą przez sąd właściwy dla siedziby Zamawiającego.</w:t>
      </w:r>
    </w:p>
    <w:p w:rsidR="00125C81" w:rsidRPr="00A13879" w:rsidRDefault="00125C81" w:rsidP="004E2E75">
      <w:pPr>
        <w:numPr>
          <w:ilvl w:val="0"/>
          <w:numId w:val="3"/>
        </w:numPr>
        <w:tabs>
          <w:tab w:val="clear" w:pos="-180"/>
          <w:tab w:val="num" w:pos="360"/>
        </w:tabs>
        <w:autoSpaceDE w:val="0"/>
        <w:spacing w:line="276" w:lineRule="auto"/>
        <w:ind w:left="284" w:hanging="284"/>
        <w:jc w:val="both"/>
      </w:pPr>
      <w:r w:rsidRPr="00A13879">
        <w:t>Strony Umowy zobowiązują się do niezwłocznego powiadomienia o każdej zmianie swojej siedziby/adresu. W przypadku niezrealizowania tego obowiązku pisma doręczone na dotychczasowy adres uważać się będzie za doręczone prawidłowo.</w:t>
      </w:r>
    </w:p>
    <w:p w:rsidR="00125C81" w:rsidRPr="00A13879" w:rsidRDefault="00125C81" w:rsidP="004E2E75">
      <w:pPr>
        <w:numPr>
          <w:ilvl w:val="0"/>
          <w:numId w:val="3"/>
        </w:numPr>
        <w:tabs>
          <w:tab w:val="clear" w:pos="-180"/>
          <w:tab w:val="num" w:pos="360"/>
        </w:tabs>
        <w:autoSpaceDE w:val="0"/>
        <w:spacing w:line="276" w:lineRule="auto"/>
        <w:ind w:left="284" w:hanging="284"/>
        <w:jc w:val="both"/>
      </w:pPr>
      <w:r w:rsidRPr="00A13879">
        <w:t>Strony oświadczają, że zawarte w umowie adresy stanowią adresy do doręczania korespondencji.</w:t>
      </w:r>
    </w:p>
    <w:p w:rsidR="00125C81" w:rsidRPr="00A13879" w:rsidRDefault="00125C81" w:rsidP="004E2E75">
      <w:pPr>
        <w:numPr>
          <w:ilvl w:val="0"/>
          <w:numId w:val="3"/>
        </w:numPr>
        <w:tabs>
          <w:tab w:val="clear" w:pos="-180"/>
          <w:tab w:val="num" w:pos="360"/>
        </w:tabs>
        <w:autoSpaceDE w:val="0"/>
        <w:spacing w:line="276" w:lineRule="auto"/>
        <w:ind w:left="284" w:hanging="284"/>
        <w:jc w:val="both"/>
      </w:pPr>
      <w:r w:rsidRPr="00A13879">
        <w:t>Umowę sporządzono w dwóch jednobrzmiących egzemplarzach, po dwa dla każdej ze stron.</w:t>
      </w:r>
    </w:p>
    <w:p w:rsidR="00125C81" w:rsidRPr="00A13879" w:rsidRDefault="00125C81" w:rsidP="004E2E75">
      <w:pPr>
        <w:autoSpaceDE w:val="0"/>
        <w:spacing w:line="276" w:lineRule="auto"/>
        <w:jc w:val="both"/>
      </w:pPr>
    </w:p>
    <w:p w:rsidR="00125C81" w:rsidRPr="00A13879" w:rsidRDefault="00125C81" w:rsidP="004E2E75">
      <w:pPr>
        <w:autoSpaceDE w:val="0"/>
        <w:spacing w:line="276" w:lineRule="auto"/>
        <w:jc w:val="both"/>
      </w:pPr>
    </w:p>
    <w:p w:rsidR="00125C81" w:rsidRPr="00A13879" w:rsidRDefault="00125C81" w:rsidP="004E2E75">
      <w:pPr>
        <w:autoSpaceDE w:val="0"/>
        <w:spacing w:line="276" w:lineRule="auto"/>
        <w:jc w:val="both"/>
      </w:pPr>
      <w:r w:rsidRPr="00A13879">
        <w:t>Załączniki stanowiące integralną część Umowy:</w:t>
      </w:r>
    </w:p>
    <w:p w:rsidR="00125C81" w:rsidRPr="00A13879" w:rsidRDefault="00125C81" w:rsidP="004E2E75">
      <w:pPr>
        <w:autoSpaceDE w:val="0"/>
        <w:spacing w:line="276" w:lineRule="auto"/>
        <w:jc w:val="both"/>
      </w:pPr>
    </w:p>
    <w:p w:rsidR="00125C81" w:rsidRPr="00A13879" w:rsidRDefault="00125C81" w:rsidP="009F2C81">
      <w:pPr>
        <w:spacing w:line="276" w:lineRule="auto"/>
        <w:jc w:val="both"/>
      </w:pPr>
      <w:r w:rsidRPr="00A13879">
        <w:t>Załącznik Nr 1   Szczegółowy Opis Przedmiotu Zamówienia</w:t>
      </w:r>
    </w:p>
    <w:p w:rsidR="00125C81" w:rsidRPr="00A13879" w:rsidRDefault="00125C81" w:rsidP="009F2C81">
      <w:pPr>
        <w:spacing w:line="276" w:lineRule="auto"/>
        <w:jc w:val="both"/>
      </w:pPr>
      <w:r w:rsidRPr="00A13879">
        <w:t>Załącznik Nr 2   Harmonogram Rzeczowo – Finansowy (HRF)</w:t>
      </w:r>
    </w:p>
    <w:p w:rsidR="00125C81" w:rsidRPr="00A13879" w:rsidRDefault="00125C81" w:rsidP="009F2C81">
      <w:pPr>
        <w:spacing w:line="276" w:lineRule="auto"/>
        <w:jc w:val="both"/>
      </w:pPr>
      <w:r w:rsidRPr="00A13879">
        <w:t>Załącznik Nr 3   Program Funkcjonalno Użytkowy (PFU)</w:t>
      </w:r>
    </w:p>
    <w:p w:rsidR="00125C81" w:rsidRPr="00A13879" w:rsidRDefault="00125C81" w:rsidP="009F2C81">
      <w:pPr>
        <w:spacing w:line="276" w:lineRule="auto"/>
        <w:jc w:val="both"/>
      </w:pPr>
      <w:r w:rsidRPr="00A13879">
        <w:t>Załącznik Nr 4   Klauzula informacyjna</w:t>
      </w:r>
    </w:p>
    <w:p w:rsidR="00125C81" w:rsidRPr="00A13879" w:rsidRDefault="00125C81" w:rsidP="009F2C81">
      <w:pPr>
        <w:spacing w:line="276" w:lineRule="auto"/>
        <w:jc w:val="both"/>
      </w:pPr>
      <w:r w:rsidRPr="00A13879">
        <w:t xml:space="preserve">Załącznik Nr 5   Polisy Wykonawcy </w:t>
      </w:r>
    </w:p>
    <w:p w:rsidR="00125C81" w:rsidRPr="00A13879" w:rsidRDefault="00125C81" w:rsidP="009F2C81">
      <w:pPr>
        <w:spacing w:line="276" w:lineRule="auto"/>
        <w:jc w:val="both"/>
      </w:pPr>
      <w:r w:rsidRPr="00A13879">
        <w:t>Załącznik Nr 6   Oferta Wykonawcy,</w:t>
      </w:r>
    </w:p>
    <w:p w:rsidR="00125C81" w:rsidRPr="00A13879" w:rsidRDefault="00125C81" w:rsidP="009F2C81">
      <w:pPr>
        <w:spacing w:line="276" w:lineRule="auto"/>
        <w:jc w:val="both"/>
      </w:pPr>
      <w:bookmarkStart w:id="7" w:name="_Hlk43456805"/>
      <w:r w:rsidRPr="00A13879">
        <w:t>Załącznik Nr 7   Umowa powierzenia przetwarzania danych osobowych RODO.</w:t>
      </w:r>
    </w:p>
    <w:bookmarkEnd w:id="7"/>
    <w:p w:rsidR="00125C81" w:rsidRPr="00A13879" w:rsidRDefault="00125C81" w:rsidP="00F65D44">
      <w:pPr>
        <w:spacing w:line="276" w:lineRule="auto"/>
      </w:pPr>
    </w:p>
    <w:p w:rsidR="00125C81" w:rsidRPr="00A13879" w:rsidRDefault="00125C81" w:rsidP="00F65D44">
      <w:pPr>
        <w:pStyle w:val="Tom1"/>
        <w:spacing w:line="276" w:lineRule="auto"/>
        <w:rPr>
          <w:bCs w:val="0"/>
        </w:rPr>
      </w:pPr>
      <w:r w:rsidRPr="00A13879">
        <w:rPr>
          <w:bCs w:val="0"/>
        </w:rPr>
        <w:t>WYKONAWCA</w:t>
      </w:r>
      <w:r w:rsidRPr="00A13879">
        <w:rPr>
          <w:bCs w:val="0"/>
        </w:rPr>
        <w:tab/>
      </w:r>
      <w:r w:rsidRPr="00A13879">
        <w:rPr>
          <w:bCs w:val="0"/>
        </w:rPr>
        <w:tab/>
      </w:r>
      <w:r w:rsidRPr="00A13879">
        <w:rPr>
          <w:bCs w:val="0"/>
        </w:rPr>
        <w:tab/>
        <w:t xml:space="preserve">                    </w:t>
      </w:r>
      <w:r w:rsidRPr="00A13879">
        <w:rPr>
          <w:bCs w:val="0"/>
        </w:rPr>
        <w:tab/>
        <w:t xml:space="preserve">         </w:t>
      </w:r>
      <w:r w:rsidRPr="00A13879">
        <w:rPr>
          <w:bCs w:val="0"/>
        </w:rPr>
        <w:tab/>
        <w:t xml:space="preserve">                         ZAMAWIAJĄCY</w:t>
      </w:r>
    </w:p>
    <w:p w:rsidR="00125C81" w:rsidRPr="00A13879"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Default="00125C81" w:rsidP="00F65D44">
      <w:pPr>
        <w:pStyle w:val="Tom1"/>
        <w:spacing w:line="276" w:lineRule="auto"/>
        <w:ind w:left="284"/>
        <w:rPr>
          <w:b w:val="0"/>
        </w:rPr>
      </w:pPr>
    </w:p>
    <w:p w:rsidR="00125C81" w:rsidRPr="00A13879" w:rsidRDefault="00125C81" w:rsidP="00F65D44">
      <w:pPr>
        <w:pStyle w:val="Tom1"/>
        <w:spacing w:line="276" w:lineRule="auto"/>
        <w:ind w:left="284"/>
        <w:rPr>
          <w:b w:val="0"/>
        </w:rPr>
      </w:pPr>
    </w:p>
    <w:p w:rsidR="00125C81" w:rsidRPr="00A13879" w:rsidRDefault="00125C81" w:rsidP="00F65D44">
      <w:pPr>
        <w:pStyle w:val="Tom1"/>
        <w:spacing w:line="276" w:lineRule="auto"/>
        <w:ind w:left="284"/>
        <w:rPr>
          <w:b w:val="0"/>
        </w:rPr>
      </w:pPr>
    </w:p>
    <w:p w:rsidR="00125C81" w:rsidRPr="00A13879" w:rsidRDefault="00125C81" w:rsidP="00F65D44">
      <w:pPr>
        <w:spacing w:after="120" w:line="276" w:lineRule="auto"/>
        <w:rPr>
          <w:bCs/>
          <w:iCs/>
        </w:rPr>
      </w:pPr>
      <w:r w:rsidRPr="00A13879">
        <w:rPr>
          <w:bCs/>
          <w:iCs/>
        </w:rPr>
        <w:t>Zaakceptowano pod względem:</w:t>
      </w:r>
    </w:p>
    <w:p w:rsidR="00125C81" w:rsidRPr="00A13879" w:rsidRDefault="00125C81" w:rsidP="00F65D44">
      <w:pPr>
        <w:spacing w:after="120" w:line="276" w:lineRule="auto"/>
        <w:ind w:left="-540"/>
        <w:rPr>
          <w:bCs/>
          <w:iCs/>
        </w:rPr>
      </w:pPr>
    </w:p>
    <w:p w:rsidR="00125C81" w:rsidRPr="00A13879" w:rsidRDefault="00125C81" w:rsidP="00BD7025">
      <w:pPr>
        <w:numPr>
          <w:ilvl w:val="0"/>
          <w:numId w:val="12"/>
        </w:numPr>
        <w:spacing w:after="120" w:line="276" w:lineRule="auto"/>
        <w:ind w:left="-540" w:firstLine="0"/>
        <w:rPr>
          <w:bCs/>
          <w:iCs/>
        </w:rPr>
      </w:pPr>
      <w:r w:rsidRPr="00A13879">
        <w:rPr>
          <w:bCs/>
          <w:iCs/>
        </w:rPr>
        <w:t xml:space="preserve">Pion nadzorujący:   </w:t>
      </w:r>
      <w:r w:rsidRPr="00A13879">
        <w:rPr>
          <w:bCs/>
          <w:iCs/>
        </w:rPr>
        <w:tab/>
      </w:r>
      <w:r w:rsidRPr="00A13879">
        <w:rPr>
          <w:bCs/>
          <w:iCs/>
        </w:rPr>
        <w:tab/>
      </w:r>
      <w:r w:rsidRPr="00A13879">
        <w:rPr>
          <w:bCs/>
          <w:iCs/>
        </w:rPr>
        <w:tab/>
      </w:r>
      <w:r w:rsidRPr="00A13879">
        <w:rPr>
          <w:bCs/>
          <w:iCs/>
        </w:rPr>
        <w:tab/>
      </w:r>
      <w:r w:rsidRPr="00A13879">
        <w:rPr>
          <w:bCs/>
          <w:iCs/>
        </w:rPr>
        <w:tab/>
      </w:r>
      <w:r w:rsidRPr="00A13879">
        <w:rPr>
          <w:bCs/>
          <w:iCs/>
        </w:rPr>
        <w:tab/>
        <w:t xml:space="preserve">     ………………………………..</w:t>
      </w:r>
    </w:p>
    <w:p w:rsidR="00125C81" w:rsidRPr="00A13879" w:rsidRDefault="00125C81" w:rsidP="00F65D44">
      <w:pPr>
        <w:spacing w:after="120" w:line="276" w:lineRule="auto"/>
        <w:ind w:left="-540"/>
        <w:rPr>
          <w:bCs/>
          <w:iCs/>
        </w:rPr>
      </w:pPr>
    </w:p>
    <w:p w:rsidR="00125C81" w:rsidRPr="00A13879" w:rsidRDefault="00125C81" w:rsidP="00BD7025">
      <w:pPr>
        <w:numPr>
          <w:ilvl w:val="0"/>
          <w:numId w:val="12"/>
        </w:numPr>
        <w:spacing w:after="120" w:line="276" w:lineRule="auto"/>
        <w:ind w:left="-540" w:firstLine="0"/>
        <w:rPr>
          <w:bCs/>
          <w:iCs/>
        </w:rPr>
      </w:pPr>
      <w:r w:rsidRPr="00A13879">
        <w:rPr>
          <w:bCs/>
          <w:iCs/>
        </w:rPr>
        <w:t>Formalno prawnym:                                                                  ………………………………..</w:t>
      </w:r>
    </w:p>
    <w:p w:rsidR="00125C81" w:rsidRPr="00A13879" w:rsidRDefault="00125C81" w:rsidP="00F65D44">
      <w:pPr>
        <w:spacing w:after="120" w:line="276" w:lineRule="auto"/>
        <w:ind w:left="-540"/>
        <w:rPr>
          <w:bCs/>
          <w:iCs/>
        </w:rPr>
      </w:pPr>
    </w:p>
    <w:p w:rsidR="00125C81" w:rsidRPr="00A13879" w:rsidRDefault="00125C81" w:rsidP="00BD7025">
      <w:pPr>
        <w:numPr>
          <w:ilvl w:val="0"/>
          <w:numId w:val="12"/>
        </w:numPr>
        <w:spacing w:after="120" w:line="276" w:lineRule="auto"/>
        <w:ind w:left="-540" w:firstLine="0"/>
        <w:rPr>
          <w:bCs/>
          <w:iCs/>
        </w:rPr>
      </w:pPr>
      <w:r w:rsidRPr="00A13879">
        <w:rPr>
          <w:bCs/>
          <w:iCs/>
        </w:rPr>
        <w:t>Finansowym:                                                                          ………………..………………...</w:t>
      </w:r>
    </w:p>
    <w:p w:rsidR="00125C81" w:rsidRPr="00A13879" w:rsidRDefault="00125C81" w:rsidP="00F65D44">
      <w:pPr>
        <w:spacing w:after="120" w:line="276" w:lineRule="auto"/>
        <w:ind w:left="-540"/>
        <w:rPr>
          <w:bCs/>
          <w:iCs/>
        </w:rPr>
      </w:pPr>
    </w:p>
    <w:p w:rsidR="00125C81" w:rsidRPr="00A13879" w:rsidRDefault="00125C81" w:rsidP="00BD7025">
      <w:pPr>
        <w:numPr>
          <w:ilvl w:val="0"/>
          <w:numId w:val="12"/>
        </w:numPr>
        <w:spacing w:after="120" w:line="276" w:lineRule="auto"/>
        <w:ind w:left="-540" w:firstLine="0"/>
        <w:rPr>
          <w:bCs/>
          <w:iCs/>
        </w:rPr>
      </w:pPr>
      <w:r w:rsidRPr="00A13879">
        <w:rPr>
          <w:bCs/>
          <w:iCs/>
        </w:rPr>
        <w:t>Zgodności z ustawą Pzp (Kierownik Działu Zamówień Publicznych) ………………………</w:t>
      </w:r>
    </w:p>
    <w:p w:rsidR="00125C81" w:rsidRPr="00A13879" w:rsidRDefault="00125C81" w:rsidP="00F65D44">
      <w:pPr>
        <w:spacing w:after="120" w:line="276" w:lineRule="auto"/>
        <w:ind w:left="-540"/>
        <w:rPr>
          <w:bCs/>
          <w:iCs/>
        </w:rPr>
      </w:pPr>
    </w:p>
    <w:p w:rsidR="00125C81" w:rsidRPr="00A13879" w:rsidRDefault="00125C81" w:rsidP="00BD7025">
      <w:pPr>
        <w:numPr>
          <w:ilvl w:val="0"/>
          <w:numId w:val="12"/>
        </w:numPr>
        <w:spacing w:after="120" w:line="276" w:lineRule="auto"/>
        <w:ind w:left="-540" w:firstLine="0"/>
        <w:rPr>
          <w:bCs/>
          <w:iCs/>
        </w:rPr>
      </w:pPr>
      <w:r w:rsidRPr="00A13879">
        <w:rPr>
          <w:bCs/>
          <w:iCs/>
        </w:rPr>
        <w:t>Merytorycznym:                                                                      …………………………………..</w:t>
      </w:r>
    </w:p>
    <w:p w:rsidR="00125C81" w:rsidRPr="00A13879" w:rsidRDefault="00125C81" w:rsidP="00F65D44">
      <w:pPr>
        <w:spacing w:after="120" w:line="276" w:lineRule="auto"/>
        <w:rPr>
          <w:bCs/>
          <w:iCs/>
        </w:rPr>
      </w:pPr>
    </w:p>
    <w:p w:rsidR="00125C81" w:rsidRPr="00A13879" w:rsidRDefault="00125C81" w:rsidP="00BD7025">
      <w:pPr>
        <w:numPr>
          <w:ilvl w:val="0"/>
          <w:numId w:val="12"/>
        </w:numPr>
        <w:spacing w:after="120" w:line="276" w:lineRule="auto"/>
        <w:ind w:left="-540" w:firstLine="0"/>
      </w:pPr>
      <w:r w:rsidRPr="00A13879">
        <w:t xml:space="preserve">Sekretarz                                                                </w:t>
      </w:r>
      <w:r w:rsidRPr="00A13879">
        <w:tab/>
        <w:t xml:space="preserve">                ...……………………………….</w:t>
      </w:r>
    </w:p>
    <w:p w:rsidR="00125C81" w:rsidRPr="00A13879" w:rsidRDefault="00125C81" w:rsidP="00D939E1">
      <w:pPr>
        <w:pStyle w:val="Nagwek31"/>
        <w:widowControl/>
        <w:spacing w:after="120" w:line="276" w:lineRule="auto"/>
        <w:jc w:val="center"/>
        <w:rPr>
          <w:b/>
          <w:bCs/>
          <w:strike/>
        </w:rPr>
      </w:pPr>
    </w:p>
    <w:sectPr w:rsidR="00125C81" w:rsidRPr="00A13879" w:rsidSect="00986CFE">
      <w:headerReference w:type="default" r:id="rId7"/>
      <w:footerReference w:type="default" r:id="rId8"/>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C81" w:rsidRDefault="00125C81" w:rsidP="008E7BDF">
      <w:r>
        <w:separator/>
      </w:r>
    </w:p>
  </w:endnote>
  <w:endnote w:type="continuationSeparator" w:id="0">
    <w:p w:rsidR="00125C81" w:rsidRDefault="00125C81" w:rsidP="008E7BDF">
      <w:r>
        <w:continuationSeparator/>
      </w:r>
    </w:p>
  </w:endnote>
  <w:endnote w:type="continuationNotice" w:id="1">
    <w:p w:rsidR="00125C81" w:rsidRDefault="00125C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panose1 w:val="00000000000000000000"/>
    <w:charset w:val="EE"/>
    <w:family w:val="auto"/>
    <w:notTrueType/>
    <w:pitch w:val="variable"/>
    <w:sig w:usb0="00000005" w:usb1="00000000" w:usb2="00000000" w:usb3="00000000" w:csb0="00000002"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81" w:rsidRDefault="00125C81">
    <w:pPr>
      <w:pStyle w:val="Footer"/>
      <w:jc w:val="right"/>
    </w:pPr>
    <w:fldSimple w:instr="PAGE   \* MERGEFORMAT">
      <w:r>
        <w:rPr>
          <w:noProof/>
        </w:rPr>
        <w:t>4</w:t>
      </w:r>
    </w:fldSimple>
  </w:p>
  <w:p w:rsidR="00125C81" w:rsidRDefault="00125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C81" w:rsidRDefault="00125C81" w:rsidP="008E7BDF">
      <w:r>
        <w:separator/>
      </w:r>
    </w:p>
  </w:footnote>
  <w:footnote w:type="continuationSeparator" w:id="0">
    <w:p w:rsidR="00125C81" w:rsidRDefault="00125C81" w:rsidP="008E7BDF">
      <w:r>
        <w:continuationSeparator/>
      </w:r>
    </w:p>
  </w:footnote>
  <w:footnote w:type="continuationNotice" w:id="1">
    <w:p w:rsidR="00125C81" w:rsidRDefault="00125C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81" w:rsidRDefault="00125C81">
    <w:pPr>
      <w:pStyle w:val="Header"/>
    </w:pPr>
    <w:r w:rsidRPr="00A13879">
      <w:rPr>
        <w:sz w:val="24"/>
        <w:szCs w:val="24"/>
      </w:rPr>
      <w:t>„Przebudowa pomieszczeń na I piętrze w budynku „S” Centralnego Szpitala Klinicznego MSWiA w Warszawie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b/>
        <w:bCs/>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5472F95A"/>
    <w:lvl w:ilvl="0">
      <w:start w:val="1"/>
      <w:numFmt w:val="decimal"/>
      <w:lvlText w:val="%1."/>
      <w:lvlJc w:val="left"/>
      <w:pPr>
        <w:tabs>
          <w:tab w:val="num" w:pos="0"/>
        </w:tabs>
        <w:ind w:left="340" w:hanging="340"/>
      </w:pPr>
      <w:rPr>
        <w:rFonts w:cs="Times New Roman" w:hint="default"/>
        <w:b w:val="0"/>
        <w:bCs/>
        <w:color w:val="00000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hint="default"/>
        <w:color w:val="00000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0000003"/>
    <w:multiLevelType w:val="multilevel"/>
    <w:tmpl w:val="00000003"/>
    <w:name w:val="WW8Num14"/>
    <w:lvl w:ilvl="0">
      <w:start w:val="4"/>
      <w:numFmt w:val="decimal"/>
      <w:lvlText w:val="%1."/>
      <w:lvlJc w:val="left"/>
      <w:pPr>
        <w:tabs>
          <w:tab w:val="num" w:pos="705"/>
        </w:tabs>
        <w:ind w:left="705" w:hanging="705"/>
      </w:pPr>
      <w:rPr>
        <w:rFonts w:cs="Times New Roman" w:hint="default"/>
        <w:color w:val="000000"/>
        <w:sz w:val="23"/>
        <w:szCs w:val="23"/>
      </w:rPr>
    </w:lvl>
    <w:lvl w:ilvl="1">
      <w:start w:val="1"/>
      <w:numFmt w:val="decimal"/>
      <w:lvlText w:val="%2)"/>
      <w:lvlJc w:val="left"/>
      <w:pPr>
        <w:tabs>
          <w:tab w:val="num" w:pos="705"/>
        </w:tabs>
        <w:ind w:left="705" w:hanging="705"/>
      </w:pPr>
      <w:rPr>
        <w:rFonts w:cs="Times New Roman"/>
        <w:sz w:val="24"/>
        <w:szCs w:val="24"/>
      </w:rPr>
    </w:lvl>
    <w:lvl w:ilvl="2">
      <w:start w:val="1"/>
      <w:numFmt w:val="decimal"/>
      <w:lvlText w:val="%1.%2.%3."/>
      <w:lvlJc w:val="left"/>
      <w:pPr>
        <w:tabs>
          <w:tab w:val="num" w:pos="720"/>
        </w:tabs>
        <w:ind w:left="720" w:hanging="720"/>
      </w:pPr>
      <w:rPr>
        <w:rFonts w:cs="Times New Roman" w:hint="default"/>
        <w:color w:val="000000"/>
        <w:sz w:val="23"/>
        <w:szCs w:val="23"/>
      </w:rPr>
    </w:lvl>
    <w:lvl w:ilvl="3">
      <w:start w:val="1"/>
      <w:numFmt w:val="decimal"/>
      <w:lvlText w:val="%1.%2.%3.%4."/>
      <w:lvlJc w:val="left"/>
      <w:pPr>
        <w:tabs>
          <w:tab w:val="num" w:pos="720"/>
        </w:tabs>
        <w:ind w:left="720" w:hanging="720"/>
      </w:pPr>
      <w:rPr>
        <w:rFonts w:cs="Times New Roman" w:hint="default"/>
        <w:color w:val="000000"/>
        <w:sz w:val="23"/>
        <w:szCs w:val="23"/>
      </w:rPr>
    </w:lvl>
    <w:lvl w:ilvl="4">
      <w:start w:val="1"/>
      <w:numFmt w:val="decimal"/>
      <w:lvlText w:val="%1.%2.%3.%4.%5."/>
      <w:lvlJc w:val="left"/>
      <w:pPr>
        <w:tabs>
          <w:tab w:val="num" w:pos="1080"/>
        </w:tabs>
        <w:ind w:left="1080" w:hanging="1080"/>
      </w:pPr>
      <w:rPr>
        <w:rFonts w:cs="Times New Roman" w:hint="default"/>
        <w:color w:val="000000"/>
        <w:sz w:val="23"/>
        <w:szCs w:val="23"/>
      </w:rPr>
    </w:lvl>
    <w:lvl w:ilvl="5">
      <w:start w:val="1"/>
      <w:numFmt w:val="decimal"/>
      <w:lvlText w:val="%1.%2.%3.%4.%5.%6."/>
      <w:lvlJc w:val="left"/>
      <w:pPr>
        <w:tabs>
          <w:tab w:val="num" w:pos="1080"/>
        </w:tabs>
        <w:ind w:left="1080" w:hanging="1080"/>
      </w:pPr>
      <w:rPr>
        <w:rFonts w:cs="Times New Roman" w:hint="default"/>
        <w:color w:val="000000"/>
        <w:sz w:val="23"/>
        <w:szCs w:val="23"/>
      </w:rPr>
    </w:lvl>
    <w:lvl w:ilvl="6">
      <w:start w:val="1"/>
      <w:numFmt w:val="decimal"/>
      <w:lvlText w:val="%1.%2.%3.%4.%5.%6.%7."/>
      <w:lvlJc w:val="left"/>
      <w:pPr>
        <w:tabs>
          <w:tab w:val="num" w:pos="1440"/>
        </w:tabs>
        <w:ind w:left="1440" w:hanging="1440"/>
      </w:pPr>
      <w:rPr>
        <w:rFonts w:cs="Times New Roman" w:hint="default"/>
        <w:color w:val="000000"/>
        <w:sz w:val="23"/>
        <w:szCs w:val="23"/>
      </w:rPr>
    </w:lvl>
    <w:lvl w:ilvl="7">
      <w:start w:val="1"/>
      <w:numFmt w:val="decimal"/>
      <w:lvlText w:val="%1.%2.%3.%4.%5.%6.%7.%8."/>
      <w:lvlJc w:val="left"/>
      <w:pPr>
        <w:tabs>
          <w:tab w:val="num" w:pos="1440"/>
        </w:tabs>
        <w:ind w:left="1440" w:hanging="1440"/>
      </w:pPr>
      <w:rPr>
        <w:rFonts w:cs="Times New Roman" w:hint="default"/>
        <w:color w:val="000000"/>
        <w:sz w:val="23"/>
        <w:szCs w:val="23"/>
      </w:rPr>
    </w:lvl>
    <w:lvl w:ilvl="8">
      <w:start w:val="1"/>
      <w:numFmt w:val="decimal"/>
      <w:lvlText w:val="%1.%2.%3.%4.%5.%6.%7.%8.%9."/>
      <w:lvlJc w:val="left"/>
      <w:pPr>
        <w:tabs>
          <w:tab w:val="num" w:pos="1800"/>
        </w:tabs>
        <w:ind w:left="1800" w:hanging="1800"/>
      </w:pPr>
      <w:rPr>
        <w:rFonts w:cs="Times New Roman" w:hint="default"/>
        <w:color w:val="000000"/>
        <w:sz w:val="23"/>
        <w:szCs w:val="23"/>
      </w:rPr>
    </w:lvl>
  </w:abstractNum>
  <w:abstractNum w:abstractNumId="3">
    <w:nsid w:val="00000004"/>
    <w:multiLevelType w:val="singleLevel"/>
    <w:tmpl w:val="00000004"/>
    <w:name w:val="WW8Num15"/>
    <w:lvl w:ilvl="0">
      <w:start w:val="2"/>
      <w:numFmt w:val="decimal"/>
      <w:lvlText w:val="%1)"/>
      <w:lvlJc w:val="left"/>
      <w:pPr>
        <w:tabs>
          <w:tab w:val="num" w:pos="720"/>
        </w:tabs>
        <w:ind w:left="720" w:hanging="360"/>
      </w:pPr>
      <w:rPr>
        <w:rFonts w:cs="Times New Roman" w:hint="default"/>
        <w:color w:val="000000"/>
        <w:sz w:val="23"/>
        <w:szCs w:val="23"/>
      </w:rPr>
    </w:lvl>
  </w:abstractNum>
  <w:abstractNum w:abstractNumId="4">
    <w:nsid w:val="00000005"/>
    <w:multiLevelType w:val="multilevel"/>
    <w:tmpl w:val="8EB67938"/>
    <w:name w:val="WW8Num16"/>
    <w:lvl w:ilvl="0">
      <w:start w:val="1"/>
      <w:numFmt w:val="decimal"/>
      <w:lvlText w:val="%1."/>
      <w:lvlJc w:val="left"/>
      <w:pPr>
        <w:tabs>
          <w:tab w:val="num" w:pos="-180"/>
        </w:tabs>
        <w:ind w:left="180" w:hanging="360"/>
      </w:pPr>
      <w:rPr>
        <w:rFonts w:cs="Times New Roman"/>
      </w:rPr>
    </w:lvl>
    <w:lvl w:ilvl="1">
      <w:start w:val="1"/>
      <w:numFmt w:val="lowerLetter"/>
      <w:lvlText w:val="%2)"/>
      <w:lvlJc w:val="left"/>
      <w:pPr>
        <w:tabs>
          <w:tab w:val="num" w:pos="708"/>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5">
    <w:nsid w:val="00000006"/>
    <w:multiLevelType w:val="singleLevel"/>
    <w:tmpl w:val="676AB2E2"/>
    <w:name w:val="WW8Num17"/>
    <w:lvl w:ilvl="0">
      <w:start w:val="1"/>
      <w:numFmt w:val="decimal"/>
      <w:lvlText w:val="%1)"/>
      <w:lvlJc w:val="left"/>
      <w:pPr>
        <w:tabs>
          <w:tab w:val="num" w:pos="720"/>
        </w:tabs>
        <w:ind w:left="720" w:hanging="360"/>
      </w:pPr>
      <w:rPr>
        <w:rFonts w:cs="Times New Roman" w:hint="default"/>
        <w:b w:val="0"/>
        <w:bCs w:val="0"/>
        <w:color w:val="auto"/>
        <w:sz w:val="24"/>
        <w:szCs w:val="24"/>
      </w:rPr>
    </w:lvl>
  </w:abstractNum>
  <w:abstractNum w:abstractNumId="6">
    <w:nsid w:val="00000007"/>
    <w:multiLevelType w:val="singleLevel"/>
    <w:tmpl w:val="9DB0DE5A"/>
    <w:lvl w:ilvl="0">
      <w:start w:val="1"/>
      <w:numFmt w:val="decimal"/>
      <w:lvlText w:val="%1."/>
      <w:lvlJc w:val="left"/>
      <w:pPr>
        <w:ind w:left="720" w:hanging="360"/>
      </w:pPr>
      <w:rPr>
        <w:rFonts w:cs="Times New Roman" w:hint="default"/>
      </w:rPr>
    </w:lvl>
  </w:abstractNum>
  <w:abstractNum w:abstractNumId="7">
    <w:nsid w:val="00000008"/>
    <w:multiLevelType w:val="singleLevel"/>
    <w:tmpl w:val="00000008"/>
    <w:name w:val="WW8Num20"/>
    <w:lvl w:ilvl="0">
      <w:start w:val="1"/>
      <w:numFmt w:val="decimal"/>
      <w:lvlText w:val="%1."/>
      <w:lvlJc w:val="left"/>
      <w:pPr>
        <w:tabs>
          <w:tab w:val="num" w:pos="708"/>
        </w:tabs>
        <w:ind w:left="65" w:hanging="360"/>
      </w:pPr>
      <w:rPr>
        <w:rFonts w:cs="Times New Roman" w:hint="default"/>
        <w:b/>
        <w:bCs/>
      </w:rPr>
    </w:lvl>
  </w:abstractNum>
  <w:abstractNum w:abstractNumId="8">
    <w:nsid w:val="00000009"/>
    <w:multiLevelType w:val="singleLevel"/>
    <w:tmpl w:val="00000009"/>
    <w:name w:val="WW8Num22"/>
    <w:lvl w:ilvl="0">
      <w:start w:val="1"/>
      <w:numFmt w:val="decimal"/>
      <w:lvlText w:val="%1."/>
      <w:lvlJc w:val="left"/>
      <w:pPr>
        <w:tabs>
          <w:tab w:val="num" w:pos="360"/>
        </w:tabs>
        <w:ind w:left="360" w:hanging="360"/>
      </w:pPr>
      <w:rPr>
        <w:rFonts w:cs="Times New Roman" w:hint="default"/>
      </w:rPr>
    </w:lvl>
  </w:abstractNum>
  <w:abstractNum w:abstractNumId="9">
    <w:nsid w:val="0000000A"/>
    <w:multiLevelType w:val="singleLevel"/>
    <w:tmpl w:val="0000000A"/>
    <w:name w:val="WW8Num23"/>
    <w:lvl w:ilvl="0">
      <w:start w:val="1"/>
      <w:numFmt w:val="decimal"/>
      <w:lvlText w:val="%1."/>
      <w:lvlJc w:val="left"/>
      <w:pPr>
        <w:tabs>
          <w:tab w:val="num" w:pos="360"/>
        </w:tabs>
        <w:ind w:left="360" w:hanging="360"/>
      </w:pPr>
      <w:rPr>
        <w:rFonts w:cs="Times New Roman"/>
      </w:rPr>
    </w:lvl>
  </w:abstractNum>
  <w:abstractNum w:abstractNumId="10">
    <w:nsid w:val="0000000B"/>
    <w:multiLevelType w:val="singleLevel"/>
    <w:tmpl w:val="E3D4F7FE"/>
    <w:name w:val="WW8Num25"/>
    <w:lvl w:ilvl="0">
      <w:start w:val="1"/>
      <w:numFmt w:val="decimal"/>
      <w:lvlText w:val="%1)"/>
      <w:lvlJc w:val="left"/>
      <w:pPr>
        <w:tabs>
          <w:tab w:val="num" w:pos="0"/>
        </w:tabs>
        <w:ind w:hanging="360"/>
      </w:pPr>
      <w:rPr>
        <w:rFonts w:ascii="Times New Roman" w:hAnsi="Times New Roman" w:cs="Times New Roman"/>
        <w:b w:val="0"/>
        <w:bCs w:val="0"/>
        <w:color w:val="000000"/>
      </w:rPr>
    </w:lvl>
  </w:abstractNum>
  <w:abstractNum w:abstractNumId="11">
    <w:nsid w:val="0000000C"/>
    <w:multiLevelType w:val="singleLevel"/>
    <w:tmpl w:val="B0901BAC"/>
    <w:lvl w:ilvl="0">
      <w:start w:val="2"/>
      <w:numFmt w:val="decimal"/>
      <w:lvlText w:val="%1."/>
      <w:lvlJc w:val="left"/>
      <w:pPr>
        <w:tabs>
          <w:tab w:val="num" w:pos="720"/>
        </w:tabs>
        <w:ind w:left="720" w:hanging="360"/>
      </w:pPr>
      <w:rPr>
        <w:rFonts w:ascii="Times New Roman" w:eastAsia="Times New Roman" w:hAnsi="Times New Roman" w:cs="Times New Roman" w:hint="default"/>
        <w:b w:val="0"/>
        <w:bCs w:val="0"/>
        <w:color w:val="auto"/>
      </w:rPr>
    </w:lvl>
  </w:abstractNum>
  <w:abstractNum w:abstractNumId="12">
    <w:nsid w:val="0000000D"/>
    <w:multiLevelType w:val="multilevel"/>
    <w:tmpl w:val="0000000D"/>
    <w:name w:val="WW8Num27"/>
    <w:lvl w:ilvl="0">
      <w:start w:val="4"/>
      <w:numFmt w:val="decimal"/>
      <w:lvlText w:val="%1"/>
      <w:lvlJc w:val="left"/>
      <w:pPr>
        <w:tabs>
          <w:tab w:val="num" w:pos="480"/>
        </w:tabs>
        <w:ind w:left="480" w:hanging="480"/>
      </w:pPr>
      <w:rPr>
        <w:rFonts w:cs="Times New Roman" w:hint="default"/>
        <w:color w:val="000000"/>
      </w:rPr>
    </w:lvl>
    <w:lvl w:ilvl="1">
      <w:start w:val="7"/>
      <w:numFmt w:val="decimal"/>
      <w:lvlText w:val="%1.%2"/>
      <w:lvlJc w:val="left"/>
      <w:pPr>
        <w:tabs>
          <w:tab w:val="num" w:pos="480"/>
        </w:tabs>
        <w:ind w:left="480" w:hanging="480"/>
      </w:pPr>
      <w:rPr>
        <w:rFonts w:cs="Times New Roman" w:hint="default"/>
        <w:color w:val="000000"/>
      </w:rPr>
    </w:lvl>
    <w:lvl w:ilvl="2">
      <w:start w:val="1"/>
      <w:numFmt w:val="lowerLetter"/>
      <w:lvlText w:val="%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3">
    <w:nsid w:val="0000000E"/>
    <w:multiLevelType w:val="singleLevel"/>
    <w:tmpl w:val="0302BD6A"/>
    <w:name w:val="WW8Num30"/>
    <w:lvl w:ilvl="0">
      <w:start w:val="1"/>
      <w:numFmt w:val="decimal"/>
      <w:lvlText w:val="%1."/>
      <w:lvlJc w:val="left"/>
      <w:pPr>
        <w:tabs>
          <w:tab w:val="num" w:pos="360"/>
        </w:tabs>
        <w:ind w:left="360" w:hanging="360"/>
      </w:pPr>
      <w:rPr>
        <w:rFonts w:ascii="Times New Roman" w:eastAsia="CIDFont+F2" w:hAnsi="Times New Roman" w:cs="Times New Roman"/>
        <w:b w:val="0"/>
        <w:bCs/>
        <w:color w:val="auto"/>
      </w:rPr>
    </w:lvl>
  </w:abstractNum>
  <w:abstractNum w:abstractNumId="14">
    <w:nsid w:val="0000000F"/>
    <w:multiLevelType w:val="multilevel"/>
    <w:tmpl w:val="D68EA8A8"/>
    <w:name w:val="WW8Num32"/>
    <w:lvl w:ilvl="0">
      <w:start w:val="1"/>
      <w:numFmt w:val="lowerLetter"/>
      <w:lvlText w:val="%1)"/>
      <w:lvlJc w:val="left"/>
      <w:pPr>
        <w:tabs>
          <w:tab w:val="num" w:pos="1647"/>
        </w:tabs>
        <w:ind w:left="1647" w:hanging="360"/>
      </w:pPr>
      <w:rPr>
        <w:rFonts w:cs="Times New Roman" w:hint="default"/>
      </w:rPr>
    </w:lvl>
    <w:lvl w:ilvl="1">
      <w:start w:val="1"/>
      <w:numFmt w:val="lowerLetter"/>
      <w:lvlText w:val="%2."/>
      <w:lvlJc w:val="left"/>
      <w:pPr>
        <w:tabs>
          <w:tab w:val="num" w:pos="1800"/>
        </w:tabs>
        <w:ind w:left="1800" w:hanging="360"/>
      </w:pPr>
      <w:rPr>
        <w:rFonts w:cs="Times New Roman" w:hint="default"/>
        <w:b w:val="0"/>
        <w:color w:val="00000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00000010"/>
    <w:multiLevelType w:val="multilevel"/>
    <w:tmpl w:val="3ECEC5DC"/>
    <w:lvl w:ilvl="0">
      <w:start w:val="1"/>
      <w:numFmt w:val="decimal"/>
      <w:lvlText w:val="%1."/>
      <w:lvlJc w:val="left"/>
      <w:pPr>
        <w:ind w:left="360" w:hanging="360"/>
      </w:pPr>
      <w:rPr>
        <w:rFonts w:cs="Times New Roman" w:hint="default"/>
        <w:bCs/>
        <w:sz w:val="24"/>
        <w:szCs w:val="24"/>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4"/>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3"/>
    <w:multiLevelType w:val="singleLevel"/>
    <w:tmpl w:val="2E90965E"/>
    <w:lvl w:ilvl="0">
      <w:start w:val="1"/>
      <w:numFmt w:val="decimal"/>
      <w:lvlText w:val="%1."/>
      <w:lvlJc w:val="left"/>
      <w:pPr>
        <w:ind w:left="720" w:hanging="360"/>
      </w:pPr>
      <w:rPr>
        <w:rFonts w:ascii="Times New Roman" w:eastAsia="Times New Roman" w:hAnsi="Times New Roman" w:cs="Times New Roman" w:hint="default"/>
        <w:b w:val="0"/>
        <w:bCs w:val="0"/>
        <w:color w:val="auto"/>
        <w:sz w:val="24"/>
        <w:szCs w:val="24"/>
      </w:rPr>
    </w:lvl>
  </w:abstractNum>
  <w:abstractNum w:abstractNumId="17">
    <w:nsid w:val="00000014"/>
    <w:multiLevelType w:val="singleLevel"/>
    <w:tmpl w:val="00000014"/>
    <w:name w:val="WW8Num24"/>
    <w:lvl w:ilvl="0">
      <w:start w:val="1"/>
      <w:numFmt w:val="decimal"/>
      <w:lvlText w:val="%1."/>
      <w:lvlJc w:val="left"/>
      <w:pPr>
        <w:tabs>
          <w:tab w:val="num" w:pos="360"/>
        </w:tabs>
        <w:ind w:left="360" w:hanging="360"/>
      </w:pPr>
      <w:rPr>
        <w:rFonts w:cs="Times New Roman"/>
      </w:rPr>
    </w:lvl>
  </w:abstractNum>
  <w:abstractNum w:abstractNumId="18">
    <w:nsid w:val="00000015"/>
    <w:multiLevelType w:val="singleLevel"/>
    <w:tmpl w:val="00000015"/>
    <w:lvl w:ilvl="0">
      <w:start w:val="1"/>
      <w:numFmt w:val="decimal"/>
      <w:lvlText w:val="%1."/>
      <w:lvlJc w:val="left"/>
      <w:pPr>
        <w:tabs>
          <w:tab w:val="num" w:pos="360"/>
        </w:tabs>
        <w:ind w:left="360" w:hanging="360"/>
      </w:pPr>
      <w:rPr>
        <w:rFonts w:cs="Times New Roman"/>
      </w:rPr>
    </w:lvl>
  </w:abstractNum>
  <w:abstractNum w:abstractNumId="19">
    <w:nsid w:val="00000016"/>
    <w:multiLevelType w:val="multilevel"/>
    <w:tmpl w:val="00000016"/>
    <w:name w:val="WW8Num40"/>
    <w:lvl w:ilvl="0">
      <w:start w:val="1"/>
      <w:numFmt w:val="decimal"/>
      <w:lvlText w:val="%1)"/>
      <w:lvlJc w:val="left"/>
      <w:pPr>
        <w:tabs>
          <w:tab w:val="num" w:pos="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700" w:hanging="360"/>
      </w:pPr>
      <w:rPr>
        <w:rFonts w:cs="Times New Roman"/>
      </w:r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20">
    <w:nsid w:val="00000017"/>
    <w:multiLevelType w:val="multilevel"/>
    <w:tmpl w:val="AAB8DE38"/>
    <w:name w:val="WW8Num41"/>
    <w:lvl w:ilvl="0">
      <w:start w:val="1"/>
      <w:numFmt w:val="decimal"/>
      <w:lvlText w:val="%1."/>
      <w:lvlJc w:val="left"/>
      <w:pPr>
        <w:tabs>
          <w:tab w:val="num" w:pos="0"/>
        </w:tabs>
        <w:ind w:left="340" w:hanging="340"/>
      </w:pPr>
      <w:rPr>
        <w:rFonts w:ascii="Times New Roman" w:hAnsi="Times New Roman" w:cs="Times New Roman" w:hint="default"/>
        <w:b/>
        <w:bCs/>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0000018"/>
    <w:multiLevelType w:val="multilevel"/>
    <w:tmpl w:val="00000018"/>
    <w:name w:val="WW8Num42"/>
    <w:lvl w:ilvl="0">
      <w:start w:val="1"/>
      <w:numFmt w:val="decimal"/>
      <w:lvlText w:val="%1."/>
      <w:lvlJc w:val="left"/>
      <w:pPr>
        <w:tabs>
          <w:tab w:val="num" w:pos="0"/>
        </w:tabs>
        <w:ind w:left="340" w:hanging="340"/>
      </w:pPr>
      <w:rPr>
        <w:rFonts w:cs="Times New Roman"/>
      </w:rPr>
    </w:lvl>
    <w:lvl w:ilvl="1">
      <w:start w:val="2"/>
      <w:numFmt w:val="decimal"/>
      <w:lvlText w:val="%1.%2"/>
      <w:lvlJc w:val="left"/>
      <w:pPr>
        <w:tabs>
          <w:tab w:val="num" w:pos="700"/>
        </w:tabs>
        <w:ind w:left="700" w:hanging="360"/>
      </w:pPr>
      <w:rPr>
        <w:rFonts w:cs="Times New Roman"/>
        <w:b/>
        <w:bCs/>
      </w:rPr>
    </w:lvl>
    <w:lvl w:ilvl="2">
      <w:start w:val="1"/>
      <w:numFmt w:val="decimal"/>
      <w:lvlText w:val="%1.%2.%3"/>
      <w:lvlJc w:val="left"/>
      <w:pPr>
        <w:tabs>
          <w:tab w:val="num" w:pos="1400"/>
        </w:tabs>
        <w:ind w:left="1400" w:hanging="720"/>
      </w:pPr>
      <w:rPr>
        <w:rFonts w:cs="Times New Roman"/>
        <w:b/>
        <w:bCs/>
      </w:rPr>
    </w:lvl>
    <w:lvl w:ilvl="3">
      <w:start w:val="1"/>
      <w:numFmt w:val="decimal"/>
      <w:lvlText w:val="%1.%2.%3.%4"/>
      <w:lvlJc w:val="left"/>
      <w:pPr>
        <w:tabs>
          <w:tab w:val="num" w:pos="1740"/>
        </w:tabs>
        <w:ind w:left="1740" w:hanging="720"/>
      </w:pPr>
      <w:rPr>
        <w:rFonts w:cs="Times New Roman"/>
        <w:b/>
        <w:bCs/>
      </w:rPr>
    </w:lvl>
    <w:lvl w:ilvl="4">
      <w:start w:val="1"/>
      <w:numFmt w:val="decimal"/>
      <w:lvlText w:val="%1.%2.%3.%4.%5"/>
      <w:lvlJc w:val="left"/>
      <w:pPr>
        <w:tabs>
          <w:tab w:val="num" w:pos="2440"/>
        </w:tabs>
        <w:ind w:left="2440" w:hanging="1080"/>
      </w:pPr>
      <w:rPr>
        <w:rFonts w:cs="Times New Roman"/>
        <w:b/>
        <w:bCs/>
      </w:rPr>
    </w:lvl>
    <w:lvl w:ilvl="5">
      <w:start w:val="1"/>
      <w:numFmt w:val="decimal"/>
      <w:lvlText w:val="%1.%2.%3.%4.%5.%6"/>
      <w:lvlJc w:val="left"/>
      <w:pPr>
        <w:tabs>
          <w:tab w:val="num" w:pos="2780"/>
        </w:tabs>
        <w:ind w:left="2780" w:hanging="1080"/>
      </w:pPr>
      <w:rPr>
        <w:rFonts w:cs="Times New Roman"/>
        <w:b/>
        <w:bCs/>
      </w:rPr>
    </w:lvl>
    <w:lvl w:ilvl="6">
      <w:start w:val="1"/>
      <w:numFmt w:val="decimal"/>
      <w:lvlText w:val="%1.%2.%3.%4.%5.%6.%7"/>
      <w:lvlJc w:val="left"/>
      <w:pPr>
        <w:tabs>
          <w:tab w:val="num" w:pos="3480"/>
        </w:tabs>
        <w:ind w:left="3480" w:hanging="1440"/>
      </w:pPr>
      <w:rPr>
        <w:rFonts w:cs="Times New Roman"/>
        <w:b/>
        <w:bCs/>
      </w:rPr>
    </w:lvl>
    <w:lvl w:ilvl="7">
      <w:start w:val="1"/>
      <w:numFmt w:val="decimal"/>
      <w:lvlText w:val="%1.%2.%3.%4.%5.%6.%7.%8"/>
      <w:lvlJc w:val="left"/>
      <w:pPr>
        <w:tabs>
          <w:tab w:val="num" w:pos="3820"/>
        </w:tabs>
        <w:ind w:left="3820" w:hanging="1440"/>
      </w:pPr>
      <w:rPr>
        <w:rFonts w:cs="Times New Roman"/>
        <w:b/>
        <w:bCs/>
      </w:rPr>
    </w:lvl>
    <w:lvl w:ilvl="8">
      <w:start w:val="1"/>
      <w:numFmt w:val="decimal"/>
      <w:lvlText w:val="%1.%2.%3.%4.%5.%6.%7.%8.%9"/>
      <w:lvlJc w:val="left"/>
      <w:pPr>
        <w:tabs>
          <w:tab w:val="num" w:pos="4520"/>
        </w:tabs>
        <w:ind w:left="4520" w:hanging="1800"/>
      </w:pPr>
      <w:rPr>
        <w:rFonts w:cs="Times New Roman"/>
        <w:b/>
        <w:bCs/>
      </w:rPr>
    </w:lvl>
  </w:abstractNum>
  <w:abstractNum w:abstractNumId="22">
    <w:nsid w:val="00000019"/>
    <w:multiLevelType w:val="multilevel"/>
    <w:tmpl w:val="00000019"/>
    <w:name w:val="WW8Num43"/>
    <w:lvl w:ilvl="0">
      <w:start w:val="1"/>
      <w:numFmt w:val="decimal"/>
      <w:lvlText w:val="%1)"/>
      <w:lvlJc w:val="left"/>
      <w:pPr>
        <w:tabs>
          <w:tab w:val="num" w:pos="0"/>
        </w:tabs>
        <w:ind w:left="623" w:hanging="283"/>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A"/>
    <w:multiLevelType w:val="multilevel"/>
    <w:tmpl w:val="0000001A"/>
    <w:name w:val="WW8Num44"/>
    <w:lvl w:ilvl="0">
      <w:start w:val="9"/>
      <w:numFmt w:val="decimal"/>
      <w:lvlText w:val="%1."/>
      <w:lvlJc w:val="left"/>
      <w:pPr>
        <w:tabs>
          <w:tab w:val="num" w:pos="360"/>
        </w:tabs>
        <w:ind w:left="360" w:hanging="360"/>
      </w:pPr>
      <w:rPr>
        <w:rFonts w:cs="Times New Roman"/>
        <w:b w:val="0"/>
        <w:color w:val="000000"/>
      </w:rPr>
    </w:lvl>
    <w:lvl w:ilvl="1">
      <w:start w:val="1"/>
      <w:numFmt w:val="decimal"/>
      <w:lvlText w:val="%2)"/>
      <w:lvlJc w:val="left"/>
      <w:pPr>
        <w:tabs>
          <w:tab w:val="num" w:pos="708"/>
        </w:tabs>
        <w:ind w:left="1080" w:hanging="360"/>
      </w:pPr>
      <w:rPr>
        <w:rFonts w:ascii="Times New Roman" w:eastAsia="Times New Roman" w:hAnsi="Times New Roman" w:cs="Times New Roman"/>
        <w:color w:val="00000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1B"/>
    <w:multiLevelType w:val="multilevel"/>
    <w:tmpl w:val="0000001B"/>
    <w:name w:val="WW8Num45"/>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1C"/>
    <w:multiLevelType w:val="multilevel"/>
    <w:tmpl w:val="D2BE43E0"/>
    <w:name w:val="WW8Num46"/>
    <w:lvl w:ilvl="0">
      <w:start w:val="1"/>
      <w:numFmt w:val="decimal"/>
      <w:lvlText w:val="%1)"/>
      <w:lvlJc w:val="left"/>
      <w:pPr>
        <w:tabs>
          <w:tab w:val="num" w:pos="0"/>
        </w:tabs>
        <w:ind w:left="357" w:hanging="357"/>
      </w:pPr>
      <w:rPr>
        <w:rFonts w:cs="Times New Roman"/>
        <w:b w:val="0"/>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26">
    <w:nsid w:val="0000001D"/>
    <w:multiLevelType w:val="multilevel"/>
    <w:tmpl w:val="0000001D"/>
    <w:name w:val="WW8Num47"/>
    <w:lvl w:ilvl="0">
      <w:start w:val="1"/>
      <w:numFmt w:val="decimal"/>
      <w:lvlText w:val="%1."/>
      <w:lvlJc w:val="left"/>
      <w:pPr>
        <w:tabs>
          <w:tab w:val="num" w:pos="0"/>
        </w:tabs>
        <w:ind w:left="425" w:hanging="425"/>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E"/>
    <w:multiLevelType w:val="multilevel"/>
    <w:tmpl w:val="5F52296C"/>
    <w:name w:val="WW8Num48"/>
    <w:lvl w:ilvl="0">
      <w:start w:val="1"/>
      <w:numFmt w:val="decimal"/>
      <w:lvlText w:val="%1."/>
      <w:lvlJc w:val="left"/>
      <w:pPr>
        <w:tabs>
          <w:tab w:val="num" w:pos="0"/>
        </w:tabs>
        <w:ind w:left="340" w:hanging="340"/>
      </w:pPr>
      <w:rPr>
        <w:rFonts w:cs="Times New Roman"/>
        <w:i w:val="0"/>
        <w:iCs/>
        <w:strike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1740"/>
        </w:tabs>
        <w:ind w:left="1740" w:hanging="72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2780"/>
        </w:tabs>
        <w:ind w:left="2780" w:hanging="108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3820"/>
        </w:tabs>
        <w:ind w:left="3820" w:hanging="144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8">
    <w:nsid w:val="0000001F"/>
    <w:multiLevelType w:val="multilevel"/>
    <w:tmpl w:val="0000001F"/>
    <w:name w:val="WW8Num49"/>
    <w:lvl w:ilvl="0">
      <w:start w:val="1"/>
      <w:numFmt w:val="lowerLetter"/>
      <w:lvlText w:val="%1)"/>
      <w:lvlJc w:val="left"/>
      <w:pPr>
        <w:tabs>
          <w:tab w:val="num" w:pos="708"/>
        </w:tabs>
        <w:ind w:left="900" w:hanging="360"/>
      </w:pPr>
      <w:rPr>
        <w:rFonts w:cs="Times New Roman"/>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abstractNum w:abstractNumId="29">
    <w:nsid w:val="00000020"/>
    <w:multiLevelType w:val="multilevel"/>
    <w:tmpl w:val="7D9C62CC"/>
    <w:name w:val="WW8Num50"/>
    <w:lvl w:ilvl="0">
      <w:start w:val="2"/>
      <w:numFmt w:val="decimal"/>
      <w:lvlText w:val="%1."/>
      <w:lvlJc w:val="left"/>
      <w:pPr>
        <w:tabs>
          <w:tab w:val="num" w:pos="0"/>
        </w:tabs>
        <w:ind w:left="340" w:hanging="34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1"/>
    <w:multiLevelType w:val="multilevel"/>
    <w:tmpl w:val="00000021"/>
    <w:name w:val="WW8Num51"/>
    <w:lvl w:ilvl="0">
      <w:start w:val="1"/>
      <w:numFmt w:val="decimal"/>
      <w:lvlText w:val="%1."/>
      <w:lvlJc w:val="left"/>
      <w:pPr>
        <w:tabs>
          <w:tab w:val="num" w:pos="0"/>
        </w:tabs>
        <w:ind w:left="340" w:hanging="340"/>
      </w:pPr>
      <w:rPr>
        <w:rFonts w:cs="Times New Roman"/>
        <w:strike w:val="0"/>
        <w:d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2"/>
    <w:multiLevelType w:val="multilevel"/>
    <w:tmpl w:val="00000022"/>
    <w:name w:val="WW8Num52"/>
    <w:lvl w:ilvl="0">
      <w:start w:val="1"/>
      <w:numFmt w:val="decimal"/>
      <w:lvlText w:val="%1)"/>
      <w:lvlJc w:val="left"/>
      <w:pPr>
        <w:tabs>
          <w:tab w:val="num" w:pos="0"/>
        </w:tabs>
        <w:ind w:left="623" w:hanging="283"/>
      </w:pPr>
      <w:rPr>
        <w:rFonts w:cs="Times New Roman"/>
      </w:rPr>
    </w:lvl>
    <w:lvl w:ilvl="1">
      <w:start w:val="2"/>
      <w:numFmt w:val="decimal"/>
      <w:lvlText w:val="%1.%2"/>
      <w:lvlJc w:val="left"/>
      <w:pPr>
        <w:tabs>
          <w:tab w:val="num" w:pos="700"/>
        </w:tabs>
        <w:ind w:left="700" w:hanging="360"/>
      </w:pPr>
      <w:rPr>
        <w:rFonts w:cs="Times New Roman"/>
        <w:b/>
        <w:bCs/>
      </w:rPr>
    </w:lvl>
    <w:lvl w:ilvl="2">
      <w:start w:val="1"/>
      <w:numFmt w:val="decimal"/>
      <w:lvlText w:val="%1.%2.%3"/>
      <w:lvlJc w:val="left"/>
      <w:pPr>
        <w:tabs>
          <w:tab w:val="num" w:pos="1400"/>
        </w:tabs>
        <w:ind w:left="1400" w:hanging="720"/>
      </w:pPr>
      <w:rPr>
        <w:rFonts w:cs="Times New Roman"/>
        <w:b/>
        <w:bCs/>
      </w:rPr>
    </w:lvl>
    <w:lvl w:ilvl="3">
      <w:start w:val="1"/>
      <w:numFmt w:val="decimal"/>
      <w:lvlText w:val="%1.%2.%3.%4"/>
      <w:lvlJc w:val="left"/>
      <w:pPr>
        <w:tabs>
          <w:tab w:val="num" w:pos="1740"/>
        </w:tabs>
        <w:ind w:left="1740" w:hanging="720"/>
      </w:pPr>
      <w:rPr>
        <w:rFonts w:cs="Times New Roman"/>
        <w:b/>
        <w:bCs/>
      </w:rPr>
    </w:lvl>
    <w:lvl w:ilvl="4">
      <w:start w:val="1"/>
      <w:numFmt w:val="decimal"/>
      <w:lvlText w:val="%1.%2.%3.%4.%5"/>
      <w:lvlJc w:val="left"/>
      <w:pPr>
        <w:tabs>
          <w:tab w:val="num" w:pos="2440"/>
        </w:tabs>
        <w:ind w:left="2440" w:hanging="1080"/>
      </w:pPr>
      <w:rPr>
        <w:rFonts w:cs="Times New Roman"/>
        <w:b/>
        <w:bCs/>
      </w:rPr>
    </w:lvl>
    <w:lvl w:ilvl="5">
      <w:start w:val="1"/>
      <w:numFmt w:val="decimal"/>
      <w:lvlText w:val="%1.%2.%3.%4.%5.%6"/>
      <w:lvlJc w:val="left"/>
      <w:pPr>
        <w:tabs>
          <w:tab w:val="num" w:pos="2780"/>
        </w:tabs>
        <w:ind w:left="2780" w:hanging="1080"/>
      </w:pPr>
      <w:rPr>
        <w:rFonts w:cs="Times New Roman"/>
        <w:b/>
        <w:bCs/>
      </w:rPr>
    </w:lvl>
    <w:lvl w:ilvl="6">
      <w:start w:val="1"/>
      <w:numFmt w:val="decimal"/>
      <w:lvlText w:val="%1.%2.%3.%4.%5.%6.%7"/>
      <w:lvlJc w:val="left"/>
      <w:pPr>
        <w:tabs>
          <w:tab w:val="num" w:pos="3480"/>
        </w:tabs>
        <w:ind w:left="3480" w:hanging="1440"/>
      </w:pPr>
      <w:rPr>
        <w:rFonts w:cs="Times New Roman"/>
        <w:b/>
        <w:bCs/>
      </w:rPr>
    </w:lvl>
    <w:lvl w:ilvl="7">
      <w:start w:val="1"/>
      <w:numFmt w:val="decimal"/>
      <w:lvlText w:val="%1.%2.%3.%4.%5.%6.%7.%8"/>
      <w:lvlJc w:val="left"/>
      <w:pPr>
        <w:tabs>
          <w:tab w:val="num" w:pos="3820"/>
        </w:tabs>
        <w:ind w:left="3820" w:hanging="1440"/>
      </w:pPr>
      <w:rPr>
        <w:rFonts w:cs="Times New Roman"/>
        <w:b/>
        <w:bCs/>
      </w:rPr>
    </w:lvl>
    <w:lvl w:ilvl="8">
      <w:start w:val="1"/>
      <w:numFmt w:val="decimal"/>
      <w:lvlText w:val="%1.%2.%3.%4.%5.%6.%7.%8.%9"/>
      <w:lvlJc w:val="left"/>
      <w:pPr>
        <w:tabs>
          <w:tab w:val="num" w:pos="4520"/>
        </w:tabs>
        <w:ind w:left="4520" w:hanging="1800"/>
      </w:pPr>
      <w:rPr>
        <w:rFonts w:cs="Times New Roman"/>
        <w:b/>
        <w:bCs/>
      </w:rPr>
    </w:lvl>
  </w:abstractNum>
  <w:abstractNum w:abstractNumId="32">
    <w:nsid w:val="00000023"/>
    <w:multiLevelType w:val="multilevel"/>
    <w:tmpl w:val="66621264"/>
    <w:name w:val="WW8Num53"/>
    <w:lvl w:ilvl="0">
      <w:start w:val="4"/>
      <w:numFmt w:val="decimal"/>
      <w:lvlText w:val="%1."/>
      <w:lvlJc w:val="left"/>
      <w:pPr>
        <w:tabs>
          <w:tab w:val="num" w:pos="0"/>
        </w:tabs>
        <w:ind w:left="340" w:hanging="340"/>
      </w:pPr>
      <w:rPr>
        <w:rFonts w:cs="Times New Roman"/>
        <w:b w:val="0"/>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4"/>
    <w:multiLevelType w:val="multilevel"/>
    <w:tmpl w:val="00000024"/>
    <w:name w:val="WW8Num54"/>
    <w:lvl w:ilvl="0">
      <w:start w:val="1"/>
      <w:numFmt w:val="decimal"/>
      <w:lvlText w:val="%1."/>
      <w:lvlJc w:val="left"/>
      <w:pPr>
        <w:tabs>
          <w:tab w:val="num" w:pos="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5"/>
    <w:multiLevelType w:val="multilevel"/>
    <w:tmpl w:val="00000025"/>
    <w:name w:val="WW8Num55"/>
    <w:lvl w:ilvl="0">
      <w:start w:val="1"/>
      <w:numFmt w:val="decimal"/>
      <w:lvlText w:val="%1)"/>
      <w:lvlJc w:val="left"/>
      <w:pPr>
        <w:tabs>
          <w:tab w:val="num" w:pos="0"/>
        </w:tabs>
        <w:ind w:left="1060" w:hanging="360"/>
      </w:pPr>
      <w:rPr>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5">
    <w:nsid w:val="00000026"/>
    <w:multiLevelType w:val="multilevel"/>
    <w:tmpl w:val="9836D94A"/>
    <w:name w:val="WW8Num56"/>
    <w:lvl w:ilvl="0">
      <w:start w:val="1"/>
      <w:numFmt w:val="decimal"/>
      <w:lvlText w:val="%1."/>
      <w:lvlJc w:val="left"/>
      <w:pPr>
        <w:tabs>
          <w:tab w:val="num" w:pos="720"/>
        </w:tabs>
        <w:ind w:left="720" w:hanging="360"/>
      </w:pPr>
      <w:rPr>
        <w:rFonts w:cs="Times New Roman" w:hint="default"/>
        <w:b w:val="0"/>
        <w:bC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00000027"/>
    <w:multiLevelType w:val="multilevel"/>
    <w:tmpl w:val="92C4E458"/>
    <w:name w:val="WW8Num57"/>
    <w:lvl w:ilvl="0">
      <w:start w:val="1"/>
      <w:numFmt w:val="decimal"/>
      <w:lvlText w:val="%1."/>
      <w:lvlJc w:val="left"/>
      <w:pPr>
        <w:tabs>
          <w:tab w:val="num" w:pos="0"/>
        </w:tabs>
        <w:ind w:left="510" w:hanging="510"/>
      </w:pPr>
      <w:rPr>
        <w:rFonts w:cs="Times New Roman"/>
        <w:bCs/>
        <w:i w:val="0"/>
        <w:iCs/>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28"/>
    <w:multiLevelType w:val="multilevel"/>
    <w:tmpl w:val="00000028"/>
    <w:name w:val="WW8Num58"/>
    <w:lvl w:ilvl="0">
      <w:start w:val="1"/>
      <w:numFmt w:val="decimal"/>
      <w:lvlText w:val="%1."/>
      <w:lvlJc w:val="left"/>
      <w:pPr>
        <w:tabs>
          <w:tab w:val="num" w:pos="0"/>
        </w:tabs>
        <w:ind w:left="1065" w:hanging="705"/>
      </w:pPr>
      <w:rPr>
        <w:rFonts w:cs="Times New Roman"/>
        <w:bCs/>
        <w:iCs/>
        <w:sz w:val="22"/>
        <w:szCs w:val="22"/>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29412FF"/>
    <w:multiLevelType w:val="hybridMultilevel"/>
    <w:tmpl w:val="9F3AE7C6"/>
    <w:lvl w:ilvl="0" w:tplc="49302D80">
      <w:start w:val="1"/>
      <w:numFmt w:val="lowerLetter"/>
      <w:lvlText w:val="%1)"/>
      <w:lvlJc w:val="left"/>
      <w:pPr>
        <w:ind w:left="720" w:hanging="360"/>
      </w:pPr>
      <w:rPr>
        <w:rFonts w:ascii="Times New Roman" w:eastAsia="Times New Roman" w:hAnsi="Times New Roman"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269A582A">
      <w:start w:val="4"/>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035B64E7"/>
    <w:multiLevelType w:val="hybridMultilevel"/>
    <w:tmpl w:val="59EAE842"/>
    <w:lvl w:ilvl="0" w:tplc="04150017">
      <w:start w:val="1"/>
      <w:numFmt w:val="lowerLetter"/>
      <w:lvlText w:val="%1)"/>
      <w:lvlJc w:val="left"/>
      <w:pPr>
        <w:ind w:left="644" w:hanging="360"/>
      </w:pPr>
      <w:rPr>
        <w:rFonts w:cs="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03E75F3C"/>
    <w:multiLevelType w:val="hybridMultilevel"/>
    <w:tmpl w:val="392A6E64"/>
    <w:lvl w:ilvl="0" w:tplc="6D803E7A">
      <w:start w:val="1"/>
      <w:numFmt w:val="lowerLetter"/>
      <w:lvlText w:val="%1)"/>
      <w:lvlJc w:val="left"/>
      <w:pPr>
        <w:ind w:left="502" w:hanging="360"/>
      </w:pPr>
      <w:rPr>
        <w:rFonts w:cs="Times New Roman" w:hint="default"/>
        <w:b w:val="0"/>
        <w:bCs w:val="0"/>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nsid w:val="0666180C"/>
    <w:multiLevelType w:val="hybridMultilevel"/>
    <w:tmpl w:val="50AC696E"/>
    <w:lvl w:ilvl="0" w:tplc="7CC4DCF8">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plc="5574B4E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0CC639DD"/>
    <w:multiLevelType w:val="hybridMultilevel"/>
    <w:tmpl w:val="BCD24EA2"/>
    <w:lvl w:ilvl="0" w:tplc="418ADBC6">
      <w:start w:val="1"/>
      <w:numFmt w:val="upperRoman"/>
      <w:lvlText w:val="%1."/>
      <w:lvlJc w:val="left"/>
      <w:pPr>
        <w:ind w:left="1364" w:hanging="72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43">
    <w:nsid w:val="0D465700"/>
    <w:multiLevelType w:val="hybridMultilevel"/>
    <w:tmpl w:val="CF8A7A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104961D6"/>
    <w:multiLevelType w:val="hybridMultilevel"/>
    <w:tmpl w:val="040EF95A"/>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60459BB"/>
    <w:multiLevelType w:val="hybridMultilevel"/>
    <w:tmpl w:val="104EBD54"/>
    <w:lvl w:ilvl="0" w:tplc="EA86A0D8">
      <w:start w:val="1"/>
      <w:numFmt w:val="lowerLetter"/>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17A24458"/>
    <w:multiLevelType w:val="hybridMultilevel"/>
    <w:tmpl w:val="136C5F22"/>
    <w:lvl w:ilvl="0" w:tplc="17F2F532">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nsid w:val="17BD6654"/>
    <w:multiLevelType w:val="hybridMultilevel"/>
    <w:tmpl w:val="75F0DEF4"/>
    <w:lvl w:ilvl="0" w:tplc="B86A5528">
      <w:start w:val="1"/>
      <w:numFmt w:val="decimal"/>
      <w:lvlText w:val="%1."/>
      <w:lvlJc w:val="left"/>
      <w:pPr>
        <w:ind w:left="720" w:hanging="360"/>
      </w:pPr>
      <w:rPr>
        <w:rFonts w:ascii="Times New Roman" w:eastAsia="Times New Roman" w:hAnsi="Times New Roman" w:cs="Times New Roman" w:hint="default"/>
        <w:b w:val="0"/>
        <w:bCs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1883091B"/>
    <w:multiLevelType w:val="hybridMultilevel"/>
    <w:tmpl w:val="6638F536"/>
    <w:lvl w:ilvl="0" w:tplc="B8288836">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190640A5"/>
    <w:multiLevelType w:val="hybridMultilevel"/>
    <w:tmpl w:val="1904385A"/>
    <w:lvl w:ilvl="0" w:tplc="50AA0C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191B5CC2"/>
    <w:multiLevelType w:val="hybridMultilevel"/>
    <w:tmpl w:val="37647E4A"/>
    <w:lvl w:ilvl="0" w:tplc="04E07494">
      <w:start w:val="1"/>
      <w:numFmt w:val="lowerLetter"/>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193A76A2"/>
    <w:multiLevelType w:val="hybridMultilevel"/>
    <w:tmpl w:val="0B46BF82"/>
    <w:lvl w:ilvl="0" w:tplc="CD90B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1A0B4BE5"/>
    <w:multiLevelType w:val="hybridMultilevel"/>
    <w:tmpl w:val="0A8C02BE"/>
    <w:lvl w:ilvl="0" w:tplc="7932F82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3">
    <w:nsid w:val="1E1A1357"/>
    <w:multiLevelType w:val="hybridMultilevel"/>
    <w:tmpl w:val="482E9F40"/>
    <w:lvl w:ilvl="0" w:tplc="D7C4F5B4">
      <w:start w:val="1"/>
      <w:numFmt w:val="lowerLetter"/>
      <w:lvlText w:val="%1)"/>
      <w:lvlJc w:val="left"/>
      <w:pPr>
        <w:ind w:left="1004" w:hanging="360"/>
      </w:pPr>
      <w:rPr>
        <w:rFonts w:cs="Times New Roman" w:hint="default"/>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1EEB4F2C"/>
    <w:multiLevelType w:val="hybridMultilevel"/>
    <w:tmpl w:val="D7B609E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1F954DE0"/>
    <w:multiLevelType w:val="hybridMultilevel"/>
    <w:tmpl w:val="ACA0011E"/>
    <w:lvl w:ilvl="0" w:tplc="F3EA01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6">
    <w:nsid w:val="1FB9395C"/>
    <w:multiLevelType w:val="hybridMultilevel"/>
    <w:tmpl w:val="9424C074"/>
    <w:lvl w:ilvl="0" w:tplc="CEB0C886">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nsid w:val="20551124"/>
    <w:multiLevelType w:val="hybridMultilevel"/>
    <w:tmpl w:val="2B500D7C"/>
    <w:lvl w:ilvl="0" w:tplc="04150017">
      <w:start w:val="1"/>
      <w:numFmt w:val="lowerLetter"/>
      <w:lvlText w:val="%1)"/>
      <w:lvlJc w:val="left"/>
      <w:pPr>
        <w:ind w:left="1778" w:hanging="360"/>
      </w:pPr>
      <w:rPr>
        <w:rFonts w:cs="Times New Roman"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222C1797"/>
    <w:multiLevelType w:val="hybridMultilevel"/>
    <w:tmpl w:val="846458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27C60B31"/>
    <w:multiLevelType w:val="hybridMultilevel"/>
    <w:tmpl w:val="040EF95A"/>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B6E5BC4"/>
    <w:multiLevelType w:val="hybridMultilevel"/>
    <w:tmpl w:val="B36854BC"/>
    <w:lvl w:ilvl="0" w:tplc="1AD6F672">
      <w:start w:val="1"/>
      <w:numFmt w:val="lowerLetter"/>
      <w:lvlText w:val="%1)"/>
      <w:lvlJc w:val="left"/>
      <w:pPr>
        <w:ind w:left="1800" w:hanging="720"/>
      </w:pPr>
      <w:rPr>
        <w:rFonts w:ascii="Times New Roman" w:eastAsia="Times New Roman" w:hAnsi="Times New Roman"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nsid w:val="2C3703B3"/>
    <w:multiLevelType w:val="hybridMultilevel"/>
    <w:tmpl w:val="1BBEAE2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2CBE302D"/>
    <w:multiLevelType w:val="hybridMultilevel"/>
    <w:tmpl w:val="5BEE2910"/>
    <w:lvl w:ilvl="0" w:tplc="3C3090D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30FD1AFC"/>
    <w:multiLevelType w:val="hybridMultilevel"/>
    <w:tmpl w:val="E87466C6"/>
    <w:lvl w:ilvl="0" w:tplc="31142988">
      <w:start w:val="1"/>
      <w:numFmt w:val="lowerLetter"/>
      <w:lvlText w:val="%1)"/>
      <w:lvlJc w:val="left"/>
      <w:pPr>
        <w:ind w:left="1004" w:hanging="360"/>
      </w:pPr>
      <w:rPr>
        <w:rFonts w:cs="Times New Roman" w:hint="default"/>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4">
    <w:nsid w:val="3301586F"/>
    <w:multiLevelType w:val="hybridMultilevel"/>
    <w:tmpl w:val="DFF2D6AC"/>
    <w:lvl w:ilvl="0" w:tplc="3DB6C338">
      <w:start w:val="1"/>
      <w:numFmt w:val="decimal"/>
      <w:lvlText w:val="%1)"/>
      <w:lvlJc w:val="left"/>
      <w:pPr>
        <w:tabs>
          <w:tab w:val="num" w:pos="644"/>
        </w:tabs>
        <w:ind w:left="644" w:hanging="360"/>
      </w:pPr>
      <w:rPr>
        <w:rFonts w:ascii="Times New Roman" w:eastAsia="Times New Roman" w:hAnsi="Times New Roman" w:cs="Times New Roman" w:hint="default"/>
        <w:b w:val="0"/>
        <w:bCs w:val="0"/>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5">
    <w:nsid w:val="339C3271"/>
    <w:multiLevelType w:val="hybridMultilevel"/>
    <w:tmpl w:val="7E9001E8"/>
    <w:lvl w:ilvl="0" w:tplc="7FB4992A">
      <w:start w:val="1"/>
      <w:numFmt w:val="decimal"/>
      <w:lvlText w:val="%1."/>
      <w:lvlJc w:val="left"/>
      <w:pPr>
        <w:ind w:left="502" w:hanging="360"/>
      </w:pPr>
      <w:rPr>
        <w:rFonts w:cs="Times New Roman" w:hint="default"/>
        <w:color w:val="auto"/>
      </w:rPr>
    </w:lvl>
    <w:lvl w:ilvl="1" w:tplc="9C26D97A">
      <w:start w:val="1"/>
      <w:numFmt w:val="decimal"/>
      <w:lvlText w:val="%2)"/>
      <w:lvlJc w:val="left"/>
      <w:pPr>
        <w:ind w:left="1211"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3CBE0C42"/>
    <w:multiLevelType w:val="hybridMultilevel"/>
    <w:tmpl w:val="6D3E5B48"/>
    <w:lvl w:ilvl="0" w:tplc="496C3082">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3D2A33EF"/>
    <w:multiLevelType w:val="hybridMultilevel"/>
    <w:tmpl w:val="25F219F0"/>
    <w:lvl w:ilvl="0" w:tplc="92B00944">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9">
    <w:nsid w:val="3D82780D"/>
    <w:multiLevelType w:val="hybridMultilevel"/>
    <w:tmpl w:val="A62C6FBE"/>
    <w:lvl w:ilvl="0" w:tplc="BBF8CE86">
      <w:start w:val="1"/>
      <w:numFmt w:val="lowerLetter"/>
      <w:lvlText w:val="%1)"/>
      <w:lvlJc w:val="left"/>
      <w:pPr>
        <w:ind w:left="1004" w:hanging="360"/>
      </w:pPr>
      <w:rPr>
        <w:rFonts w:cs="Times New Roman" w:hint="default"/>
        <w:b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70">
    <w:nsid w:val="3EF03CF5"/>
    <w:multiLevelType w:val="multilevel"/>
    <w:tmpl w:val="83CA68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41407680"/>
    <w:multiLevelType w:val="hybridMultilevel"/>
    <w:tmpl w:val="DABA8C48"/>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415C200F"/>
    <w:multiLevelType w:val="hybridMultilevel"/>
    <w:tmpl w:val="587AA33E"/>
    <w:lvl w:ilvl="0" w:tplc="EA86A0D8">
      <w:start w:val="1"/>
      <w:numFmt w:val="lowerLetter"/>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3">
    <w:nsid w:val="43FB2600"/>
    <w:multiLevelType w:val="hybridMultilevel"/>
    <w:tmpl w:val="295CFE36"/>
    <w:lvl w:ilvl="0" w:tplc="73FCEF4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4">
    <w:nsid w:val="488D7E2A"/>
    <w:multiLevelType w:val="hybridMultilevel"/>
    <w:tmpl w:val="319EC292"/>
    <w:lvl w:ilvl="0" w:tplc="966072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nsid w:val="4BF11CFF"/>
    <w:multiLevelType w:val="hybridMultilevel"/>
    <w:tmpl w:val="D0446AC4"/>
    <w:lvl w:ilvl="0" w:tplc="66AE7DF4">
      <w:start w:val="1"/>
      <w:numFmt w:val="decimal"/>
      <w:lvlText w:val="%1)"/>
      <w:lvlJc w:val="left"/>
      <w:pPr>
        <w:ind w:left="1146"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4DDD6BF6"/>
    <w:multiLevelType w:val="hybridMultilevel"/>
    <w:tmpl w:val="27009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2D16BDB"/>
    <w:multiLevelType w:val="hybridMultilevel"/>
    <w:tmpl w:val="1FE85956"/>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8">
    <w:nsid w:val="584D5135"/>
    <w:multiLevelType w:val="hybridMultilevel"/>
    <w:tmpl w:val="784ED9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B482D02"/>
    <w:multiLevelType w:val="hybridMultilevel"/>
    <w:tmpl w:val="DABA8C48"/>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BA91D7E"/>
    <w:multiLevelType w:val="hybridMultilevel"/>
    <w:tmpl w:val="2E9ED3D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D652B1C"/>
    <w:multiLevelType w:val="hybridMultilevel"/>
    <w:tmpl w:val="B98E3330"/>
    <w:lvl w:ilvl="0" w:tplc="8610B5AA">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2">
    <w:nsid w:val="621227AC"/>
    <w:multiLevelType w:val="hybridMultilevel"/>
    <w:tmpl w:val="3EBABD3C"/>
    <w:lvl w:ilvl="0" w:tplc="9C26D97A">
      <w:start w:val="1"/>
      <w:numFmt w:val="decimal"/>
      <w:lvlText w:val="%1)"/>
      <w:lvlJc w:val="left"/>
      <w:pPr>
        <w:ind w:left="1211"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2FD5A34"/>
    <w:multiLevelType w:val="hybridMultilevel"/>
    <w:tmpl w:val="393C1BF8"/>
    <w:lvl w:ilvl="0" w:tplc="5304117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63F03F13"/>
    <w:multiLevelType w:val="hybridMultilevel"/>
    <w:tmpl w:val="18A86802"/>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5">
    <w:nsid w:val="66A17F12"/>
    <w:multiLevelType w:val="hybridMultilevel"/>
    <w:tmpl w:val="B2862FC4"/>
    <w:lvl w:ilvl="0" w:tplc="BC5A4D36">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6908143C"/>
    <w:multiLevelType w:val="hybridMultilevel"/>
    <w:tmpl w:val="6638F536"/>
    <w:lvl w:ilvl="0" w:tplc="B8288836">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6A174FFC"/>
    <w:multiLevelType w:val="hybridMultilevel"/>
    <w:tmpl w:val="DD80FF10"/>
    <w:lvl w:ilvl="0" w:tplc="F6469EE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B5E49C9"/>
    <w:multiLevelType w:val="hybridMultilevel"/>
    <w:tmpl w:val="C77E9F04"/>
    <w:lvl w:ilvl="0" w:tplc="FFFAE4B2">
      <w:start w:val="1"/>
      <w:numFmt w:val="lowerLetter"/>
      <w:lvlText w:val="%1)"/>
      <w:lvlJc w:val="left"/>
      <w:pPr>
        <w:ind w:left="1004" w:hanging="360"/>
      </w:pPr>
      <w:rPr>
        <w:rFonts w:cs="Times New Roman" w:hint="default"/>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9">
    <w:nsid w:val="6F670443"/>
    <w:multiLevelType w:val="hybridMultilevel"/>
    <w:tmpl w:val="56FEAD44"/>
    <w:lvl w:ilvl="0" w:tplc="BDB8E886">
      <w:start w:val="1"/>
      <w:numFmt w:val="decimal"/>
      <w:lvlText w:val="%1."/>
      <w:lvlJc w:val="left"/>
      <w:pPr>
        <w:ind w:left="256" w:hanging="360"/>
      </w:pPr>
      <w:rPr>
        <w:rFonts w:cs="Times New Roman" w:hint="default"/>
        <w:b w:val="0"/>
        <w:bCs w:val="0"/>
      </w:rPr>
    </w:lvl>
    <w:lvl w:ilvl="1" w:tplc="04150019" w:tentative="1">
      <w:start w:val="1"/>
      <w:numFmt w:val="lowerLetter"/>
      <w:lvlText w:val="%2."/>
      <w:lvlJc w:val="left"/>
      <w:pPr>
        <w:ind w:left="976" w:hanging="360"/>
      </w:pPr>
      <w:rPr>
        <w:rFonts w:cs="Times New Roman"/>
      </w:rPr>
    </w:lvl>
    <w:lvl w:ilvl="2" w:tplc="0415001B" w:tentative="1">
      <w:start w:val="1"/>
      <w:numFmt w:val="lowerRoman"/>
      <w:lvlText w:val="%3."/>
      <w:lvlJc w:val="right"/>
      <w:pPr>
        <w:ind w:left="1696" w:hanging="180"/>
      </w:pPr>
      <w:rPr>
        <w:rFonts w:cs="Times New Roman"/>
      </w:rPr>
    </w:lvl>
    <w:lvl w:ilvl="3" w:tplc="0415000F" w:tentative="1">
      <w:start w:val="1"/>
      <w:numFmt w:val="decimal"/>
      <w:lvlText w:val="%4."/>
      <w:lvlJc w:val="left"/>
      <w:pPr>
        <w:ind w:left="2416" w:hanging="360"/>
      </w:pPr>
      <w:rPr>
        <w:rFonts w:cs="Times New Roman"/>
      </w:rPr>
    </w:lvl>
    <w:lvl w:ilvl="4" w:tplc="04150019" w:tentative="1">
      <w:start w:val="1"/>
      <w:numFmt w:val="lowerLetter"/>
      <w:lvlText w:val="%5."/>
      <w:lvlJc w:val="left"/>
      <w:pPr>
        <w:ind w:left="3136" w:hanging="360"/>
      </w:pPr>
      <w:rPr>
        <w:rFonts w:cs="Times New Roman"/>
      </w:rPr>
    </w:lvl>
    <w:lvl w:ilvl="5" w:tplc="0415001B" w:tentative="1">
      <w:start w:val="1"/>
      <w:numFmt w:val="lowerRoman"/>
      <w:lvlText w:val="%6."/>
      <w:lvlJc w:val="right"/>
      <w:pPr>
        <w:ind w:left="3856" w:hanging="180"/>
      </w:pPr>
      <w:rPr>
        <w:rFonts w:cs="Times New Roman"/>
      </w:rPr>
    </w:lvl>
    <w:lvl w:ilvl="6" w:tplc="0415000F" w:tentative="1">
      <w:start w:val="1"/>
      <w:numFmt w:val="decimal"/>
      <w:lvlText w:val="%7."/>
      <w:lvlJc w:val="left"/>
      <w:pPr>
        <w:ind w:left="4576" w:hanging="360"/>
      </w:pPr>
      <w:rPr>
        <w:rFonts w:cs="Times New Roman"/>
      </w:rPr>
    </w:lvl>
    <w:lvl w:ilvl="7" w:tplc="04150019" w:tentative="1">
      <w:start w:val="1"/>
      <w:numFmt w:val="lowerLetter"/>
      <w:lvlText w:val="%8."/>
      <w:lvlJc w:val="left"/>
      <w:pPr>
        <w:ind w:left="5296" w:hanging="360"/>
      </w:pPr>
      <w:rPr>
        <w:rFonts w:cs="Times New Roman"/>
      </w:rPr>
    </w:lvl>
    <w:lvl w:ilvl="8" w:tplc="0415001B" w:tentative="1">
      <w:start w:val="1"/>
      <w:numFmt w:val="lowerRoman"/>
      <w:lvlText w:val="%9."/>
      <w:lvlJc w:val="right"/>
      <w:pPr>
        <w:ind w:left="6016" w:hanging="180"/>
      </w:pPr>
      <w:rPr>
        <w:rFonts w:cs="Times New Roman"/>
      </w:rPr>
    </w:lvl>
  </w:abstractNum>
  <w:abstractNum w:abstractNumId="90">
    <w:nsid w:val="70CC0399"/>
    <w:multiLevelType w:val="hybridMultilevel"/>
    <w:tmpl w:val="8B863B32"/>
    <w:lvl w:ilvl="0" w:tplc="FDB0D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13C673F"/>
    <w:multiLevelType w:val="hybridMultilevel"/>
    <w:tmpl w:val="53648B40"/>
    <w:lvl w:ilvl="0" w:tplc="D24C5C9C">
      <w:start w:val="1"/>
      <w:numFmt w:val="decimal"/>
      <w:lvlText w:val="%1."/>
      <w:lvlJc w:val="left"/>
      <w:pPr>
        <w:tabs>
          <w:tab w:val="num" w:pos="360"/>
        </w:tabs>
        <w:ind w:left="360" w:hanging="360"/>
      </w:pPr>
      <w:rPr>
        <w:rFonts w:cs="Times New Roman"/>
        <w:b w:val="0"/>
        <w:bCs w:val="0"/>
        <w:i w:val="0"/>
        <w:iCs w:val="0"/>
        <w:color w:val="auto"/>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nsid w:val="73270306"/>
    <w:multiLevelType w:val="hybridMultilevel"/>
    <w:tmpl w:val="69520D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6125CBF"/>
    <w:multiLevelType w:val="hybridMultilevel"/>
    <w:tmpl w:val="095C8426"/>
    <w:lvl w:ilvl="0" w:tplc="441EC54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nsid w:val="76492BB4"/>
    <w:multiLevelType w:val="hybridMultilevel"/>
    <w:tmpl w:val="BF362F5A"/>
    <w:lvl w:ilvl="0" w:tplc="80D4C19A">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70E14CB"/>
    <w:multiLevelType w:val="multilevel"/>
    <w:tmpl w:val="CF1A8EB8"/>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2"/>
      <w:numFmt w:val="decimal"/>
      <w:lvlText w:val="%2."/>
      <w:lvlJc w:val="left"/>
      <w:pPr>
        <w:tabs>
          <w:tab w:val="num" w:pos="360"/>
        </w:tabs>
        <w:ind w:left="360" w:hanging="360"/>
      </w:pPr>
      <w:rPr>
        <w:rFonts w:ascii="Times New Roman" w:eastAsia="Times New Roman" w:hAnsi="Times New Roman" w:cs="Times New Roman" w:hint="default"/>
        <w:i w:val="0"/>
        <w:strike w:val="0"/>
        <w:color w:val="auto"/>
        <w:sz w:val="24"/>
        <w:szCs w:val="24"/>
      </w:rPr>
    </w:lvl>
    <w:lvl w:ilvl="2">
      <w:start w:val="1"/>
      <w:numFmt w:val="decimal"/>
      <w:lvlText w:val="%3)"/>
      <w:lvlJc w:val="left"/>
      <w:pPr>
        <w:tabs>
          <w:tab w:val="num" w:pos="1260"/>
        </w:tabs>
        <w:ind w:left="1260" w:hanging="360"/>
      </w:pPr>
      <w:rPr>
        <w:rFonts w:ascii="Times New Roman" w:eastAsia="Times New Roman" w:hAnsi="Times New Roman" w:cs="Times New Roman" w:hint="default"/>
        <w:b w:val="0"/>
        <w:color w:val="auto"/>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400"/>
        </w:tabs>
        <w:ind w:left="5400" w:hanging="180"/>
      </w:pPr>
      <w:rPr>
        <w:rFonts w:cs="Times New Roman" w:hint="default"/>
      </w:rPr>
    </w:lvl>
  </w:abstractNum>
  <w:abstractNum w:abstractNumId="96">
    <w:nsid w:val="7BBA6118"/>
    <w:multiLevelType w:val="hybridMultilevel"/>
    <w:tmpl w:val="68A853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7">
    <w:nsid w:val="7CD019C1"/>
    <w:multiLevelType w:val="hybridMultilevel"/>
    <w:tmpl w:val="80360112"/>
    <w:lvl w:ilvl="0" w:tplc="F3EA01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98">
    <w:nsid w:val="7CD5486B"/>
    <w:multiLevelType w:val="hybridMultilevel"/>
    <w:tmpl w:val="83CA68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10"/>
  </w:num>
  <w:num w:numId="6">
    <w:abstractNumId w:val="11"/>
  </w:num>
  <w:num w:numId="7">
    <w:abstractNumId w:val="15"/>
  </w:num>
  <w:num w:numId="8">
    <w:abstractNumId w:val="16"/>
  </w:num>
  <w:num w:numId="9">
    <w:abstractNumId w:val="27"/>
  </w:num>
  <w:num w:numId="10">
    <w:abstractNumId w:val="35"/>
  </w:num>
  <w:num w:numId="11">
    <w:abstractNumId w:val="36"/>
  </w:num>
  <w:num w:numId="12">
    <w:abstractNumId w:val="37"/>
  </w:num>
  <w:num w:numId="13">
    <w:abstractNumId w:val="64"/>
  </w:num>
  <w:num w:numId="14">
    <w:abstractNumId w:val="88"/>
  </w:num>
  <w:num w:numId="15">
    <w:abstractNumId w:val="53"/>
  </w:num>
  <w:num w:numId="16">
    <w:abstractNumId w:val="63"/>
  </w:num>
  <w:num w:numId="17">
    <w:abstractNumId w:val="89"/>
  </w:num>
  <w:num w:numId="18">
    <w:abstractNumId w:val="41"/>
  </w:num>
  <w:num w:numId="19">
    <w:abstractNumId w:val="17"/>
  </w:num>
  <w:num w:numId="20">
    <w:abstractNumId w:val="18"/>
  </w:num>
  <w:num w:numId="21">
    <w:abstractNumId w:val="97"/>
  </w:num>
  <w:num w:numId="22">
    <w:abstractNumId w:val="43"/>
  </w:num>
  <w:num w:numId="23">
    <w:abstractNumId w:val="74"/>
  </w:num>
  <w:num w:numId="24">
    <w:abstractNumId w:val="60"/>
  </w:num>
  <w:num w:numId="25">
    <w:abstractNumId w:val="66"/>
  </w:num>
  <w:num w:numId="26">
    <w:abstractNumId w:val="54"/>
  </w:num>
  <w:num w:numId="27">
    <w:abstractNumId w:val="49"/>
  </w:num>
  <w:num w:numId="28">
    <w:abstractNumId w:val="76"/>
  </w:num>
  <w:num w:numId="29">
    <w:abstractNumId w:val="93"/>
  </w:num>
  <w:num w:numId="30">
    <w:abstractNumId w:val="62"/>
  </w:num>
  <w:num w:numId="31">
    <w:abstractNumId w:val="73"/>
  </w:num>
  <w:num w:numId="32">
    <w:abstractNumId w:val="56"/>
  </w:num>
  <w:num w:numId="33">
    <w:abstractNumId w:val="91"/>
  </w:num>
  <w:num w:numId="34">
    <w:abstractNumId w:val="84"/>
  </w:num>
  <w:num w:numId="35">
    <w:abstractNumId w:val="77"/>
  </w:num>
  <w:num w:numId="36">
    <w:abstractNumId w:val="6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83"/>
  </w:num>
  <w:num w:numId="40">
    <w:abstractNumId w:val="58"/>
  </w:num>
  <w:num w:numId="41">
    <w:abstractNumId w:val="80"/>
  </w:num>
  <w:num w:numId="42">
    <w:abstractNumId w:val="61"/>
  </w:num>
  <w:num w:numId="43">
    <w:abstractNumId w:val="95"/>
  </w:num>
  <w:num w:numId="44">
    <w:abstractNumId w:val="87"/>
  </w:num>
  <w:num w:numId="45">
    <w:abstractNumId w:val="94"/>
  </w:num>
  <w:num w:numId="46">
    <w:abstractNumId w:val="40"/>
  </w:num>
  <w:num w:numId="47">
    <w:abstractNumId w:val="59"/>
  </w:num>
  <w:num w:numId="48">
    <w:abstractNumId w:val="47"/>
  </w:num>
  <w:num w:numId="49">
    <w:abstractNumId w:val="85"/>
  </w:num>
  <w:num w:numId="50">
    <w:abstractNumId w:val="51"/>
  </w:num>
  <w:num w:numId="51">
    <w:abstractNumId w:val="90"/>
  </w:num>
  <w:num w:numId="52">
    <w:abstractNumId w:val="92"/>
  </w:num>
  <w:num w:numId="53">
    <w:abstractNumId w:val="48"/>
  </w:num>
  <w:num w:numId="54">
    <w:abstractNumId w:val="50"/>
  </w:num>
  <w:num w:numId="55">
    <w:abstractNumId w:val="52"/>
  </w:num>
  <w:num w:numId="56">
    <w:abstractNumId w:val="82"/>
  </w:num>
  <w:num w:numId="57">
    <w:abstractNumId w:val="72"/>
  </w:num>
  <w:num w:numId="58">
    <w:abstractNumId w:val="22"/>
  </w:num>
  <w:num w:numId="59">
    <w:abstractNumId w:val="28"/>
  </w:num>
  <w:num w:numId="60">
    <w:abstractNumId w:val="86"/>
  </w:num>
  <w:num w:numId="61">
    <w:abstractNumId w:val="55"/>
  </w:num>
  <w:num w:numId="62">
    <w:abstractNumId w:val="65"/>
  </w:num>
  <w:num w:numId="63">
    <w:abstractNumId w:val="39"/>
  </w:num>
  <w:num w:numId="64">
    <w:abstractNumId w:val="45"/>
  </w:num>
  <w:num w:numId="65">
    <w:abstractNumId w:val="46"/>
  </w:num>
  <w:num w:numId="66">
    <w:abstractNumId w:val="38"/>
  </w:num>
  <w:num w:numId="67">
    <w:abstractNumId w:val="67"/>
  </w:num>
  <w:num w:numId="68">
    <w:abstractNumId w:val="78"/>
  </w:num>
  <w:num w:numId="69">
    <w:abstractNumId w:val="44"/>
  </w:num>
  <w:num w:numId="70">
    <w:abstractNumId w:val="57"/>
  </w:num>
  <w:num w:numId="71">
    <w:abstractNumId w:val="98"/>
  </w:num>
  <w:num w:numId="72">
    <w:abstractNumId w:val="79"/>
  </w:num>
  <w:num w:numId="73">
    <w:abstractNumId w:val="96"/>
  </w:num>
  <w:num w:numId="74">
    <w:abstractNumId w:val="42"/>
  </w:num>
  <w:num w:numId="75">
    <w:abstractNumId w:val="81"/>
  </w:num>
  <w:num w:numId="76">
    <w:abstractNumId w:val="71"/>
  </w:num>
  <w:num w:numId="77">
    <w:abstractNumId w:val="69"/>
  </w:num>
  <w:num w:numId="78">
    <w:abstractNumId w:val="7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A33"/>
    <w:rsid w:val="0000074D"/>
    <w:rsid w:val="00001BA8"/>
    <w:rsid w:val="00002FE3"/>
    <w:rsid w:val="00003043"/>
    <w:rsid w:val="0000491C"/>
    <w:rsid w:val="0000565F"/>
    <w:rsid w:val="00010168"/>
    <w:rsid w:val="000149E8"/>
    <w:rsid w:val="0001773D"/>
    <w:rsid w:val="0002119D"/>
    <w:rsid w:val="0003254C"/>
    <w:rsid w:val="00034F7E"/>
    <w:rsid w:val="00037FD0"/>
    <w:rsid w:val="00041E39"/>
    <w:rsid w:val="00043C32"/>
    <w:rsid w:val="00045D9B"/>
    <w:rsid w:val="0004765B"/>
    <w:rsid w:val="00055C84"/>
    <w:rsid w:val="0006366C"/>
    <w:rsid w:val="000663DC"/>
    <w:rsid w:val="000A6CEE"/>
    <w:rsid w:val="000B4534"/>
    <w:rsid w:val="000C007C"/>
    <w:rsid w:val="000C41EC"/>
    <w:rsid w:val="000F13ED"/>
    <w:rsid w:val="00103BAF"/>
    <w:rsid w:val="001055F9"/>
    <w:rsid w:val="00125C81"/>
    <w:rsid w:val="0012614E"/>
    <w:rsid w:val="00130EB4"/>
    <w:rsid w:val="00131B76"/>
    <w:rsid w:val="00140C8D"/>
    <w:rsid w:val="001548DB"/>
    <w:rsid w:val="0015597F"/>
    <w:rsid w:val="00163813"/>
    <w:rsid w:val="00165FCE"/>
    <w:rsid w:val="001670F5"/>
    <w:rsid w:val="00185DD4"/>
    <w:rsid w:val="00185DF1"/>
    <w:rsid w:val="001873F2"/>
    <w:rsid w:val="001930F9"/>
    <w:rsid w:val="00196DEE"/>
    <w:rsid w:val="001C1A54"/>
    <w:rsid w:val="001C6EBD"/>
    <w:rsid w:val="001D408C"/>
    <w:rsid w:val="001D59D0"/>
    <w:rsid w:val="001F24D6"/>
    <w:rsid w:val="002076B6"/>
    <w:rsid w:val="0021761D"/>
    <w:rsid w:val="0022259A"/>
    <w:rsid w:val="00227BF6"/>
    <w:rsid w:val="0023346E"/>
    <w:rsid w:val="00245593"/>
    <w:rsid w:val="00253E58"/>
    <w:rsid w:val="0025749B"/>
    <w:rsid w:val="0026137D"/>
    <w:rsid w:val="00263C5D"/>
    <w:rsid w:val="00267A2B"/>
    <w:rsid w:val="0027637B"/>
    <w:rsid w:val="00283719"/>
    <w:rsid w:val="002909C9"/>
    <w:rsid w:val="00291677"/>
    <w:rsid w:val="00294241"/>
    <w:rsid w:val="002A6028"/>
    <w:rsid w:val="002C7F39"/>
    <w:rsid w:val="002D4AF9"/>
    <w:rsid w:val="002D5D14"/>
    <w:rsid w:val="002E2E4F"/>
    <w:rsid w:val="002F2C75"/>
    <w:rsid w:val="00302C37"/>
    <w:rsid w:val="00313F08"/>
    <w:rsid w:val="00316521"/>
    <w:rsid w:val="00324AF6"/>
    <w:rsid w:val="00325711"/>
    <w:rsid w:val="0032731A"/>
    <w:rsid w:val="00330D4E"/>
    <w:rsid w:val="00335259"/>
    <w:rsid w:val="003435CF"/>
    <w:rsid w:val="0034666D"/>
    <w:rsid w:val="00351578"/>
    <w:rsid w:val="00351D80"/>
    <w:rsid w:val="00353AD1"/>
    <w:rsid w:val="0037557D"/>
    <w:rsid w:val="00384B99"/>
    <w:rsid w:val="00393F56"/>
    <w:rsid w:val="003A2907"/>
    <w:rsid w:val="003A4C79"/>
    <w:rsid w:val="003B209D"/>
    <w:rsid w:val="003B22AA"/>
    <w:rsid w:val="003B6FD6"/>
    <w:rsid w:val="003C3AF4"/>
    <w:rsid w:val="003C57AC"/>
    <w:rsid w:val="003C7A2B"/>
    <w:rsid w:val="003E5A3A"/>
    <w:rsid w:val="003F180B"/>
    <w:rsid w:val="003F6D7C"/>
    <w:rsid w:val="00423FEE"/>
    <w:rsid w:val="0042694C"/>
    <w:rsid w:val="00436992"/>
    <w:rsid w:val="00436D33"/>
    <w:rsid w:val="00442AD9"/>
    <w:rsid w:val="004442D4"/>
    <w:rsid w:val="00450B1A"/>
    <w:rsid w:val="00451557"/>
    <w:rsid w:val="00455D8C"/>
    <w:rsid w:val="00467B9D"/>
    <w:rsid w:val="00467EF0"/>
    <w:rsid w:val="00480BA2"/>
    <w:rsid w:val="00484EAB"/>
    <w:rsid w:val="00485367"/>
    <w:rsid w:val="004A1808"/>
    <w:rsid w:val="004A1ED0"/>
    <w:rsid w:val="004B6BA8"/>
    <w:rsid w:val="004B73E8"/>
    <w:rsid w:val="004C3F6B"/>
    <w:rsid w:val="004C6614"/>
    <w:rsid w:val="004D0DF2"/>
    <w:rsid w:val="004D3373"/>
    <w:rsid w:val="004D6596"/>
    <w:rsid w:val="004E2E75"/>
    <w:rsid w:val="004F1F7A"/>
    <w:rsid w:val="004F4383"/>
    <w:rsid w:val="005036BE"/>
    <w:rsid w:val="00524842"/>
    <w:rsid w:val="0053074B"/>
    <w:rsid w:val="00543B1E"/>
    <w:rsid w:val="00551C09"/>
    <w:rsid w:val="00554308"/>
    <w:rsid w:val="005675F5"/>
    <w:rsid w:val="005710E9"/>
    <w:rsid w:val="005844DC"/>
    <w:rsid w:val="005911A8"/>
    <w:rsid w:val="0059790B"/>
    <w:rsid w:val="005A0092"/>
    <w:rsid w:val="005A5D4A"/>
    <w:rsid w:val="005A603C"/>
    <w:rsid w:val="005A7805"/>
    <w:rsid w:val="005A7DE7"/>
    <w:rsid w:val="005B69ED"/>
    <w:rsid w:val="005C45D7"/>
    <w:rsid w:val="005C5D23"/>
    <w:rsid w:val="005D0434"/>
    <w:rsid w:val="005E524A"/>
    <w:rsid w:val="005F3E7F"/>
    <w:rsid w:val="005F4BAB"/>
    <w:rsid w:val="005F5BB0"/>
    <w:rsid w:val="005F7EE8"/>
    <w:rsid w:val="006128D4"/>
    <w:rsid w:val="00633396"/>
    <w:rsid w:val="0063340B"/>
    <w:rsid w:val="006343EC"/>
    <w:rsid w:val="00634D1C"/>
    <w:rsid w:val="0064142D"/>
    <w:rsid w:val="006424BC"/>
    <w:rsid w:val="00642E46"/>
    <w:rsid w:val="0064310C"/>
    <w:rsid w:val="00647FC5"/>
    <w:rsid w:val="006577F7"/>
    <w:rsid w:val="0067323D"/>
    <w:rsid w:val="0068299F"/>
    <w:rsid w:val="00686B9D"/>
    <w:rsid w:val="00686FBA"/>
    <w:rsid w:val="0068736B"/>
    <w:rsid w:val="00687C74"/>
    <w:rsid w:val="00695D37"/>
    <w:rsid w:val="006A04A1"/>
    <w:rsid w:val="006A7C7A"/>
    <w:rsid w:val="006B6398"/>
    <w:rsid w:val="006C2B59"/>
    <w:rsid w:val="006C6609"/>
    <w:rsid w:val="006C709C"/>
    <w:rsid w:val="006D39E2"/>
    <w:rsid w:val="006D7A17"/>
    <w:rsid w:val="007041C5"/>
    <w:rsid w:val="00706A60"/>
    <w:rsid w:val="00706B0C"/>
    <w:rsid w:val="0072195F"/>
    <w:rsid w:val="007219CD"/>
    <w:rsid w:val="00723B3A"/>
    <w:rsid w:val="0072661E"/>
    <w:rsid w:val="00741656"/>
    <w:rsid w:val="00742BA5"/>
    <w:rsid w:val="00750AEA"/>
    <w:rsid w:val="007538CE"/>
    <w:rsid w:val="007625BA"/>
    <w:rsid w:val="00762EAE"/>
    <w:rsid w:val="00763E0D"/>
    <w:rsid w:val="00764FE7"/>
    <w:rsid w:val="00773EF2"/>
    <w:rsid w:val="00777315"/>
    <w:rsid w:val="00777CF1"/>
    <w:rsid w:val="007810D9"/>
    <w:rsid w:val="00782A85"/>
    <w:rsid w:val="0079295A"/>
    <w:rsid w:val="0079520B"/>
    <w:rsid w:val="007958D2"/>
    <w:rsid w:val="007A4FFE"/>
    <w:rsid w:val="007B32B6"/>
    <w:rsid w:val="007B58E0"/>
    <w:rsid w:val="007B600A"/>
    <w:rsid w:val="007B7E9A"/>
    <w:rsid w:val="007C6DD6"/>
    <w:rsid w:val="007E018C"/>
    <w:rsid w:val="007E1F3B"/>
    <w:rsid w:val="007E3E8F"/>
    <w:rsid w:val="007F0012"/>
    <w:rsid w:val="007F1230"/>
    <w:rsid w:val="00804613"/>
    <w:rsid w:val="0080574F"/>
    <w:rsid w:val="008150D3"/>
    <w:rsid w:val="00817297"/>
    <w:rsid w:val="0082373D"/>
    <w:rsid w:val="00836618"/>
    <w:rsid w:val="0084060D"/>
    <w:rsid w:val="0085619D"/>
    <w:rsid w:val="008567F6"/>
    <w:rsid w:val="00862370"/>
    <w:rsid w:val="00863322"/>
    <w:rsid w:val="00870030"/>
    <w:rsid w:val="0087322F"/>
    <w:rsid w:val="0087390A"/>
    <w:rsid w:val="00880186"/>
    <w:rsid w:val="008907EB"/>
    <w:rsid w:val="008A262D"/>
    <w:rsid w:val="008A42D9"/>
    <w:rsid w:val="008B060B"/>
    <w:rsid w:val="008B08CF"/>
    <w:rsid w:val="008B0CC2"/>
    <w:rsid w:val="008C3B76"/>
    <w:rsid w:val="008C6CF7"/>
    <w:rsid w:val="008E7773"/>
    <w:rsid w:val="008E7BDF"/>
    <w:rsid w:val="008F316F"/>
    <w:rsid w:val="009110B6"/>
    <w:rsid w:val="009156AF"/>
    <w:rsid w:val="00917489"/>
    <w:rsid w:val="00925BE1"/>
    <w:rsid w:val="00931E43"/>
    <w:rsid w:val="00934223"/>
    <w:rsid w:val="00943D15"/>
    <w:rsid w:val="00945E1F"/>
    <w:rsid w:val="00946C96"/>
    <w:rsid w:val="0096218C"/>
    <w:rsid w:val="009671C9"/>
    <w:rsid w:val="00967F98"/>
    <w:rsid w:val="0097129F"/>
    <w:rsid w:val="009756BC"/>
    <w:rsid w:val="00986CFE"/>
    <w:rsid w:val="00990C8E"/>
    <w:rsid w:val="009A3274"/>
    <w:rsid w:val="009B26D3"/>
    <w:rsid w:val="009B5C9E"/>
    <w:rsid w:val="009C4ACB"/>
    <w:rsid w:val="009C612B"/>
    <w:rsid w:val="009C64B4"/>
    <w:rsid w:val="009C68E6"/>
    <w:rsid w:val="009D372D"/>
    <w:rsid w:val="009E1302"/>
    <w:rsid w:val="009E7B13"/>
    <w:rsid w:val="009F03D4"/>
    <w:rsid w:val="009F2C81"/>
    <w:rsid w:val="009F3B1A"/>
    <w:rsid w:val="00A00DF8"/>
    <w:rsid w:val="00A07DBC"/>
    <w:rsid w:val="00A13879"/>
    <w:rsid w:val="00A153F5"/>
    <w:rsid w:val="00A16B3F"/>
    <w:rsid w:val="00A2037D"/>
    <w:rsid w:val="00A21FB8"/>
    <w:rsid w:val="00A31FBF"/>
    <w:rsid w:val="00A52ABD"/>
    <w:rsid w:val="00A53C27"/>
    <w:rsid w:val="00A72391"/>
    <w:rsid w:val="00A8064F"/>
    <w:rsid w:val="00A82E3D"/>
    <w:rsid w:val="00AA3574"/>
    <w:rsid w:val="00AA46B1"/>
    <w:rsid w:val="00AA48A5"/>
    <w:rsid w:val="00AA4B60"/>
    <w:rsid w:val="00AA544C"/>
    <w:rsid w:val="00AB44E8"/>
    <w:rsid w:val="00AC4C1F"/>
    <w:rsid w:val="00AD383D"/>
    <w:rsid w:val="00AD5914"/>
    <w:rsid w:val="00AE674D"/>
    <w:rsid w:val="00AF55AD"/>
    <w:rsid w:val="00AF7283"/>
    <w:rsid w:val="00B03C98"/>
    <w:rsid w:val="00B07C47"/>
    <w:rsid w:val="00B10036"/>
    <w:rsid w:val="00B23140"/>
    <w:rsid w:val="00B259A0"/>
    <w:rsid w:val="00B277F6"/>
    <w:rsid w:val="00B330C9"/>
    <w:rsid w:val="00B35FB6"/>
    <w:rsid w:val="00B47B8D"/>
    <w:rsid w:val="00B5662F"/>
    <w:rsid w:val="00B576FC"/>
    <w:rsid w:val="00B70236"/>
    <w:rsid w:val="00B7443D"/>
    <w:rsid w:val="00B769C6"/>
    <w:rsid w:val="00B76BBD"/>
    <w:rsid w:val="00B83106"/>
    <w:rsid w:val="00B85C7B"/>
    <w:rsid w:val="00B87012"/>
    <w:rsid w:val="00BA2AA0"/>
    <w:rsid w:val="00BA2FA5"/>
    <w:rsid w:val="00BB3366"/>
    <w:rsid w:val="00BB4C5F"/>
    <w:rsid w:val="00BB600C"/>
    <w:rsid w:val="00BD144A"/>
    <w:rsid w:val="00BD7025"/>
    <w:rsid w:val="00BE0048"/>
    <w:rsid w:val="00BE24DF"/>
    <w:rsid w:val="00BE3559"/>
    <w:rsid w:val="00BF370E"/>
    <w:rsid w:val="00C10870"/>
    <w:rsid w:val="00C10977"/>
    <w:rsid w:val="00C23D4A"/>
    <w:rsid w:val="00C2494A"/>
    <w:rsid w:val="00C432C6"/>
    <w:rsid w:val="00C536CF"/>
    <w:rsid w:val="00C60FE6"/>
    <w:rsid w:val="00C671CD"/>
    <w:rsid w:val="00C703AA"/>
    <w:rsid w:val="00C71632"/>
    <w:rsid w:val="00C73FF9"/>
    <w:rsid w:val="00C8325E"/>
    <w:rsid w:val="00C87F99"/>
    <w:rsid w:val="00CA63B5"/>
    <w:rsid w:val="00CC0E61"/>
    <w:rsid w:val="00CC59F6"/>
    <w:rsid w:val="00CC7CFC"/>
    <w:rsid w:val="00CD240F"/>
    <w:rsid w:val="00CD6623"/>
    <w:rsid w:val="00CD7C99"/>
    <w:rsid w:val="00CE3F2F"/>
    <w:rsid w:val="00CF510C"/>
    <w:rsid w:val="00CF75D8"/>
    <w:rsid w:val="00D03A13"/>
    <w:rsid w:val="00D060FD"/>
    <w:rsid w:val="00D15BA4"/>
    <w:rsid w:val="00D15C73"/>
    <w:rsid w:val="00D2355A"/>
    <w:rsid w:val="00D3178C"/>
    <w:rsid w:val="00D35E65"/>
    <w:rsid w:val="00D36D1F"/>
    <w:rsid w:val="00D40917"/>
    <w:rsid w:val="00D45AF8"/>
    <w:rsid w:val="00D47ACE"/>
    <w:rsid w:val="00D503F6"/>
    <w:rsid w:val="00D542FA"/>
    <w:rsid w:val="00D56AF3"/>
    <w:rsid w:val="00D6485F"/>
    <w:rsid w:val="00D75E9F"/>
    <w:rsid w:val="00D93300"/>
    <w:rsid w:val="00D939E1"/>
    <w:rsid w:val="00DA4BF8"/>
    <w:rsid w:val="00DA5EDD"/>
    <w:rsid w:val="00DC320C"/>
    <w:rsid w:val="00DD0457"/>
    <w:rsid w:val="00DD2AA9"/>
    <w:rsid w:val="00DE3EC2"/>
    <w:rsid w:val="00E016F3"/>
    <w:rsid w:val="00E036B9"/>
    <w:rsid w:val="00E06492"/>
    <w:rsid w:val="00E14EC9"/>
    <w:rsid w:val="00E15DF7"/>
    <w:rsid w:val="00E236B4"/>
    <w:rsid w:val="00E250D4"/>
    <w:rsid w:val="00E31811"/>
    <w:rsid w:val="00E36443"/>
    <w:rsid w:val="00E3689A"/>
    <w:rsid w:val="00E54DCC"/>
    <w:rsid w:val="00E556F8"/>
    <w:rsid w:val="00E62C03"/>
    <w:rsid w:val="00E71E71"/>
    <w:rsid w:val="00E73A33"/>
    <w:rsid w:val="00E828DD"/>
    <w:rsid w:val="00E8717A"/>
    <w:rsid w:val="00EA44D2"/>
    <w:rsid w:val="00EA4734"/>
    <w:rsid w:val="00EB22D4"/>
    <w:rsid w:val="00EB6F71"/>
    <w:rsid w:val="00EC07F6"/>
    <w:rsid w:val="00ED642B"/>
    <w:rsid w:val="00EF2575"/>
    <w:rsid w:val="00F014AF"/>
    <w:rsid w:val="00F0538E"/>
    <w:rsid w:val="00F07600"/>
    <w:rsid w:val="00F24A80"/>
    <w:rsid w:val="00F438EE"/>
    <w:rsid w:val="00F45644"/>
    <w:rsid w:val="00F556B2"/>
    <w:rsid w:val="00F65D44"/>
    <w:rsid w:val="00F66D86"/>
    <w:rsid w:val="00F71606"/>
    <w:rsid w:val="00F7514A"/>
    <w:rsid w:val="00F9588C"/>
    <w:rsid w:val="00FA2E18"/>
    <w:rsid w:val="00FA3434"/>
    <w:rsid w:val="00FA528E"/>
    <w:rsid w:val="00FA6B33"/>
    <w:rsid w:val="00FB1966"/>
    <w:rsid w:val="00FE08DD"/>
    <w:rsid w:val="00FE0936"/>
    <w:rsid w:val="00FE2912"/>
    <w:rsid w:val="00FE4B44"/>
    <w:rsid w:val="00FF150F"/>
    <w:rsid w:val="00FF34C8"/>
    <w:rsid w:val="00FF441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A33"/>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autoRedefine/>
    <w:uiPriority w:val="99"/>
    <w:qFormat/>
    <w:rsid w:val="00E016F3"/>
    <w:pPr>
      <w:keepNext/>
      <w:keepLines/>
      <w:spacing w:before="320" w:after="40" w:line="252" w:lineRule="auto"/>
      <w:outlineLvl w:val="0"/>
    </w:pPr>
    <w:rPr>
      <w:b/>
      <w:bCs/>
      <w:caps/>
      <w:spacing w:val="4"/>
      <w:lang w:val="en-US"/>
    </w:rPr>
  </w:style>
  <w:style w:type="paragraph" w:styleId="Heading2">
    <w:name w:val="heading 2"/>
    <w:basedOn w:val="Normal"/>
    <w:next w:val="Normal"/>
    <w:link w:val="Heading2Char"/>
    <w:uiPriority w:val="99"/>
    <w:qFormat/>
    <w:rsid w:val="00E73A33"/>
    <w:pPr>
      <w:keepNext/>
      <w:numPr>
        <w:ilvl w:val="1"/>
        <w:numId w:val="1"/>
      </w:numPr>
      <w:spacing w:line="360" w:lineRule="auto"/>
      <w:ind w:left="567" w:firstLine="567"/>
      <w:jc w:val="right"/>
      <w:outlineLvl w:val="1"/>
    </w:pPr>
    <w:rPr>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6F3"/>
    <w:rPr>
      <w:rFonts w:ascii="Times New Roman" w:hAnsi="Times New Roman" w:cs="Times New Roman"/>
      <w:b/>
      <w:bCs/>
      <w:caps/>
      <w:spacing w:val="4"/>
      <w:lang w:val="en-US"/>
    </w:rPr>
  </w:style>
  <w:style w:type="character" w:customStyle="1" w:styleId="Heading2Char">
    <w:name w:val="Heading 2 Char"/>
    <w:basedOn w:val="DefaultParagraphFont"/>
    <w:link w:val="Heading2"/>
    <w:uiPriority w:val="99"/>
    <w:locked/>
    <w:rsid w:val="00E73A33"/>
    <w:rPr>
      <w:rFonts w:ascii="Times New Roman" w:hAnsi="Times New Roman" w:cs="Times New Roman"/>
      <w:i/>
      <w:sz w:val="20"/>
      <w:szCs w:val="20"/>
      <w:lang w:eastAsia="ar-SA" w:bidi="ar-SA"/>
    </w:rPr>
  </w:style>
  <w:style w:type="paragraph" w:styleId="BodyText">
    <w:name w:val="Body Text"/>
    <w:basedOn w:val="Normal"/>
    <w:link w:val="BodyTextChar"/>
    <w:uiPriority w:val="99"/>
    <w:rsid w:val="00E73A33"/>
    <w:pPr>
      <w:spacing w:line="360" w:lineRule="auto"/>
      <w:jc w:val="both"/>
    </w:pPr>
    <w:rPr>
      <w:szCs w:val="20"/>
    </w:rPr>
  </w:style>
  <w:style w:type="character" w:customStyle="1" w:styleId="BodyTextChar">
    <w:name w:val="Body Text Char"/>
    <w:basedOn w:val="DefaultParagraphFont"/>
    <w:link w:val="BodyText"/>
    <w:uiPriority w:val="99"/>
    <w:locked/>
    <w:rsid w:val="00E73A33"/>
    <w:rPr>
      <w:rFonts w:ascii="Times New Roman" w:hAnsi="Times New Roman" w:cs="Times New Roman"/>
      <w:sz w:val="20"/>
      <w:szCs w:val="20"/>
      <w:lang w:eastAsia="ar-SA" w:bidi="ar-SA"/>
    </w:rPr>
  </w:style>
  <w:style w:type="paragraph" w:styleId="Header">
    <w:name w:val="header"/>
    <w:basedOn w:val="Normal"/>
    <w:link w:val="HeaderChar"/>
    <w:uiPriority w:val="99"/>
    <w:rsid w:val="00E73A33"/>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73A33"/>
    <w:rPr>
      <w:rFonts w:ascii="Times New Roman" w:hAnsi="Times New Roman" w:cs="Times New Roman"/>
      <w:sz w:val="20"/>
      <w:szCs w:val="20"/>
      <w:lang w:eastAsia="ar-SA" w:bidi="ar-SA"/>
    </w:rPr>
  </w:style>
  <w:style w:type="paragraph" w:styleId="BodyTextIndent">
    <w:name w:val="Body Text Indent"/>
    <w:basedOn w:val="Normal"/>
    <w:link w:val="BodyTextIndentChar"/>
    <w:uiPriority w:val="99"/>
    <w:rsid w:val="00E73A33"/>
    <w:pPr>
      <w:ind w:firstLine="426"/>
      <w:jc w:val="both"/>
    </w:pPr>
    <w:rPr>
      <w:szCs w:val="20"/>
    </w:rPr>
  </w:style>
  <w:style w:type="character" w:customStyle="1" w:styleId="BodyTextIndentChar">
    <w:name w:val="Body Text Indent Char"/>
    <w:basedOn w:val="DefaultParagraphFont"/>
    <w:link w:val="BodyTextIndent"/>
    <w:uiPriority w:val="99"/>
    <w:locked/>
    <w:rsid w:val="00E73A33"/>
    <w:rPr>
      <w:rFonts w:ascii="Times New Roman" w:hAnsi="Times New Roman" w:cs="Times New Roman"/>
      <w:sz w:val="20"/>
      <w:szCs w:val="20"/>
      <w:lang w:eastAsia="ar-SA" w:bidi="ar-SA"/>
    </w:rPr>
  </w:style>
  <w:style w:type="paragraph" w:styleId="Footer">
    <w:name w:val="footer"/>
    <w:basedOn w:val="Normal"/>
    <w:link w:val="FooterChar"/>
    <w:uiPriority w:val="99"/>
    <w:rsid w:val="00E73A33"/>
    <w:pPr>
      <w:tabs>
        <w:tab w:val="center" w:pos="4536"/>
        <w:tab w:val="right" w:pos="9072"/>
      </w:tabs>
    </w:pPr>
  </w:style>
  <w:style w:type="character" w:customStyle="1" w:styleId="FooterChar">
    <w:name w:val="Footer Char"/>
    <w:basedOn w:val="DefaultParagraphFont"/>
    <w:link w:val="Footer"/>
    <w:uiPriority w:val="99"/>
    <w:locked/>
    <w:rsid w:val="00E73A33"/>
    <w:rPr>
      <w:rFonts w:ascii="Times New Roman" w:hAnsi="Times New Roman" w:cs="Times New Roman"/>
      <w:sz w:val="24"/>
      <w:szCs w:val="24"/>
      <w:lang w:eastAsia="ar-SA" w:bidi="ar-SA"/>
    </w:rPr>
  </w:style>
  <w:style w:type="paragraph" w:customStyle="1" w:styleId="Nagwek31">
    <w:name w:val="Nagłówek 31"/>
    <w:basedOn w:val="Normal"/>
    <w:next w:val="Normal"/>
    <w:uiPriority w:val="99"/>
    <w:rsid w:val="00E73A33"/>
    <w:pPr>
      <w:keepNext/>
      <w:widowControl w:val="0"/>
      <w:autoSpaceDE w:val="0"/>
      <w:jc w:val="both"/>
    </w:pPr>
  </w:style>
  <w:style w:type="paragraph" w:customStyle="1" w:styleId="Nagwek21">
    <w:name w:val="Nagłówek 21"/>
    <w:basedOn w:val="Normal"/>
    <w:next w:val="Normal"/>
    <w:uiPriority w:val="99"/>
    <w:rsid w:val="00E73A33"/>
    <w:pPr>
      <w:keepNext/>
      <w:widowControl w:val="0"/>
      <w:autoSpaceDE w:val="0"/>
      <w:ind w:left="2835" w:hanging="2778"/>
      <w:jc w:val="both"/>
    </w:pPr>
  </w:style>
  <w:style w:type="paragraph" w:customStyle="1" w:styleId="Nagwek11">
    <w:name w:val="Nagłówek 11"/>
    <w:basedOn w:val="Normal"/>
    <w:next w:val="Normal"/>
    <w:uiPriority w:val="99"/>
    <w:rsid w:val="00E73A33"/>
    <w:pPr>
      <w:keepNext/>
      <w:widowControl w:val="0"/>
      <w:autoSpaceDE w:val="0"/>
      <w:spacing w:line="360" w:lineRule="auto"/>
      <w:ind w:left="708" w:firstLine="75"/>
      <w:jc w:val="both"/>
    </w:pPr>
    <w:rPr>
      <w:sz w:val="28"/>
      <w:szCs w:val="28"/>
      <w:u w:val="single"/>
    </w:rPr>
  </w:style>
  <w:style w:type="paragraph" w:customStyle="1" w:styleId="Arial-12">
    <w:name w:val="Arial-12"/>
    <w:basedOn w:val="Normal"/>
    <w:uiPriority w:val="99"/>
    <w:rsid w:val="00E73A33"/>
    <w:pPr>
      <w:widowControl w:val="0"/>
      <w:autoSpaceDE w:val="0"/>
      <w:spacing w:before="80" w:after="80"/>
      <w:jc w:val="both"/>
    </w:pPr>
    <w:rPr>
      <w:rFonts w:ascii="Arial" w:hAnsi="Arial" w:cs="Arial"/>
    </w:rPr>
  </w:style>
  <w:style w:type="paragraph" w:customStyle="1" w:styleId="Nagwek5">
    <w:name w:val="NagĹ‚Ăłwek 5"/>
    <w:basedOn w:val="Normal"/>
    <w:next w:val="Normal"/>
    <w:uiPriority w:val="99"/>
    <w:rsid w:val="00E73A33"/>
    <w:pPr>
      <w:keepNext/>
      <w:widowControl w:val="0"/>
      <w:tabs>
        <w:tab w:val="left" w:pos="1275"/>
      </w:tabs>
      <w:autoSpaceDE w:val="0"/>
      <w:jc w:val="center"/>
    </w:pPr>
    <w:rPr>
      <w:b/>
      <w:bCs/>
    </w:rPr>
  </w:style>
  <w:style w:type="paragraph" w:customStyle="1" w:styleId="Nagwek6">
    <w:name w:val="NagĹ‚Ăłwek 6"/>
    <w:basedOn w:val="Normal"/>
    <w:next w:val="Normal"/>
    <w:uiPriority w:val="99"/>
    <w:rsid w:val="00E73A33"/>
    <w:pPr>
      <w:keepNext/>
      <w:widowControl w:val="0"/>
      <w:tabs>
        <w:tab w:val="left" w:pos="852"/>
      </w:tabs>
      <w:autoSpaceDE w:val="0"/>
      <w:spacing w:before="180" w:after="180"/>
      <w:ind w:left="425" w:hanging="283"/>
    </w:pPr>
    <w:rPr>
      <w:rFonts w:ascii="Arial" w:hAnsi="Arial" w:cs="Arial"/>
      <w:b/>
      <w:bCs/>
      <w:i/>
      <w:iCs/>
      <w:sz w:val="22"/>
      <w:szCs w:val="22"/>
      <w:u w:val="single"/>
    </w:rPr>
  </w:style>
  <w:style w:type="paragraph" w:customStyle="1" w:styleId="Nagwek2">
    <w:name w:val="NagĹ‚Ăłwek2"/>
    <w:basedOn w:val="Normal"/>
    <w:uiPriority w:val="99"/>
    <w:rsid w:val="00E73A33"/>
    <w:pPr>
      <w:widowControl w:val="0"/>
      <w:tabs>
        <w:tab w:val="center" w:pos="4535"/>
        <w:tab w:val="center" w:pos="9071"/>
      </w:tabs>
      <w:autoSpaceDE w:val="0"/>
    </w:pPr>
  </w:style>
  <w:style w:type="paragraph" w:customStyle="1" w:styleId="Tekstpodstawowywcity311">
    <w:name w:val="Tekst podstawowy wciÄ™ty 311"/>
    <w:basedOn w:val="Normal"/>
    <w:uiPriority w:val="99"/>
    <w:rsid w:val="00E73A33"/>
    <w:pPr>
      <w:widowControl w:val="0"/>
      <w:autoSpaceDE w:val="0"/>
      <w:spacing w:before="120" w:after="40"/>
      <w:ind w:left="425"/>
    </w:pPr>
  </w:style>
  <w:style w:type="paragraph" w:customStyle="1" w:styleId="Teksttreci1">
    <w:name w:val="Tekst treści1"/>
    <w:basedOn w:val="Normal"/>
    <w:uiPriority w:val="99"/>
    <w:rsid w:val="00E73A33"/>
    <w:pPr>
      <w:shd w:val="clear" w:color="auto" w:fill="FFFFFF"/>
      <w:spacing w:before="600" w:after="240" w:line="240" w:lineRule="atLeast"/>
      <w:ind w:hanging="860"/>
    </w:pPr>
    <w:rPr>
      <w:sz w:val="21"/>
      <w:szCs w:val="21"/>
    </w:rPr>
  </w:style>
  <w:style w:type="paragraph" w:styleId="Title">
    <w:name w:val="Title"/>
    <w:basedOn w:val="Normal"/>
    <w:next w:val="Subtitle"/>
    <w:link w:val="TitleChar"/>
    <w:uiPriority w:val="99"/>
    <w:qFormat/>
    <w:rsid w:val="00E73A33"/>
    <w:pPr>
      <w:jc w:val="center"/>
    </w:pPr>
    <w:rPr>
      <w:rFonts w:ascii="Arial" w:hAnsi="Arial" w:cs="Arial"/>
      <w:b/>
      <w:bCs/>
      <w:sz w:val="28"/>
    </w:rPr>
  </w:style>
  <w:style w:type="character" w:customStyle="1" w:styleId="TitleChar">
    <w:name w:val="Title Char"/>
    <w:basedOn w:val="DefaultParagraphFont"/>
    <w:link w:val="Title"/>
    <w:uiPriority w:val="99"/>
    <w:locked/>
    <w:rsid w:val="00E73A33"/>
    <w:rPr>
      <w:rFonts w:ascii="Arial" w:hAnsi="Arial" w:cs="Arial"/>
      <w:b/>
      <w:bCs/>
      <w:sz w:val="24"/>
      <w:szCs w:val="24"/>
      <w:lang w:eastAsia="ar-SA" w:bidi="ar-SA"/>
    </w:rPr>
  </w:style>
  <w:style w:type="paragraph" w:styleId="Subtitle">
    <w:name w:val="Subtitle"/>
    <w:basedOn w:val="Nagwek1"/>
    <w:next w:val="BodyText"/>
    <w:link w:val="SubtitleChar"/>
    <w:uiPriority w:val="99"/>
    <w:qFormat/>
    <w:rsid w:val="00E73A33"/>
    <w:pPr>
      <w:jc w:val="center"/>
    </w:pPr>
    <w:rPr>
      <w:i/>
      <w:iCs/>
    </w:rPr>
  </w:style>
  <w:style w:type="character" w:customStyle="1" w:styleId="SubtitleChar">
    <w:name w:val="Subtitle Char"/>
    <w:basedOn w:val="DefaultParagraphFont"/>
    <w:link w:val="Subtitle"/>
    <w:uiPriority w:val="99"/>
    <w:locked/>
    <w:rsid w:val="00E73A33"/>
    <w:rPr>
      <w:rFonts w:ascii="Arial" w:eastAsia="Microsoft YaHei" w:hAnsi="Arial" w:cs="Arial"/>
      <w:i/>
      <w:iCs/>
      <w:sz w:val="28"/>
      <w:szCs w:val="28"/>
      <w:lang w:eastAsia="ar-SA" w:bidi="ar-SA"/>
    </w:rPr>
  </w:style>
  <w:style w:type="paragraph" w:customStyle="1" w:styleId="Nagwek1">
    <w:name w:val="Nagłówek1"/>
    <w:basedOn w:val="Normal"/>
    <w:next w:val="BodyText"/>
    <w:uiPriority w:val="99"/>
    <w:rsid w:val="00E73A33"/>
    <w:pPr>
      <w:keepNext/>
      <w:spacing w:before="240" w:after="120"/>
    </w:pPr>
    <w:rPr>
      <w:rFonts w:ascii="Arial" w:eastAsia="Microsoft YaHei" w:hAnsi="Arial" w:cs="Arial"/>
      <w:sz w:val="28"/>
      <w:szCs w:val="28"/>
    </w:rPr>
  </w:style>
  <w:style w:type="paragraph" w:customStyle="1" w:styleId="Tekstkomentarza1">
    <w:name w:val="Tekst komentarza1"/>
    <w:basedOn w:val="Normal"/>
    <w:uiPriority w:val="99"/>
    <w:rsid w:val="00E73A33"/>
    <w:rPr>
      <w:sz w:val="20"/>
      <w:szCs w:val="20"/>
    </w:rPr>
  </w:style>
  <w:style w:type="paragraph" w:styleId="CommentText">
    <w:name w:val="annotation text"/>
    <w:basedOn w:val="Normal"/>
    <w:link w:val="CommentTextChar"/>
    <w:uiPriority w:val="99"/>
    <w:rsid w:val="00E73A33"/>
    <w:rPr>
      <w:sz w:val="20"/>
      <w:szCs w:val="20"/>
    </w:rPr>
  </w:style>
  <w:style w:type="character" w:customStyle="1" w:styleId="CommentTextChar">
    <w:name w:val="Comment Text Char"/>
    <w:basedOn w:val="DefaultParagraphFont"/>
    <w:link w:val="CommentText"/>
    <w:uiPriority w:val="99"/>
    <w:locked/>
    <w:rsid w:val="00E73A33"/>
    <w:rPr>
      <w:rFonts w:ascii="Times New Roman" w:hAnsi="Times New Roman" w:cs="Times New Roman"/>
      <w:sz w:val="20"/>
      <w:szCs w:val="20"/>
      <w:lang w:eastAsia="ar-SA" w:bidi="ar-SA"/>
    </w:rPr>
  </w:style>
  <w:style w:type="paragraph" w:styleId="NormalWeb">
    <w:name w:val="Normal (Web)"/>
    <w:basedOn w:val="Normal"/>
    <w:link w:val="NormalWebChar"/>
    <w:uiPriority w:val="99"/>
    <w:rsid w:val="00E73A33"/>
    <w:pPr>
      <w:spacing w:before="280" w:after="119"/>
    </w:pPr>
    <w:rPr>
      <w:rFonts w:eastAsia="Calibri"/>
      <w:szCs w:val="20"/>
    </w:rPr>
  </w:style>
  <w:style w:type="character" w:styleId="Hyperlink">
    <w:name w:val="Hyperlink"/>
    <w:basedOn w:val="DefaultParagraphFont"/>
    <w:uiPriority w:val="99"/>
    <w:rsid w:val="00E73A33"/>
    <w:rPr>
      <w:rFonts w:cs="Times New Roman"/>
      <w:color w:val="0000FF"/>
      <w:u w:val="single"/>
    </w:rPr>
  </w:style>
  <w:style w:type="character" w:customStyle="1" w:styleId="citation-linevalidity-validcitation-line-validity">
    <w:name w:val="citation-line validity-valid citation-line-validity"/>
    <w:basedOn w:val="DefaultParagraphFont"/>
    <w:uiPriority w:val="99"/>
    <w:rsid w:val="00E73A33"/>
    <w:rPr>
      <w:rFonts w:cs="Times New Roman"/>
    </w:rPr>
  </w:style>
  <w:style w:type="paragraph" w:styleId="ListParagraph">
    <w:name w:val="List Paragraph"/>
    <w:basedOn w:val="Normal"/>
    <w:link w:val="ListParagraphChar"/>
    <w:uiPriority w:val="99"/>
    <w:qFormat/>
    <w:rsid w:val="00E73A33"/>
    <w:pPr>
      <w:suppressAutoHyphens w:val="0"/>
      <w:spacing w:after="200" w:line="276" w:lineRule="auto"/>
      <w:ind w:left="720"/>
      <w:contextualSpacing/>
    </w:pPr>
    <w:rPr>
      <w:rFonts w:ascii="Calibri" w:eastAsia="Calibri" w:hAnsi="Calibri"/>
      <w:sz w:val="22"/>
      <w:szCs w:val="22"/>
      <w:lang w:eastAsia="en-US"/>
    </w:rPr>
  </w:style>
  <w:style w:type="character" w:customStyle="1" w:styleId="NormalWebChar">
    <w:name w:val="Normal (Web) Char"/>
    <w:link w:val="NormalWeb"/>
    <w:uiPriority w:val="99"/>
    <w:locked/>
    <w:rsid w:val="00E73A33"/>
    <w:rPr>
      <w:rFonts w:ascii="Times New Roman" w:hAnsi="Times New Roman"/>
      <w:sz w:val="24"/>
      <w:lang w:eastAsia="ar-SA" w:bidi="ar-SA"/>
    </w:rPr>
  </w:style>
  <w:style w:type="character" w:styleId="CommentReference">
    <w:name w:val="annotation reference"/>
    <w:basedOn w:val="DefaultParagraphFont"/>
    <w:uiPriority w:val="99"/>
    <w:semiHidden/>
    <w:rsid w:val="00E73A33"/>
    <w:rPr>
      <w:rFonts w:cs="Times New Roman"/>
      <w:sz w:val="16"/>
    </w:rPr>
  </w:style>
  <w:style w:type="paragraph" w:styleId="CommentSubject">
    <w:name w:val="annotation subject"/>
    <w:basedOn w:val="CommentText"/>
    <w:next w:val="CommentText"/>
    <w:link w:val="CommentSubjectChar"/>
    <w:uiPriority w:val="99"/>
    <w:semiHidden/>
    <w:rsid w:val="00E73A33"/>
    <w:rPr>
      <w:b/>
      <w:bCs/>
    </w:rPr>
  </w:style>
  <w:style w:type="character" w:customStyle="1" w:styleId="CommentSubjectChar">
    <w:name w:val="Comment Subject Char"/>
    <w:basedOn w:val="CommentTextChar"/>
    <w:link w:val="CommentSubject"/>
    <w:uiPriority w:val="99"/>
    <w:semiHidden/>
    <w:locked/>
    <w:rsid w:val="00E73A33"/>
    <w:rPr>
      <w:b/>
      <w:bCs/>
    </w:rPr>
  </w:style>
  <w:style w:type="paragraph" w:styleId="BalloonText">
    <w:name w:val="Balloon Text"/>
    <w:basedOn w:val="Normal"/>
    <w:link w:val="BalloonTextChar"/>
    <w:uiPriority w:val="99"/>
    <w:semiHidden/>
    <w:rsid w:val="00E73A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A33"/>
    <w:rPr>
      <w:rFonts w:ascii="Tahoma" w:hAnsi="Tahoma" w:cs="Tahoma"/>
      <w:sz w:val="16"/>
      <w:szCs w:val="16"/>
      <w:lang w:eastAsia="ar-SA" w:bidi="ar-SA"/>
    </w:rPr>
  </w:style>
  <w:style w:type="character" w:customStyle="1" w:styleId="UnresolvedMention1">
    <w:name w:val="Unresolved Mention1"/>
    <w:uiPriority w:val="99"/>
    <w:semiHidden/>
    <w:rsid w:val="00E73A33"/>
    <w:rPr>
      <w:color w:val="605E5C"/>
      <w:shd w:val="clear" w:color="auto" w:fill="E1DFDD"/>
    </w:rPr>
  </w:style>
  <w:style w:type="paragraph" w:customStyle="1" w:styleId="ZnakZnak6ZnakZnak1">
    <w:name w:val="Znak Znak6 Znak Znak1"/>
    <w:basedOn w:val="Normal"/>
    <w:uiPriority w:val="99"/>
    <w:rsid w:val="00E73A33"/>
    <w:pPr>
      <w:suppressAutoHyphens w:val="0"/>
    </w:pPr>
    <w:rPr>
      <w:lang w:eastAsia="pl-PL"/>
    </w:rPr>
  </w:style>
  <w:style w:type="paragraph" w:customStyle="1" w:styleId="Tekstwstpniesformatowany">
    <w:name w:val="Tekst wstępnie sformatowany"/>
    <w:basedOn w:val="Normal"/>
    <w:uiPriority w:val="99"/>
    <w:rsid w:val="00E73A33"/>
    <w:pPr>
      <w:widowControl w:val="0"/>
    </w:pPr>
    <w:rPr>
      <w:sz w:val="20"/>
      <w:szCs w:val="20"/>
      <w:lang w:eastAsia="pl-PL"/>
    </w:rPr>
  </w:style>
  <w:style w:type="paragraph" w:customStyle="1" w:styleId="tytu">
    <w:name w:val="tytuł"/>
    <w:basedOn w:val="Normal"/>
    <w:next w:val="Normal"/>
    <w:uiPriority w:val="99"/>
    <w:rsid w:val="00FE08DD"/>
    <w:pPr>
      <w:jc w:val="center"/>
    </w:pPr>
    <w:rPr>
      <w:rFonts w:cs="Verdana"/>
      <w:b/>
      <w:sz w:val="28"/>
      <w:szCs w:val="28"/>
      <w:lang w:eastAsia="zh-CN"/>
    </w:rPr>
  </w:style>
  <w:style w:type="paragraph" w:customStyle="1" w:styleId="Tom1">
    <w:name w:val="Tom1"/>
    <w:basedOn w:val="Normal"/>
    <w:uiPriority w:val="99"/>
    <w:rsid w:val="008567F6"/>
    <w:pPr>
      <w:tabs>
        <w:tab w:val="left" w:pos="0"/>
      </w:tabs>
      <w:jc w:val="center"/>
    </w:pPr>
    <w:rPr>
      <w:b/>
      <w:bCs/>
    </w:rPr>
  </w:style>
  <w:style w:type="paragraph" w:customStyle="1" w:styleId="p3">
    <w:name w:val="p3"/>
    <w:basedOn w:val="Normal"/>
    <w:uiPriority w:val="99"/>
    <w:rsid w:val="00A8064F"/>
    <w:pPr>
      <w:widowControl w:val="0"/>
      <w:spacing w:line="240" w:lineRule="atLeast"/>
    </w:pPr>
    <w:rPr>
      <w:rFonts w:ascii="GoudyOldStylePl" w:eastAsia="Calibri" w:hAnsi="GoudyOldStylePl"/>
    </w:rPr>
  </w:style>
  <w:style w:type="paragraph" w:styleId="HTMLPreformatted">
    <w:name w:val="HTML Preformatted"/>
    <w:basedOn w:val="Normal"/>
    <w:link w:val="HTMLPreformattedChar"/>
    <w:uiPriority w:val="99"/>
    <w:rsid w:val="00A8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A8064F"/>
    <w:rPr>
      <w:rFonts w:ascii="Courier New" w:hAnsi="Courier New" w:cs="Courier New"/>
      <w:color w:val="000000"/>
      <w:sz w:val="20"/>
      <w:szCs w:val="20"/>
      <w:lang w:eastAsia="ar-SA" w:bidi="ar-SA"/>
    </w:rPr>
  </w:style>
  <w:style w:type="paragraph" w:customStyle="1" w:styleId="Tekstpodstawowy31">
    <w:name w:val="Tekst podstawowy 31"/>
    <w:basedOn w:val="Normal"/>
    <w:uiPriority w:val="99"/>
    <w:rsid w:val="00A8064F"/>
    <w:pPr>
      <w:spacing w:after="120"/>
    </w:pPr>
    <w:rPr>
      <w:sz w:val="16"/>
      <w:szCs w:val="16"/>
    </w:rPr>
  </w:style>
  <w:style w:type="paragraph" w:customStyle="1" w:styleId="Tekstblokowy1">
    <w:name w:val="Tekst blokowy1"/>
    <w:basedOn w:val="Normal"/>
    <w:uiPriority w:val="99"/>
    <w:rsid w:val="00A8064F"/>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character" w:customStyle="1" w:styleId="ListParagraphChar">
    <w:name w:val="List Paragraph Char"/>
    <w:basedOn w:val="DefaultParagraphFont"/>
    <w:link w:val="ListParagraph"/>
    <w:uiPriority w:val="99"/>
    <w:locked/>
    <w:rsid w:val="00A8064F"/>
    <w:rPr>
      <w:rFonts w:ascii="Calibri" w:hAnsi="Calibri" w:cs="Times New Roman"/>
    </w:rPr>
  </w:style>
  <w:style w:type="paragraph" w:styleId="NoSpacing">
    <w:name w:val="No Spacing"/>
    <w:uiPriority w:val="99"/>
    <w:qFormat/>
    <w:rsid w:val="00F556B2"/>
    <w:pPr>
      <w:suppressAutoHyphens/>
      <w:jc w:val="both"/>
    </w:pPr>
    <w:rPr>
      <w:rFonts w:ascii="Times New Roman" w:eastAsia="Times New Roman" w:hAnsi="Times New Roman"/>
      <w:sz w:val="28"/>
      <w:szCs w:val="20"/>
      <w:lang w:eastAsia="ar-SA"/>
    </w:rPr>
  </w:style>
  <w:style w:type="paragraph" w:styleId="Revision">
    <w:name w:val="Revision"/>
    <w:hidden/>
    <w:uiPriority w:val="99"/>
    <w:semiHidden/>
    <w:rsid w:val="001670F5"/>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27</Pages>
  <Words>10042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Anna Kalita-Jaworska</dc:creator>
  <cp:keywords/>
  <dc:description/>
  <cp:lastModifiedBy>Łukasz</cp:lastModifiedBy>
  <cp:revision>4</cp:revision>
  <cp:lastPrinted>2020-10-26T12:59:00Z</cp:lastPrinted>
  <dcterms:created xsi:type="dcterms:W3CDTF">2021-01-05T09:45:00Z</dcterms:created>
  <dcterms:modified xsi:type="dcterms:W3CDTF">2021-01-07T12:46:00Z</dcterms:modified>
</cp:coreProperties>
</file>