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9" w:rsidRPr="001E6D45" w:rsidRDefault="007C6359" w:rsidP="007C6359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</w:rPr>
      </w:pPr>
      <w:r w:rsidRPr="001E6D45">
        <w:rPr>
          <w:rFonts w:ascii="Lucida Sans Unicode" w:hAnsi="Lucida Sans Unicode" w:cs="Lucida Sans Unicode"/>
          <w:b/>
          <w:bCs/>
          <w:color w:val="444444"/>
        </w:rPr>
        <w:t>Polska-Chorzów: Środki antywirusowe do użytku ogólnoustrojowego</w:t>
      </w:r>
    </w:p>
    <w:p w:rsidR="007C6359" w:rsidRPr="001E6D45" w:rsidRDefault="007C6359" w:rsidP="007C6359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</w:rPr>
      </w:pPr>
      <w:r w:rsidRPr="001E6D45">
        <w:rPr>
          <w:rFonts w:ascii="Lucida Sans Unicode" w:hAnsi="Lucida Sans Unicode" w:cs="Lucida Sans Unicode"/>
          <w:b/>
          <w:bCs/>
          <w:color w:val="444444"/>
        </w:rPr>
        <w:t>2021/S 001-000428</w:t>
      </w:r>
    </w:p>
    <w:p w:rsidR="007C6359" w:rsidRPr="001E6D45" w:rsidRDefault="007C6359" w:rsidP="007C6359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</w:rPr>
      </w:pPr>
      <w:r w:rsidRPr="001E6D45">
        <w:rPr>
          <w:rFonts w:ascii="Lucida Sans Unicode" w:hAnsi="Lucida Sans Unicode" w:cs="Lucida Sans Unicode"/>
          <w:b/>
          <w:bCs/>
          <w:color w:val="444444"/>
        </w:rPr>
        <w:t>Ogłoszenie o zamówieniu</w:t>
      </w:r>
    </w:p>
    <w:p w:rsidR="007C6359" w:rsidRPr="001E6D45" w:rsidRDefault="007C6359" w:rsidP="007C6359">
      <w:pPr>
        <w:shd w:val="clear" w:color="auto" w:fill="FFFFFF"/>
        <w:spacing w:after="150"/>
        <w:jc w:val="center"/>
        <w:rPr>
          <w:rFonts w:ascii="Lucida Sans Unicode" w:hAnsi="Lucida Sans Unicode" w:cs="Lucida Sans Unicode"/>
          <w:b/>
          <w:bCs/>
          <w:color w:val="444444"/>
        </w:rPr>
      </w:pPr>
      <w:r w:rsidRPr="001E6D45">
        <w:rPr>
          <w:rFonts w:ascii="Lucida Sans Unicode" w:hAnsi="Lucida Sans Unicode" w:cs="Lucida Sans Unicode"/>
          <w:b/>
          <w:bCs/>
          <w:color w:val="444444"/>
        </w:rPr>
        <w:t>Dostawy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bCs/>
          <w:color w:val="444444"/>
        </w:rPr>
      </w:pPr>
      <w:r w:rsidRPr="001E6D45">
        <w:rPr>
          <w:rFonts w:ascii="Lucida Sans Unicode" w:hAnsi="Lucida Sans Unicode" w:cs="Lucida Sans Unicode"/>
          <w:bCs/>
          <w:color w:val="444444"/>
        </w:rPr>
        <w:t>Podstawa prawna: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444444"/>
        </w:rPr>
        <w:t>Dyrektywa 2014/24/UE</w:t>
      </w:r>
    </w:p>
    <w:p w:rsidR="007C6359" w:rsidRPr="001E6D45" w:rsidRDefault="007C6359" w:rsidP="007C6359">
      <w:pPr>
        <w:shd w:val="clear" w:color="auto" w:fill="FFFFFF"/>
        <w:spacing w:after="150"/>
        <w:rPr>
          <w:rFonts w:ascii="Lucida Sans Unicode" w:hAnsi="Lucida Sans Unicode" w:cs="Lucida Sans Unicode"/>
          <w:bCs/>
          <w:color w:val="444444"/>
          <w:u w:val="single"/>
        </w:rPr>
      </w:pPr>
      <w:r w:rsidRPr="001E6D45">
        <w:rPr>
          <w:rFonts w:ascii="Lucida Sans Unicode" w:hAnsi="Lucida Sans Unicode" w:cs="Lucida Sans Unicode"/>
          <w:bCs/>
          <w:color w:val="444444"/>
          <w:u w:val="single"/>
        </w:rPr>
        <w:t>Sekcja I: Instytucja zamawiająca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I.1)</w:t>
      </w:r>
      <w:r w:rsidRPr="001E6D45">
        <w:rPr>
          <w:rFonts w:ascii="Lucida Sans Unicode" w:hAnsi="Lucida Sans Unicode" w:cs="Lucida Sans Unicode"/>
          <w:bCs/>
          <w:color w:val="000000"/>
        </w:rPr>
        <w:t>Nazwa i adresy</w:t>
      </w:r>
    </w:p>
    <w:p w:rsid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 xml:space="preserve">Oficjalna nazwa: </w:t>
      </w:r>
      <w:r w:rsidRPr="001E6D45">
        <w:rPr>
          <w:rFonts w:ascii="Lucida Sans Unicode" w:hAnsi="Lucida Sans Unicode" w:cs="Lucida Sans Unicode"/>
          <w:b/>
          <w:color w:val="000000"/>
        </w:rPr>
        <w:t>Szpital Specjalistyczny w Chorzowie</w:t>
      </w:r>
      <w:r w:rsidRPr="001E6D45">
        <w:rPr>
          <w:rFonts w:ascii="Lucida Sans Unicode" w:hAnsi="Lucida Sans Unicode" w:cs="Lucida Sans Unicode"/>
          <w:color w:val="000000"/>
        </w:rPr>
        <w:br/>
        <w:t>Krajowy numer identyfikacyjny: 271503395</w:t>
      </w:r>
      <w:r w:rsidR="001E6D45">
        <w:rPr>
          <w:rFonts w:ascii="Lucida Sans Unicode" w:hAnsi="Lucida Sans Unicode" w:cs="Lucida Sans Unicode"/>
          <w:color w:val="000000"/>
        </w:rPr>
        <w:t xml:space="preserve"> </w:t>
      </w:r>
    </w:p>
    <w:p w:rsidR="007C6359" w:rsidRPr="001E6D45" w:rsidRDefault="001E6D45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ul. </w:t>
      </w:r>
      <w:r w:rsidR="007C6359" w:rsidRPr="001E6D45">
        <w:rPr>
          <w:rFonts w:ascii="Lucida Sans Unicode" w:hAnsi="Lucida Sans Unicode" w:cs="Lucida Sans Unicode"/>
          <w:color w:val="000000"/>
        </w:rPr>
        <w:t>Zjednoczenia 10</w:t>
      </w:r>
      <w:r w:rsidR="007C6359" w:rsidRPr="001E6D45"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t xml:space="preserve">41-500 </w:t>
      </w:r>
      <w:r w:rsidR="007C6359" w:rsidRPr="001E6D45">
        <w:rPr>
          <w:rFonts w:ascii="Lucida Sans Unicode" w:hAnsi="Lucida Sans Unicode" w:cs="Lucida Sans Unicode"/>
          <w:color w:val="000000"/>
        </w:rPr>
        <w:t>Chorzów</w:t>
      </w:r>
      <w:r w:rsidR="007C6359" w:rsidRPr="001E6D45">
        <w:rPr>
          <w:rFonts w:ascii="Lucida Sans Unicode" w:hAnsi="Lucida Sans Unicode" w:cs="Lucida Sans Unicode"/>
          <w:color w:val="000000"/>
        </w:rPr>
        <w:br/>
        <w:t>Kod NUTS: PL22A Katowicki</w:t>
      </w:r>
      <w:r w:rsidR="007C6359" w:rsidRPr="001E6D45">
        <w:rPr>
          <w:rFonts w:ascii="Lucida Sans Unicode" w:hAnsi="Lucida Sans Unicode" w:cs="Lucida Sans Unicode"/>
          <w:color w:val="000000"/>
        </w:rPr>
        <w:br/>
        <w:t>Państwo: Polska</w:t>
      </w:r>
      <w:r w:rsidR="007C6359" w:rsidRPr="001E6D45">
        <w:rPr>
          <w:rFonts w:ascii="Lucida Sans Unicode" w:hAnsi="Lucida Sans Unicode" w:cs="Lucida Sans Unicode"/>
          <w:color w:val="000000"/>
        </w:rPr>
        <w:br/>
        <w:t xml:space="preserve">Osoba do kontaktów: Agata </w:t>
      </w:r>
      <w:proofErr w:type="spellStart"/>
      <w:r w:rsidR="007C6359" w:rsidRPr="001E6D45">
        <w:rPr>
          <w:rFonts w:ascii="Lucida Sans Unicode" w:hAnsi="Lucida Sans Unicode" w:cs="Lucida Sans Unicode"/>
          <w:color w:val="000000"/>
        </w:rPr>
        <w:t>Przywarka</w:t>
      </w:r>
      <w:proofErr w:type="spellEnd"/>
      <w:r w:rsidR="007C6359" w:rsidRPr="001E6D45">
        <w:rPr>
          <w:rFonts w:ascii="Lucida Sans Unicode" w:hAnsi="Lucida Sans Unicode" w:cs="Lucida Sans Unicode"/>
          <w:color w:val="000000"/>
        </w:rPr>
        <w:br/>
        <w:t>E-mail: </w:t>
      </w:r>
      <w:hyperlink r:id="rId7" w:history="1">
        <w:r w:rsidR="007C6359" w:rsidRPr="001E6D45">
          <w:rPr>
            <w:rFonts w:ascii="Lucida Sans Unicode" w:hAnsi="Lucida Sans Unicode" w:cs="Lucida Sans Unicode"/>
            <w:color w:val="3366CC"/>
            <w:u w:val="single"/>
          </w:rPr>
          <w:t>dzp@sswch.pl</w:t>
        </w:r>
      </w:hyperlink>
      <w:r w:rsidR="007C6359" w:rsidRPr="001E6D45">
        <w:rPr>
          <w:rFonts w:ascii="Lucida Sans Unicode" w:hAnsi="Lucida Sans Unicode" w:cs="Lucida Sans Unicode"/>
          <w:color w:val="000000"/>
        </w:rPr>
        <w:br/>
        <w:t>Tel.: +48 323463652</w:t>
      </w:r>
      <w:r w:rsidR="007C6359" w:rsidRPr="001E6D45">
        <w:rPr>
          <w:rFonts w:ascii="Lucida Sans Unicode" w:hAnsi="Lucida Sans Unicode" w:cs="Lucida Sans Unicode"/>
          <w:color w:val="000000"/>
        </w:rPr>
        <w:br/>
        <w:t>Faks: +48 322414733</w:t>
      </w:r>
      <w:r w:rsidR="007C6359" w:rsidRPr="001E6D45">
        <w:rPr>
          <w:rFonts w:ascii="Lucida Sans Unicode" w:hAnsi="Lucida Sans Unicode" w:cs="Lucida Sans Unicode"/>
          <w:color w:val="000000"/>
        </w:rPr>
        <w:br/>
      </w:r>
      <w:r w:rsidR="007C6359" w:rsidRPr="001E6D45">
        <w:rPr>
          <w:rFonts w:ascii="Lucida Sans Unicode" w:hAnsi="Lucida Sans Unicode" w:cs="Lucida Sans Unicode"/>
          <w:bCs/>
          <w:color w:val="000000"/>
        </w:rPr>
        <w:t>Adresy internetowe:</w:t>
      </w:r>
      <w:r w:rsidR="007C6359" w:rsidRPr="001E6D45">
        <w:rPr>
          <w:rFonts w:ascii="Lucida Sans Unicode" w:hAnsi="Lucida Sans Unicode" w:cs="Lucida Sans Unicode"/>
          <w:color w:val="000000"/>
        </w:rPr>
        <w:br/>
        <w:t>Główny adres: </w:t>
      </w:r>
      <w:hyperlink r:id="rId8" w:tgtFrame="_blank" w:history="1">
        <w:r w:rsidR="007C6359" w:rsidRPr="001E6D45">
          <w:rPr>
            <w:rFonts w:ascii="Lucida Sans Unicode" w:hAnsi="Lucida Sans Unicode" w:cs="Lucida Sans Unicode"/>
            <w:color w:val="3366CC"/>
            <w:u w:val="single"/>
          </w:rPr>
          <w:t>www.sswch.pl</w:t>
        </w:r>
      </w:hyperlink>
      <w:r w:rsidR="007C6359" w:rsidRPr="001E6D45">
        <w:rPr>
          <w:rFonts w:ascii="Lucida Sans Unicode" w:hAnsi="Lucida Sans Unicode" w:cs="Lucida Sans Unicode"/>
          <w:color w:val="000000"/>
        </w:rPr>
        <w:br/>
        <w:t>Adres profilu nabywcy: </w:t>
      </w:r>
      <w:hyperlink r:id="rId9" w:tgtFrame="_blank" w:history="1">
        <w:r w:rsidR="007C6359" w:rsidRPr="001E6D45">
          <w:rPr>
            <w:rFonts w:ascii="Lucida Sans Unicode" w:hAnsi="Lucida Sans Unicode" w:cs="Lucida Sans Unicode"/>
            <w:color w:val="3366CC"/>
            <w:u w:val="single"/>
          </w:rPr>
          <w:t>www.sswch.pl</w:t>
        </w:r>
      </w:hyperlink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I.3)</w:t>
      </w:r>
      <w:r w:rsidRPr="001E6D45">
        <w:rPr>
          <w:rFonts w:ascii="Lucida Sans Unicode" w:hAnsi="Lucida Sans Unicode" w:cs="Lucida Sans Unicode"/>
          <w:bCs/>
          <w:color w:val="000000"/>
        </w:rPr>
        <w:t>Komunikacja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Nieograniczony, pełny i bezpośredni dostęp do dokumentów zamówienia można uzyskać bezpłatnie pod adresem: </w:t>
      </w:r>
      <w:hyperlink r:id="rId10" w:tgtFrame="_blank" w:history="1">
        <w:r w:rsidRPr="001E6D45">
          <w:rPr>
            <w:rFonts w:ascii="Lucida Sans Unicode" w:hAnsi="Lucida Sans Unicode" w:cs="Lucida Sans Unicode"/>
            <w:color w:val="3366CC"/>
            <w:u w:val="single"/>
          </w:rPr>
          <w:t>www.ogloszenia.propublico.pl/szpital_specjalistyczny</w:t>
        </w:r>
      </w:hyperlink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Więcej informacji można uzyskać pod adresem podanym powyżej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Oferty lub wnioski o dopuszczenie do udziału w postępowaniu należy przesyłać drogą elektroniczną za pośrednictwem: </w:t>
      </w:r>
      <w:hyperlink r:id="rId11" w:tgtFrame="_blank" w:history="1">
        <w:r w:rsidRPr="001E6D45">
          <w:rPr>
            <w:rFonts w:ascii="Lucida Sans Unicode" w:hAnsi="Lucida Sans Unicode" w:cs="Lucida Sans Unicode"/>
            <w:color w:val="3366CC"/>
            <w:u w:val="single"/>
          </w:rPr>
          <w:t>https://e-propublico.pl</w:t>
        </w:r>
      </w:hyperlink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I.4)</w:t>
      </w:r>
      <w:r w:rsidRPr="001E6D45">
        <w:rPr>
          <w:rFonts w:ascii="Lucida Sans Unicode" w:hAnsi="Lucida Sans Unicode" w:cs="Lucida Sans Unicode"/>
          <w:bCs/>
          <w:color w:val="000000"/>
        </w:rPr>
        <w:t>Rodzaj instytucji zamawiającej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Inny rodzaj: samodzielny publiczny zakład opieki zdrowotnej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I.5)</w:t>
      </w:r>
      <w:r w:rsidRPr="001E6D45">
        <w:rPr>
          <w:rFonts w:ascii="Lucida Sans Unicode" w:hAnsi="Lucida Sans Unicode" w:cs="Lucida Sans Unicode"/>
          <w:bCs/>
          <w:color w:val="000000"/>
        </w:rPr>
        <w:t>Główny przedmiot działalności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: </w:t>
      </w:r>
      <w:r w:rsidRPr="001E6D45">
        <w:rPr>
          <w:rFonts w:ascii="Lucida Sans Unicode" w:hAnsi="Lucida Sans Unicode" w:cs="Lucida Sans Unicode"/>
          <w:color w:val="000000"/>
        </w:rPr>
        <w:t>Zdrowie</w:t>
      </w:r>
    </w:p>
    <w:p w:rsidR="00E40EFE" w:rsidRDefault="00E40EFE" w:rsidP="00E40EFE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u w:val="single"/>
        </w:rPr>
      </w:pP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u w:val="single"/>
        </w:rPr>
      </w:pPr>
      <w:r w:rsidRPr="001E6D45">
        <w:rPr>
          <w:rFonts w:ascii="Lucida Sans Unicode" w:hAnsi="Lucida Sans Unicode" w:cs="Lucida Sans Unicode"/>
          <w:b/>
          <w:bCs/>
          <w:color w:val="444444"/>
          <w:u w:val="single"/>
        </w:rPr>
        <w:t>Sekcja II: Przedmiot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II.1)</w:t>
      </w:r>
      <w:r w:rsidRPr="001E6D45">
        <w:rPr>
          <w:rFonts w:ascii="Lucida Sans Unicode" w:hAnsi="Lucida Sans Unicode" w:cs="Lucida Sans Unicode"/>
          <w:bCs/>
          <w:color w:val="000000"/>
        </w:rPr>
        <w:t>Wielkość lub zakres zamówienia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II.1.1)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b/>
          <w:color w:val="000000"/>
        </w:rPr>
        <w:t>Dostawa produktów leczniczych przeciwwirusowych.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Numer referencyjny: PPN/L/14/20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II.1.2)</w:t>
      </w:r>
      <w:r w:rsidRPr="001E6D45">
        <w:rPr>
          <w:rFonts w:ascii="Lucida Sans Unicode" w:hAnsi="Lucida Sans Unicode" w:cs="Lucida Sans Unicode"/>
          <w:bCs/>
          <w:color w:val="000000"/>
        </w:rPr>
        <w:t>Główny kod CPV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II.1.3)</w:t>
      </w:r>
      <w:r w:rsidRPr="001E6D45">
        <w:rPr>
          <w:rFonts w:ascii="Lucida Sans Unicode" w:hAnsi="Lucida Sans Unicode" w:cs="Lucida Sans Unicode"/>
          <w:bCs/>
          <w:color w:val="000000"/>
        </w:rPr>
        <w:t>Rodzaj zamówienia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: </w:t>
      </w:r>
      <w:r w:rsidRPr="001E6D45">
        <w:rPr>
          <w:rFonts w:ascii="Lucida Sans Unicode" w:hAnsi="Lucida Sans Unicode" w:cs="Lucida Sans Unicode"/>
          <w:color w:val="000000"/>
        </w:rPr>
        <w:t>Dostawy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II.1.4)</w:t>
      </w:r>
      <w:r w:rsidRPr="001E6D45">
        <w:rPr>
          <w:rFonts w:ascii="Lucida Sans Unicode" w:hAnsi="Lucida Sans Unicode" w:cs="Lucida Sans Unicode"/>
          <w:bCs/>
          <w:color w:val="000000"/>
        </w:rPr>
        <w:t>Krótki opis: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 xml:space="preserve">WZW B – Interferon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pegylowany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. </w:t>
      </w:r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WZW B –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Entekavir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. WZW B –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Tenofovir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Disoproxilum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. WZW B –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Lamivudynum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. WZW B –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Adefoviru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Dipiwoksylu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. WZW B – </w:t>
      </w:r>
      <w:proofErr w:type="spellStart"/>
      <w:r w:rsidRPr="00F77A7E">
        <w:rPr>
          <w:rFonts w:ascii="Lucida Sans Unicode" w:hAnsi="Lucida Sans Unicode" w:cs="Lucida Sans Unicode"/>
          <w:color w:val="000000"/>
          <w:lang w:val="en-US"/>
        </w:rPr>
        <w:t>Ribavirinum</w:t>
      </w:r>
      <w:proofErr w:type="spellEnd"/>
      <w:r w:rsidRPr="00F77A7E">
        <w:rPr>
          <w:rFonts w:ascii="Lucida Sans Unicode" w:hAnsi="Lucida Sans Unicode" w:cs="Lucida Sans Unicode"/>
          <w:color w:val="000000"/>
          <w:lang w:val="en-US"/>
        </w:rPr>
        <w:t xml:space="preserve">. </w:t>
      </w:r>
      <w:r w:rsidRPr="001E6D45">
        <w:rPr>
          <w:rFonts w:ascii="Lucida Sans Unicode" w:hAnsi="Lucida Sans Unicode" w:cs="Lucida Sans Unicode"/>
          <w:color w:val="000000"/>
        </w:rPr>
        <w:t xml:space="preserve">WZW C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1. WZW C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2. WZW C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3.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II.1.5)</w:t>
      </w:r>
      <w:r w:rsidRPr="001E6D45">
        <w:rPr>
          <w:rFonts w:ascii="Lucida Sans Unicode" w:hAnsi="Lucida Sans Unicode" w:cs="Lucida Sans Unicode"/>
          <w:bCs/>
          <w:color w:val="000000"/>
        </w:rPr>
        <w:t>Szacunkowa całkowita wartość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lastRenderedPageBreak/>
        <w:t>Wartość bez VAT: 7 757 753.00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II.1.6)</w:t>
      </w:r>
      <w:r w:rsidRPr="001E6D45">
        <w:rPr>
          <w:rFonts w:ascii="Lucida Sans Unicode" w:hAnsi="Lucida Sans Unicode" w:cs="Lucida Sans Unicode"/>
          <w:bCs/>
          <w:color w:val="000000"/>
        </w:rPr>
        <w:t>Informacje o częściach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To zamówienie podzielone jest na części: tak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 xml:space="preserve">Oferty można składać w odniesieniu do </w:t>
      </w:r>
      <w:r w:rsidR="001E6D45">
        <w:rPr>
          <w:rFonts w:ascii="Lucida Sans Unicode" w:hAnsi="Lucida Sans Unicode" w:cs="Lucida Sans Unicode"/>
          <w:color w:val="000000"/>
        </w:rPr>
        <w:t xml:space="preserve">jednej, kilku lub </w:t>
      </w:r>
      <w:r w:rsidRPr="001E6D45">
        <w:rPr>
          <w:rFonts w:ascii="Lucida Sans Unicode" w:hAnsi="Lucida Sans Unicode" w:cs="Lucida Sans Unicode"/>
          <w:color w:val="000000"/>
        </w:rPr>
        <w:t>wszystkich części</w:t>
      </w:r>
    </w:p>
    <w:p w:rsidR="001E6D45" w:rsidRDefault="001E6D45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</w:p>
    <w:p w:rsidR="007C6359" w:rsidRPr="00F77A7E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F77A7E">
        <w:rPr>
          <w:rFonts w:ascii="Lucida Sans Unicode" w:hAnsi="Lucida Sans Unicode" w:cs="Lucida Sans Unicode"/>
          <w:color w:val="000000"/>
        </w:rPr>
        <w:t>II.2)</w:t>
      </w:r>
      <w:r w:rsidRPr="00F77A7E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Interferon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pegylowany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1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1E6D45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Interferon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pegylowany</w:t>
      </w:r>
      <w:proofErr w:type="spellEnd"/>
    </w:p>
    <w:p w:rsidR="00AF6EFA" w:rsidRDefault="007C6359" w:rsidP="007C6359">
      <w:pPr>
        <w:shd w:val="clear" w:color="auto" w:fill="FFFFFF"/>
        <w:rPr>
          <w:rFonts w:ascii="Lucida Sans Unicode" w:hAnsi="Lucida Sans Unicode" w:cs="Lucida Sans Unicode"/>
          <w:bCs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 : </w:t>
      </w:r>
      <w:r w:rsidRPr="001E6D45">
        <w:rPr>
          <w:rFonts w:ascii="Lucida Sans Unicode" w:hAnsi="Lucida Sans Unicode" w:cs="Lucida Sans Unicode"/>
          <w:color w:val="000000"/>
        </w:rPr>
        <w:t>Wartość bez VAT: 503 500.00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3 000,00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Entekavir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1E6D45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Entekavir</w:t>
      </w:r>
      <w:proofErr w:type="spellEnd"/>
    </w:p>
    <w:p w:rsidR="00AF6EFA" w:rsidRDefault="007C6359" w:rsidP="007C6359">
      <w:pPr>
        <w:shd w:val="clear" w:color="auto" w:fill="FFFFFF"/>
        <w:rPr>
          <w:rFonts w:ascii="Lucida Sans Unicode" w:hAnsi="Lucida Sans Unicode" w:cs="Lucida Sans Unicode"/>
          <w:bCs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Wartość bez VAT: 1 500 000.00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1E6D45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lastRenderedPageBreak/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8 000,00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Tenofovir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Disoproxilum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3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EB408E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Tenofovir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Disoproxilum</w:t>
      </w:r>
      <w:proofErr w:type="spellEnd"/>
    </w:p>
    <w:p w:rsidR="00AF6EFA" w:rsidRDefault="007C6359" w:rsidP="007C6359">
      <w:pPr>
        <w:shd w:val="clear" w:color="auto" w:fill="FFFFFF"/>
        <w:rPr>
          <w:rFonts w:ascii="Lucida Sans Unicode" w:hAnsi="Lucida Sans Unicode" w:cs="Lucida Sans Unicode"/>
          <w:bCs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  <w:r w:rsidR="00EB408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Wartość bez VAT: 665 000.00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CF2CF1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  <w:r w:rsidR="00CF2CF1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CF2CF1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  <w:r w:rsidR="00CF2CF1">
        <w:rPr>
          <w:rFonts w:ascii="Lucida Sans Unicode" w:hAnsi="Lucida Sans Unicode" w:cs="Lucida Sans Unicode"/>
          <w:bCs/>
          <w:color w:val="000000"/>
        </w:rPr>
        <w:t xml:space="preserve"> 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3 000,00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97760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Lamivudynum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4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97760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172E93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Lamivudynum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Wartość bez VAT: 105 000.00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lastRenderedPageBreak/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500,00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Adefoviru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Dipiwoksylu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5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F77A7E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Adefoviru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Dipiwoksylu</w:t>
      </w:r>
      <w:proofErr w:type="spellEnd"/>
    </w:p>
    <w:p w:rsidR="00AF6EFA" w:rsidRDefault="007C6359" w:rsidP="007C6359">
      <w:pPr>
        <w:shd w:val="clear" w:color="auto" w:fill="FFFFFF"/>
        <w:rPr>
          <w:rFonts w:ascii="Lucida Sans Unicode" w:hAnsi="Lucida Sans Unicode" w:cs="Lucida Sans Unicode"/>
          <w:bCs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  <w:r w:rsidR="00AF6EFA">
        <w:rPr>
          <w:rFonts w:ascii="Lucida Sans Unicode" w:hAnsi="Lucida Sans Unicode" w:cs="Lucida Sans Unicode"/>
          <w:bCs/>
          <w:color w:val="000000"/>
        </w:rPr>
        <w:t xml:space="preserve"> 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 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Wartość bez VAT: 99 000.00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500,00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Ribavirinum</w:t>
      </w:r>
      <w:proofErr w:type="spellEnd"/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6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F77A7E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F77A7E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B –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Ribavirinum</w:t>
      </w:r>
      <w:proofErr w:type="spellEnd"/>
    </w:p>
    <w:p w:rsidR="00F77A7E" w:rsidRDefault="007C6359" w:rsidP="007C6359">
      <w:pPr>
        <w:shd w:val="clear" w:color="auto" w:fill="FFFFFF"/>
        <w:rPr>
          <w:rFonts w:ascii="Lucida Sans Unicode" w:hAnsi="Lucida Sans Unicode" w:cs="Lucida Sans Unicode"/>
          <w:bCs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Wartość bez VAT: 49 710.00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lastRenderedPageBreak/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300,00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C –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1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7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425A1A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C –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1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Wartość bez VAT: 1 442 000.00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7 000,00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C –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8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425A1A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C –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Wartość bez VAT: 2 662 043.00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lastRenderedPageBreak/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13 000,00 PLN.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II.2.1)</w:t>
      </w:r>
      <w:r w:rsidRPr="001E6D45">
        <w:rPr>
          <w:rFonts w:ascii="Lucida Sans Unicode" w:hAnsi="Lucida Sans Unicode" w:cs="Lucida Sans Unicode"/>
          <w:bCs/>
          <w:color w:val="000000"/>
        </w:rPr>
        <w:t>Nazwa: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C –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3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Część nr: 9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II.2.2)</w:t>
      </w:r>
      <w:r w:rsidRPr="001E6D45">
        <w:rPr>
          <w:rFonts w:ascii="Lucida Sans Unicode" w:hAnsi="Lucida Sans Unicode" w:cs="Lucida Sans Unicode"/>
          <w:bCs/>
          <w:color w:val="000000"/>
        </w:rPr>
        <w:t>Dodatkowy kod lub kody CPV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33651400 Środki antywirusowe do użytku ogólnoustrojowego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II.2.3)</w:t>
      </w:r>
      <w:r w:rsidRPr="001E6D45">
        <w:rPr>
          <w:rFonts w:ascii="Lucida Sans Unicode" w:hAnsi="Lucida Sans Unicode" w:cs="Lucida Sans Unicode"/>
          <w:bCs/>
          <w:color w:val="000000"/>
        </w:rPr>
        <w:t>Miejsce świadczenia usług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Kod NUTS: PL22A Katowicki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Główne miejsce lub lokalizacja realizacji:</w:t>
      </w:r>
      <w:r w:rsidR="00425A1A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 – Apteka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II.2.4)</w:t>
      </w:r>
      <w:r w:rsidRPr="001E6D45">
        <w:rPr>
          <w:rFonts w:ascii="Lucida Sans Unicode" w:hAnsi="Lucida Sans Unicode" w:cs="Lucida Sans Unicode"/>
          <w:bCs/>
          <w:color w:val="000000"/>
        </w:rPr>
        <w:t>Opis zamówienia: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 xml:space="preserve">WZW C – leki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bezinterferonowe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3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II.2.5)</w:t>
      </w:r>
      <w:r w:rsidRPr="001E6D45">
        <w:rPr>
          <w:rFonts w:ascii="Lucida Sans Unicode" w:hAnsi="Lucida Sans Unicode" w:cs="Lucida Sans Unicode"/>
          <w:bCs/>
          <w:color w:val="000000"/>
        </w:rPr>
        <w:t>Kryteria udzielenia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Cena nie jest jedynym kryterium udzielenia zamówienia; wszystkie kryteria są wymienione tylko w dokumentacji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II.2.6)</w:t>
      </w:r>
      <w:r w:rsidRPr="001E6D45">
        <w:rPr>
          <w:rFonts w:ascii="Lucida Sans Unicode" w:hAnsi="Lucida Sans Unicode" w:cs="Lucida Sans Unicode"/>
          <w:bCs/>
          <w:color w:val="000000"/>
        </w:rPr>
        <w:t>Szacunkowa wartość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Wartość bez VAT: 731 500.00 PLN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II.2.7)</w:t>
      </w:r>
      <w:r w:rsidRPr="001E6D45">
        <w:rPr>
          <w:rFonts w:ascii="Lucida Sans Unicode" w:hAnsi="Lucida Sans Unicode" w:cs="Lucida Sans Unicode"/>
          <w:bCs/>
          <w:color w:val="000000"/>
        </w:rPr>
        <w:t>Okres obowiązywania zamówienia, umowy ramowej lub dynamicznego systemu zakupów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Okres w miesiącach: 12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Niniejsze zamówienie podlega wznowieniu: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II.2.10)</w:t>
      </w:r>
      <w:r w:rsidRPr="001E6D45">
        <w:rPr>
          <w:rFonts w:ascii="Lucida Sans Unicode" w:hAnsi="Lucida Sans Unicode" w:cs="Lucida Sans Unicode"/>
          <w:bCs/>
          <w:color w:val="000000"/>
        </w:rPr>
        <w:t>Informacje o ofertach wariantowych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Dopuszcza się składanie ofert wariantowych: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II.2.11)</w:t>
      </w:r>
      <w:r w:rsidRPr="001E6D45">
        <w:rPr>
          <w:rFonts w:ascii="Lucida Sans Unicode" w:hAnsi="Lucida Sans Unicode" w:cs="Lucida Sans Unicode"/>
          <w:bCs/>
          <w:color w:val="000000"/>
        </w:rPr>
        <w:t>Informacje o opcjach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, </w:t>
      </w:r>
      <w:r w:rsidRPr="001E6D45">
        <w:rPr>
          <w:rFonts w:ascii="Lucida Sans Unicode" w:hAnsi="Lucida Sans Unicode" w:cs="Lucida Sans Unicode"/>
          <w:color w:val="000000"/>
        </w:rPr>
        <w:t>Opcje: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II.2.13)</w:t>
      </w:r>
      <w:r w:rsidRPr="001E6D45">
        <w:rPr>
          <w:rFonts w:ascii="Lucida Sans Unicode" w:hAnsi="Lucida Sans Unicode" w:cs="Lucida Sans Unicode"/>
          <w:bCs/>
          <w:color w:val="000000"/>
        </w:rPr>
        <w:t>Informacje o funduszach Unii Europejskiej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dotyczy projektu/programu finansowanego ze środków Unii Europejskiej: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II.2.14)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Zamawiający wymaga wniesienia wadium w wysokości 4 000,00 PLN.</w:t>
      </w:r>
    </w:p>
    <w:p w:rsidR="00425A1A" w:rsidRDefault="00425A1A" w:rsidP="007C6359">
      <w:pPr>
        <w:shd w:val="clear" w:color="auto" w:fill="FFFFFF"/>
        <w:spacing w:after="150"/>
        <w:rPr>
          <w:rFonts w:ascii="Lucida Sans Unicode" w:hAnsi="Lucida Sans Unicode" w:cs="Lucida Sans Unicode"/>
          <w:bCs/>
          <w:color w:val="444444"/>
          <w:u w:val="single"/>
        </w:rPr>
      </w:pPr>
    </w:p>
    <w:p w:rsidR="007C6359" w:rsidRPr="001E6D45" w:rsidRDefault="007C6359" w:rsidP="00425A1A">
      <w:pPr>
        <w:shd w:val="clear" w:color="auto" w:fill="FFFFFF"/>
        <w:rPr>
          <w:rFonts w:ascii="Lucida Sans Unicode" w:hAnsi="Lucida Sans Unicode" w:cs="Lucida Sans Unicode"/>
          <w:bCs/>
          <w:color w:val="444444"/>
          <w:u w:val="single"/>
        </w:rPr>
      </w:pPr>
      <w:r w:rsidRPr="001E6D45">
        <w:rPr>
          <w:rFonts w:ascii="Lucida Sans Unicode" w:hAnsi="Lucida Sans Unicode" w:cs="Lucida Sans Unicode"/>
          <w:bCs/>
          <w:color w:val="444444"/>
          <w:u w:val="single"/>
        </w:rPr>
        <w:t>Sekcja III: Informacje o charakterze prawnym, ekonomicznym, finansowym i technicznym</w:t>
      </w:r>
    </w:p>
    <w:p w:rsidR="007C6359" w:rsidRPr="001E6D45" w:rsidRDefault="007C6359" w:rsidP="00425A1A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III.1)</w:t>
      </w:r>
      <w:r w:rsidRPr="001E6D45">
        <w:rPr>
          <w:rFonts w:ascii="Lucida Sans Unicode" w:hAnsi="Lucida Sans Unicode" w:cs="Lucida Sans Unicode"/>
          <w:bCs/>
          <w:color w:val="000000"/>
        </w:rPr>
        <w:t>Warunki udziału</w:t>
      </w:r>
    </w:p>
    <w:p w:rsidR="007C6359" w:rsidRPr="001E6D45" w:rsidRDefault="007C6359" w:rsidP="00425A1A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III.1.1)</w:t>
      </w:r>
      <w:r w:rsidRPr="001E6D45">
        <w:rPr>
          <w:rFonts w:ascii="Lucida Sans Unicode" w:hAnsi="Lucida Sans Unicode" w:cs="Lucida Sans Unicode"/>
          <w:bCs/>
          <w:color w:val="000000"/>
        </w:rPr>
        <w:t>Zdolność do prowadzenia działalności zawodowej, w tym wymogi związane z wpisem do rejestru zawodowego lub handlowego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Wykaz i krótki opis warunków: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 / nie spełnia na podstawie złożonych dokumentów i oświadczeń.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Dokumenty wymagane na etapie składanie składania ofert:</w:t>
      </w:r>
    </w:p>
    <w:p w:rsidR="007C6359" w:rsidRPr="001E6D45" w:rsidRDefault="00425A1A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- </w:t>
      </w:r>
      <w:r w:rsidR="007C6359" w:rsidRPr="001E6D45">
        <w:rPr>
          <w:rFonts w:ascii="Lucida Sans Unicode" w:hAnsi="Lucida Sans Unicode" w:cs="Lucida Sans Unicode"/>
          <w:color w:val="000000"/>
        </w:rPr>
        <w:t>jednolity europejski dokument zamówienia.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 terminie 3 dni od dnia zamieszczenia na stronie internetowej informacji z otwarcia ofert należy złożyć:</w:t>
      </w:r>
    </w:p>
    <w:p w:rsidR="007C6359" w:rsidRPr="001E6D45" w:rsidRDefault="00425A1A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 xml:space="preserve">- </w:t>
      </w:r>
      <w:r w:rsidR="007C6359" w:rsidRPr="001E6D45">
        <w:rPr>
          <w:rFonts w:ascii="Lucida Sans Unicode" w:hAnsi="Lucida Sans Unicode" w:cs="Lucida Sans Unicode"/>
          <w:color w:val="000000"/>
        </w:rPr>
        <w:t>oświadczenie wykonawcy o przynależności albo braku przynależności do tej samej grupy kapitałowej.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Dokumenty składane na wezwanie Zamawiającego: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koncesja, zezwolenie lub licencja,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odpis z właściwego rejestru lub z centralnej ewidencji i informacji o działalności gospodarczej,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zaświadczenie właściwego naczelnika urzędu skarbowego,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zaświadczenie właściwej terenowej jednostki organizacyjnej ZUS lub KRUS,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informacja z Krajowego Rejestru Karnego,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dokumenty dotyczące podmiotu w zakresie wymaganym dla wykonawcy.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Dokumenty podmiotów zagranicznych: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informacja z odpowiedniego rejestru lub inny równoważny dokument,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 xml:space="preserve">— dokument składany w odniesieniu do osoby mającej miejsce zamieszkania poza terytorium Rzeczypospolitej Polskiej w zakresie określonym w art. 24 ust. 1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pkt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14 i 21 oraz ust. 5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pkt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 xml:space="preserve"> 6 ustawy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Pzp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>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dokument potwierdzający niezaleganie przez wykonawcę z opłacaniem podatków,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— dokument potwierdzający, że nie otwarto likwidacji wykonawcy.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III.1.2)</w:t>
      </w:r>
      <w:r w:rsidRPr="001E6D45">
        <w:rPr>
          <w:rFonts w:ascii="Lucida Sans Unicode" w:hAnsi="Lucida Sans Unicode" w:cs="Lucida Sans Unicode"/>
          <w:bCs/>
          <w:color w:val="000000"/>
        </w:rPr>
        <w:t>Sytuacja ekonomiczna i finansowa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Wykaz i krótki opis kryteriów kwalifikacji: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 udzielenie zamówienia publicznego mogą ubiegać się wykonawcy, którzy spełniają warunki, dotyczące sytuacji ekonomicznej lub finansowej. Ocena spełniania warunków udziału w postępowaniu będzie dokonana na zasadzie spełnia / nie spełnia na podstawie złożonych dokumentów i oświadczeń.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Dokumenty składane na wezwanie Zamawiającego:</w:t>
      </w:r>
    </w:p>
    <w:p w:rsidR="007C6359" w:rsidRPr="001E6D45" w:rsidRDefault="00425A1A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- </w:t>
      </w:r>
      <w:r w:rsidR="007C6359" w:rsidRPr="001E6D45">
        <w:rPr>
          <w:rFonts w:ascii="Lucida Sans Unicode" w:hAnsi="Lucida Sans Unicode" w:cs="Lucida Sans Unicode"/>
          <w:color w:val="000000"/>
        </w:rPr>
        <w:t>informacja banku lub spółdzielczej kasy oszczędnościowo-kredytowej.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III.1.3)</w:t>
      </w:r>
      <w:r w:rsidRPr="001E6D45">
        <w:rPr>
          <w:rFonts w:ascii="Lucida Sans Unicode" w:hAnsi="Lucida Sans Unicode" w:cs="Lucida Sans Unicode"/>
          <w:bCs/>
          <w:color w:val="000000"/>
        </w:rPr>
        <w:t>Zdolność techniczna i kwalifikacje zawodowe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Wykaz i krótki opis kryteriów kwalifikacji: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 udzielenie zamówienia publicznego mogą ubiegać się wykonawcy, którzy spełniają warunki, dotyczące zdolności technicznej lub zawodowej. Ocena spełniania warunków udziału w postępowaniu będzie dokonana na zasadzie spełnia / nie spełnia na podstawie złożonych dokumentów i oświadczeń.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Dokumenty składane na wezwanie Zamawiającego:</w:t>
      </w:r>
    </w:p>
    <w:p w:rsidR="007C6359" w:rsidRPr="001E6D45" w:rsidRDefault="00425A1A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- </w:t>
      </w:r>
      <w:r w:rsidR="007C6359" w:rsidRPr="001E6D45">
        <w:rPr>
          <w:rFonts w:ascii="Lucida Sans Unicode" w:hAnsi="Lucida Sans Unicode" w:cs="Lucida Sans Unicode"/>
          <w:color w:val="000000"/>
        </w:rPr>
        <w:t>wykaz dostaw wraz z referencjami.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III.2)</w:t>
      </w:r>
      <w:r w:rsidRPr="001E6D45">
        <w:rPr>
          <w:rFonts w:ascii="Lucida Sans Unicode" w:hAnsi="Lucida Sans Unicode" w:cs="Lucida Sans Unicode"/>
          <w:bCs/>
          <w:color w:val="000000"/>
        </w:rPr>
        <w:t>Warunki dotyczące zamówienia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III.2.2)</w:t>
      </w:r>
      <w:r w:rsidRPr="001E6D45">
        <w:rPr>
          <w:rFonts w:ascii="Lucida Sans Unicode" w:hAnsi="Lucida Sans Unicode" w:cs="Lucida Sans Unicode"/>
          <w:bCs/>
          <w:color w:val="000000"/>
        </w:rPr>
        <w:t>Warunki realizacji umowy: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Zgodnie z wzorem umowy – załącznik nr 4 do SIWZ</w:t>
      </w:r>
    </w:p>
    <w:p w:rsidR="007C6359" w:rsidRPr="001E6D45" w:rsidRDefault="007C6359" w:rsidP="00425A1A">
      <w:pPr>
        <w:shd w:val="clear" w:color="auto" w:fill="FFFFFF"/>
        <w:rPr>
          <w:rFonts w:ascii="Lucida Sans Unicode" w:hAnsi="Lucida Sans Unicode" w:cs="Lucida Sans Unicode"/>
          <w:bCs/>
          <w:color w:val="444444"/>
          <w:u w:val="single"/>
        </w:rPr>
      </w:pPr>
      <w:r w:rsidRPr="001E6D45">
        <w:rPr>
          <w:rFonts w:ascii="Lucida Sans Unicode" w:hAnsi="Lucida Sans Unicode" w:cs="Lucida Sans Unicode"/>
          <w:bCs/>
          <w:color w:val="444444"/>
          <w:u w:val="single"/>
        </w:rPr>
        <w:t>Sekcja IV: Procedura</w:t>
      </w:r>
    </w:p>
    <w:p w:rsidR="007C6359" w:rsidRPr="001E6D45" w:rsidRDefault="007C6359" w:rsidP="00425A1A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IV.1)</w:t>
      </w:r>
      <w:r w:rsidRPr="001E6D45">
        <w:rPr>
          <w:rFonts w:ascii="Lucida Sans Unicode" w:hAnsi="Lucida Sans Unicode" w:cs="Lucida Sans Unicode"/>
          <w:bCs/>
          <w:color w:val="000000"/>
        </w:rPr>
        <w:t>Opis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IV.1.1)</w:t>
      </w:r>
      <w:r w:rsidRPr="001E6D45">
        <w:rPr>
          <w:rFonts w:ascii="Lucida Sans Unicode" w:hAnsi="Lucida Sans Unicode" w:cs="Lucida Sans Unicode"/>
          <w:bCs/>
          <w:color w:val="000000"/>
        </w:rPr>
        <w:t>Rodzaj procedury</w:t>
      </w:r>
      <w:r w:rsidR="00425A1A">
        <w:rPr>
          <w:rFonts w:ascii="Lucida Sans Unicode" w:hAnsi="Lucida Sans Unicode" w:cs="Lucida Sans Unicode"/>
          <w:bCs/>
          <w:color w:val="000000"/>
        </w:rPr>
        <w:t xml:space="preserve"> :</w:t>
      </w:r>
      <w:r w:rsidRPr="001E6D45">
        <w:rPr>
          <w:rFonts w:ascii="Lucida Sans Unicode" w:hAnsi="Lucida Sans Unicode" w:cs="Lucida Sans Unicode"/>
          <w:color w:val="000000"/>
        </w:rPr>
        <w:t>Procedura otwarta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IV.1.3)</w:t>
      </w:r>
      <w:r w:rsidRPr="001E6D45">
        <w:rPr>
          <w:rFonts w:ascii="Lucida Sans Unicode" w:hAnsi="Lucida Sans Unicode" w:cs="Lucida Sans Unicode"/>
          <w:bCs/>
          <w:color w:val="000000"/>
        </w:rPr>
        <w:t>Informacje na temat umowy ramowej lub dynamicznego systemu zakupów</w:t>
      </w:r>
      <w:r w:rsidR="008F46B8">
        <w:rPr>
          <w:rFonts w:ascii="Lucida Sans Unicode" w:hAnsi="Lucida Sans Unicode" w:cs="Lucida Sans Unicode"/>
          <w:bCs/>
          <w:color w:val="000000"/>
        </w:rPr>
        <w:t xml:space="preserve">; nie dotyczy 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IV.1.8)</w:t>
      </w:r>
      <w:r w:rsidRPr="001E6D45">
        <w:rPr>
          <w:rFonts w:ascii="Lucida Sans Unicode" w:hAnsi="Lucida Sans Unicode" w:cs="Lucida Sans Unicode"/>
          <w:bCs/>
          <w:color w:val="000000"/>
        </w:rPr>
        <w:t>Informacje na temat Porozumienia w sprawie zamówień rządowych (GPA)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Zamówienie jest objęte Porozumieniem w sprawie zamówień rządowych: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IV.2)</w:t>
      </w:r>
      <w:r w:rsidRPr="001E6D45">
        <w:rPr>
          <w:rFonts w:ascii="Lucida Sans Unicode" w:hAnsi="Lucida Sans Unicode" w:cs="Lucida Sans Unicode"/>
          <w:bCs/>
          <w:color w:val="000000"/>
        </w:rPr>
        <w:t>Informacje administracyjne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IV.2.2)</w:t>
      </w:r>
      <w:r w:rsidRPr="001E6D45">
        <w:rPr>
          <w:rFonts w:ascii="Lucida Sans Unicode" w:hAnsi="Lucida Sans Unicode" w:cs="Lucida Sans Unicode"/>
          <w:bCs/>
          <w:color w:val="000000"/>
        </w:rPr>
        <w:t>Termin składania ofert lub wniosków o dopuszczenie do udziału</w:t>
      </w:r>
    </w:p>
    <w:p w:rsidR="007C6359" w:rsidRPr="00E40EFE" w:rsidRDefault="007C6359" w:rsidP="007C6359">
      <w:pPr>
        <w:shd w:val="clear" w:color="auto" w:fill="FFFFFF"/>
        <w:rPr>
          <w:rFonts w:ascii="Lucida Sans Unicode" w:hAnsi="Lucida Sans Unicode" w:cs="Lucida Sans Unicode"/>
          <w:b/>
          <w:color w:val="000000"/>
        </w:rPr>
      </w:pPr>
      <w:r w:rsidRPr="00E40EFE">
        <w:rPr>
          <w:rFonts w:ascii="Lucida Sans Unicode" w:hAnsi="Lucida Sans Unicode" w:cs="Lucida Sans Unicode"/>
          <w:b/>
          <w:color w:val="000000"/>
        </w:rPr>
        <w:t>Data: 09/02/2021</w:t>
      </w:r>
    </w:p>
    <w:p w:rsidR="007C6359" w:rsidRPr="00E40EFE" w:rsidRDefault="007C6359" w:rsidP="007C6359">
      <w:pPr>
        <w:shd w:val="clear" w:color="auto" w:fill="FFFFFF"/>
        <w:rPr>
          <w:rFonts w:ascii="Lucida Sans Unicode" w:hAnsi="Lucida Sans Unicode" w:cs="Lucida Sans Unicode"/>
          <w:b/>
          <w:color w:val="000000"/>
        </w:rPr>
      </w:pPr>
      <w:r w:rsidRPr="00E40EFE">
        <w:rPr>
          <w:rFonts w:ascii="Lucida Sans Unicode" w:hAnsi="Lucida Sans Unicode" w:cs="Lucida Sans Unicode"/>
          <w:b/>
          <w:color w:val="000000"/>
        </w:rPr>
        <w:t>Czas lokalny: 10:00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lastRenderedPageBreak/>
        <w:t>IV.2.3)</w:t>
      </w:r>
      <w:r w:rsidRPr="001E6D45">
        <w:rPr>
          <w:rFonts w:ascii="Lucida Sans Unicode" w:hAnsi="Lucida Sans Unicode" w:cs="Lucida Sans Unicode"/>
          <w:bCs/>
          <w:color w:val="000000"/>
        </w:rPr>
        <w:t>Szacunkowa data wysłania zaproszeń do składania ofert lub do udziału wybranym kandydatom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IV.2.4)</w:t>
      </w:r>
      <w:r w:rsidRPr="001E6D45">
        <w:rPr>
          <w:rFonts w:ascii="Lucida Sans Unicode" w:hAnsi="Lucida Sans Unicode" w:cs="Lucida Sans Unicode"/>
          <w:bCs/>
          <w:color w:val="000000"/>
        </w:rPr>
        <w:t>Języki, w których można sporządzać oferty lub wnioski o dopuszczenie do udziału: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Polski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IV.2.6)</w:t>
      </w:r>
      <w:r w:rsidRPr="001E6D45">
        <w:rPr>
          <w:rFonts w:ascii="Lucida Sans Unicode" w:hAnsi="Lucida Sans Unicode" w:cs="Lucida Sans Unicode"/>
          <w:bCs/>
          <w:color w:val="000000"/>
        </w:rPr>
        <w:t>Minimalny okres, w którym oferent będzie związany ofertą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Okres w miesiącach: 2 (od ustalonej daty składania ofert)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IV.2.7)</w:t>
      </w:r>
      <w:r w:rsidRPr="001E6D45">
        <w:rPr>
          <w:rFonts w:ascii="Lucida Sans Unicode" w:hAnsi="Lucida Sans Unicode" w:cs="Lucida Sans Unicode"/>
          <w:bCs/>
          <w:color w:val="000000"/>
        </w:rPr>
        <w:t>Warunki otwarcia ofert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Data: 09/02/2021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Czas lokalny: 10:30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Miejsce:</w:t>
      </w:r>
      <w:r w:rsidR="00E40EFE">
        <w:rPr>
          <w:rFonts w:ascii="Lucida Sans Unicode" w:hAnsi="Lucida Sans Unicode" w:cs="Lucida Sans Unicode"/>
          <w:color w:val="000000"/>
        </w:rPr>
        <w:t xml:space="preserve"> </w:t>
      </w:r>
      <w:r w:rsidRPr="001E6D45">
        <w:rPr>
          <w:rFonts w:ascii="Lucida Sans Unicode" w:hAnsi="Lucida Sans Unicode" w:cs="Lucida Sans Unicode"/>
          <w:color w:val="000000"/>
        </w:rPr>
        <w:t>Siedziba Zamawiającego, pokój Działu Zamówień Publicznych i Zaopatrzenia.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Informacje o osobach upoważnionych i procedurze otwarcia: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Komisja Przetargowa i wszystkie zainteresowane osoby.</w:t>
      </w:r>
    </w:p>
    <w:p w:rsidR="00E40EFE" w:rsidRDefault="00E40EFE" w:rsidP="007C6359">
      <w:pPr>
        <w:shd w:val="clear" w:color="auto" w:fill="FFFFFF"/>
        <w:spacing w:after="150"/>
        <w:rPr>
          <w:rFonts w:ascii="Lucida Sans Unicode" w:hAnsi="Lucida Sans Unicode" w:cs="Lucida Sans Unicode"/>
          <w:bCs/>
          <w:color w:val="444444"/>
          <w:u w:val="single"/>
        </w:rPr>
      </w:pP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bCs/>
          <w:color w:val="444444"/>
          <w:u w:val="single"/>
        </w:rPr>
      </w:pPr>
      <w:r w:rsidRPr="001E6D45">
        <w:rPr>
          <w:rFonts w:ascii="Lucida Sans Unicode" w:hAnsi="Lucida Sans Unicode" w:cs="Lucida Sans Unicode"/>
          <w:bCs/>
          <w:color w:val="444444"/>
          <w:u w:val="single"/>
        </w:rPr>
        <w:t>Sekcja VI: Informacje uzupełniające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VI.1)</w:t>
      </w:r>
      <w:r w:rsidRPr="001E6D45">
        <w:rPr>
          <w:rFonts w:ascii="Lucida Sans Unicode" w:hAnsi="Lucida Sans Unicode" w:cs="Lucida Sans Unicode"/>
          <w:bCs/>
          <w:color w:val="000000"/>
        </w:rPr>
        <w:t>Informacje o powtarzającym się charakterze zamówienia</w:t>
      </w:r>
    </w:p>
    <w:p w:rsidR="007C6359" w:rsidRPr="001E6D45" w:rsidRDefault="007C6359" w:rsidP="00E40EFE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Jest to zamówienie o charakterze powtarzającym się: nie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VI.3)</w:t>
      </w:r>
      <w:r w:rsidRPr="001E6D45">
        <w:rPr>
          <w:rFonts w:ascii="Lucida Sans Unicode" w:hAnsi="Lucida Sans Unicode" w:cs="Lucida Sans Unicode"/>
          <w:bCs/>
          <w:color w:val="000000"/>
        </w:rPr>
        <w:t>Informacje dodatkowe: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VI.4)</w:t>
      </w:r>
      <w:r w:rsidRPr="001E6D45">
        <w:rPr>
          <w:rFonts w:ascii="Lucida Sans Unicode" w:hAnsi="Lucida Sans Unicode" w:cs="Lucida Sans Unicode"/>
          <w:bCs/>
          <w:color w:val="000000"/>
        </w:rPr>
        <w:t>Procedury odwoławcze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VI.4.1)</w:t>
      </w:r>
      <w:r w:rsidRPr="001E6D45">
        <w:rPr>
          <w:rFonts w:ascii="Lucida Sans Unicode" w:hAnsi="Lucida Sans Unicode" w:cs="Lucida Sans Unicode"/>
          <w:bCs/>
          <w:color w:val="000000"/>
        </w:rPr>
        <w:t>Organ odpowiedzialny za procedury odwoławcze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Oficjalna nazwa: Urząd Zamówień Publicznych</w:t>
      </w:r>
      <w:r w:rsidRPr="001E6D45">
        <w:rPr>
          <w:rFonts w:ascii="Lucida Sans Unicode" w:hAnsi="Lucida Sans Unicode" w:cs="Lucida Sans Unicode"/>
          <w:color w:val="000000"/>
        </w:rPr>
        <w:br/>
        <w:t>Miejscowość: Warszawa</w:t>
      </w:r>
      <w:r w:rsidRPr="001E6D45">
        <w:rPr>
          <w:rFonts w:ascii="Lucida Sans Unicode" w:hAnsi="Lucida Sans Unicode" w:cs="Lucida Sans Unicode"/>
          <w:color w:val="000000"/>
        </w:rPr>
        <w:br/>
        <w:t>Państwo: Polska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VI.4.3)</w:t>
      </w:r>
      <w:r w:rsidRPr="001E6D45">
        <w:rPr>
          <w:rFonts w:ascii="Lucida Sans Unicode" w:hAnsi="Lucida Sans Unicode" w:cs="Lucida Sans Unicode"/>
          <w:bCs/>
          <w:color w:val="000000"/>
        </w:rPr>
        <w:t>Składanie odwołań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Dokładne informacje na temat terminów składania odwołań: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 xml:space="preserve">Terminy składania odwołań określa art. 182 ustawy </w:t>
      </w:r>
      <w:proofErr w:type="spellStart"/>
      <w:r w:rsidRPr="001E6D45">
        <w:rPr>
          <w:rFonts w:ascii="Lucida Sans Unicode" w:hAnsi="Lucida Sans Unicode" w:cs="Lucida Sans Unicode"/>
          <w:color w:val="000000"/>
        </w:rPr>
        <w:t>Pzp</w:t>
      </w:r>
      <w:proofErr w:type="spellEnd"/>
      <w:r w:rsidRPr="001E6D45">
        <w:rPr>
          <w:rFonts w:ascii="Lucida Sans Unicode" w:hAnsi="Lucida Sans Unicode" w:cs="Lucida Sans Unicode"/>
          <w:color w:val="000000"/>
        </w:rPr>
        <w:t>.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VI.4.4)</w:t>
      </w:r>
      <w:r w:rsidRPr="001E6D45">
        <w:rPr>
          <w:rFonts w:ascii="Lucida Sans Unicode" w:hAnsi="Lucida Sans Unicode" w:cs="Lucida Sans Unicode"/>
          <w:bCs/>
          <w:color w:val="000000"/>
        </w:rPr>
        <w:t>Źródło, gdzie można uzyskać informacje na temat składania odwołań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Oficjalna nazwa: Urząd Zamówień Publicznych</w:t>
      </w:r>
      <w:r w:rsidRPr="001E6D45">
        <w:rPr>
          <w:rFonts w:ascii="Lucida Sans Unicode" w:hAnsi="Lucida Sans Unicode" w:cs="Lucida Sans Unicode"/>
          <w:color w:val="000000"/>
        </w:rPr>
        <w:br/>
        <w:t>Miejscowość: Warszawa</w:t>
      </w:r>
      <w:r w:rsidRPr="001E6D45">
        <w:rPr>
          <w:rFonts w:ascii="Lucida Sans Unicode" w:hAnsi="Lucida Sans Unicode" w:cs="Lucida Sans Unicode"/>
          <w:color w:val="000000"/>
        </w:rPr>
        <w:br/>
        <w:t>Państwo: Polska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444444"/>
        </w:rPr>
      </w:pPr>
      <w:r w:rsidRPr="001E6D45">
        <w:rPr>
          <w:rFonts w:ascii="Lucida Sans Unicode" w:hAnsi="Lucida Sans Unicode" w:cs="Lucida Sans Unicode"/>
          <w:color w:val="000000"/>
        </w:rPr>
        <w:t>VI.5)</w:t>
      </w:r>
      <w:r w:rsidRPr="001E6D45">
        <w:rPr>
          <w:rFonts w:ascii="Lucida Sans Unicode" w:hAnsi="Lucida Sans Unicode" w:cs="Lucida Sans Unicode"/>
          <w:bCs/>
          <w:color w:val="000000"/>
        </w:rPr>
        <w:t>Data wysłania niniejszego ogłoszenia:</w:t>
      </w:r>
    </w:p>
    <w:p w:rsidR="007C6359" w:rsidRPr="001E6D45" w:rsidRDefault="007C6359" w:rsidP="007C6359">
      <w:pPr>
        <w:shd w:val="clear" w:color="auto" w:fill="FFFFFF"/>
        <w:rPr>
          <w:rFonts w:ascii="Lucida Sans Unicode" w:hAnsi="Lucida Sans Unicode" w:cs="Lucida Sans Unicode"/>
          <w:color w:val="000000"/>
        </w:rPr>
      </w:pPr>
      <w:r w:rsidRPr="001E6D45">
        <w:rPr>
          <w:rFonts w:ascii="Lucida Sans Unicode" w:hAnsi="Lucida Sans Unicode" w:cs="Lucida Sans Unicode"/>
          <w:color w:val="000000"/>
        </w:rPr>
        <w:t>30/12/2020</w:t>
      </w:r>
    </w:p>
    <w:p w:rsidR="00F8425D" w:rsidRPr="001E6D45" w:rsidRDefault="00F8425D" w:rsidP="00AB1F43">
      <w:pPr>
        <w:spacing w:after="120"/>
        <w:jc w:val="right"/>
        <w:rPr>
          <w:sz w:val="24"/>
        </w:rPr>
      </w:pPr>
    </w:p>
    <w:sectPr w:rsidR="00F8425D" w:rsidRPr="001E6D45" w:rsidSect="004A30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1A" w:rsidRDefault="00425A1A">
      <w:r>
        <w:separator/>
      </w:r>
    </w:p>
  </w:endnote>
  <w:endnote w:type="continuationSeparator" w:id="0">
    <w:p w:rsidR="00425A1A" w:rsidRDefault="0042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1A" w:rsidRDefault="00425A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A1A" w:rsidRDefault="00425A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1A" w:rsidRDefault="00425A1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425A1A" w:rsidRDefault="00425A1A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37EB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37EB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1A" w:rsidRDefault="00425A1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25A1A" w:rsidRDefault="00425A1A">
    <w:pPr>
      <w:pStyle w:val="Stopka"/>
      <w:tabs>
        <w:tab w:val="clear" w:pos="4536"/>
      </w:tabs>
      <w:jc w:val="center"/>
    </w:pPr>
  </w:p>
  <w:p w:rsidR="00425A1A" w:rsidRDefault="00425A1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137EB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1A" w:rsidRDefault="00425A1A">
      <w:r>
        <w:separator/>
      </w:r>
    </w:p>
  </w:footnote>
  <w:footnote w:type="continuationSeparator" w:id="0">
    <w:p w:rsidR="00425A1A" w:rsidRDefault="0042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1A" w:rsidRDefault="00425A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1A" w:rsidRDefault="00425A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1A" w:rsidRDefault="00425A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BA3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41C19"/>
    <w:rsid w:val="00161439"/>
    <w:rsid w:val="0017076A"/>
    <w:rsid w:val="00172E93"/>
    <w:rsid w:val="00190C87"/>
    <w:rsid w:val="0019403F"/>
    <w:rsid w:val="001A067F"/>
    <w:rsid w:val="001A3506"/>
    <w:rsid w:val="001C7981"/>
    <w:rsid w:val="001C7FC2"/>
    <w:rsid w:val="001E6D45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5A1A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74B2"/>
    <w:rsid w:val="007C6359"/>
    <w:rsid w:val="007D310D"/>
    <w:rsid w:val="007D7050"/>
    <w:rsid w:val="007D72A7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8F46B8"/>
    <w:rsid w:val="0090018A"/>
    <w:rsid w:val="00913B30"/>
    <w:rsid w:val="0092733A"/>
    <w:rsid w:val="009407D5"/>
    <w:rsid w:val="00970BA3"/>
    <w:rsid w:val="009755F6"/>
    <w:rsid w:val="0097760E"/>
    <w:rsid w:val="009800C7"/>
    <w:rsid w:val="009B34DF"/>
    <w:rsid w:val="009C7A8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B1F43"/>
    <w:rsid w:val="00AB3060"/>
    <w:rsid w:val="00AB62A1"/>
    <w:rsid w:val="00AF6EFA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7EB"/>
    <w:rsid w:val="00C13CB8"/>
    <w:rsid w:val="00C24CDD"/>
    <w:rsid w:val="00C60FF9"/>
    <w:rsid w:val="00C660C9"/>
    <w:rsid w:val="00C71AE1"/>
    <w:rsid w:val="00CB0772"/>
    <w:rsid w:val="00CC176C"/>
    <w:rsid w:val="00CD536C"/>
    <w:rsid w:val="00CF2CF1"/>
    <w:rsid w:val="00D13724"/>
    <w:rsid w:val="00D509D2"/>
    <w:rsid w:val="00DC2221"/>
    <w:rsid w:val="00DC417D"/>
    <w:rsid w:val="00DD6E36"/>
    <w:rsid w:val="00DD760A"/>
    <w:rsid w:val="00DE794A"/>
    <w:rsid w:val="00E1526C"/>
    <w:rsid w:val="00E219E8"/>
    <w:rsid w:val="00E40EFE"/>
    <w:rsid w:val="00E71976"/>
    <w:rsid w:val="00EA2279"/>
    <w:rsid w:val="00EB408E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77A7E"/>
    <w:rsid w:val="00F802F0"/>
    <w:rsid w:val="00F81775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7A8F"/>
  </w:style>
  <w:style w:type="paragraph" w:styleId="Nagwek1">
    <w:name w:val="heading 1"/>
    <w:basedOn w:val="Normalny"/>
    <w:next w:val="Normalny"/>
    <w:qFormat/>
    <w:rsid w:val="009C7A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C7A8F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7A8F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9C7A8F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9C7A8F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9C7A8F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9C7A8F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C7A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7A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A8F"/>
  </w:style>
  <w:style w:type="paragraph" w:styleId="Tekstpodstawowywcity">
    <w:name w:val="Body Text Indent"/>
    <w:basedOn w:val="Normalny"/>
    <w:rsid w:val="009C7A8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C7A8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C7A8F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9C7A8F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9C7A8F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9C7A8F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9C7A8F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paragraph" w:styleId="NormalnyWeb">
    <w:name w:val="Normal (Web)"/>
    <w:basedOn w:val="Normalny"/>
    <w:uiPriority w:val="99"/>
    <w:unhideWhenUsed/>
    <w:rsid w:val="007C6359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7C6359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7C6359"/>
  </w:style>
  <w:style w:type="character" w:customStyle="1" w:styleId="timark">
    <w:name w:val="timark"/>
    <w:basedOn w:val="Domylnaczcionkaakapitu"/>
    <w:rsid w:val="007C6359"/>
  </w:style>
  <w:style w:type="character" w:customStyle="1" w:styleId="nutscode">
    <w:name w:val="nutscode"/>
    <w:basedOn w:val="Domylnaczcionkaakapitu"/>
    <w:rsid w:val="007C6359"/>
  </w:style>
  <w:style w:type="character" w:styleId="Hipercze">
    <w:name w:val="Hyperlink"/>
    <w:basedOn w:val="Domylnaczcionkaakapitu"/>
    <w:uiPriority w:val="99"/>
    <w:unhideWhenUsed/>
    <w:rsid w:val="007C6359"/>
    <w:rPr>
      <w:color w:val="0000FF"/>
      <w:u w:val="single"/>
    </w:rPr>
  </w:style>
  <w:style w:type="character" w:customStyle="1" w:styleId="cpvcode">
    <w:name w:val="cpvcode"/>
    <w:basedOn w:val="Domylnaczcionkaakapitu"/>
    <w:rsid w:val="007C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5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3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0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2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161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6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8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2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9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6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8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5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8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7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6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7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6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3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2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87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6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57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6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4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2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35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3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8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8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8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4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4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6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6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2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6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8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8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5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57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2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40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3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48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99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5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1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9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8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2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2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4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5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9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2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3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6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4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1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29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6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2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3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7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9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7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80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7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0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7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8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6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7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0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7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8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8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8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4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12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3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2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2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2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5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4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1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4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9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2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7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2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8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5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7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8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3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3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1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16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5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8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3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28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0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3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5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3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3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50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8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4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6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8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2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6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6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41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6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7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0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2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7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0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3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5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9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6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014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1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9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0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6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3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8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80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7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7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9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8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61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29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6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4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8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1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9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5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4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4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3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84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2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0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9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wch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p@sswch.pl?subject=TE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propublico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ogloszenia.propublico.pl/szpital_specjalistyczn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swch.pl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45</TotalTime>
  <Pages>8</Pages>
  <Words>1903</Words>
  <Characters>14418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16</cp:revision>
  <cp:lastPrinted>2021-01-04T13:16:00Z</cp:lastPrinted>
  <dcterms:created xsi:type="dcterms:W3CDTF">2021-01-04T08:17:00Z</dcterms:created>
  <dcterms:modified xsi:type="dcterms:W3CDTF">2021-01-04T13:16:00Z</dcterms:modified>
</cp:coreProperties>
</file>