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E4139C" w:rsidP="001A443E">
      <w:pPr>
        <w:jc w:val="right"/>
        <w:rPr>
          <w:b/>
          <w:bCs/>
          <w:sz w:val="24"/>
        </w:rPr>
      </w:pPr>
      <w:r w:rsidRPr="00E4139C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E4139C">
        <w:rPr>
          <w:sz w:val="24"/>
        </w:rPr>
        <w:t>2021-01-04</w:t>
      </w:r>
    </w:p>
    <w:p w:rsidR="001A443E" w:rsidRDefault="001A443E" w:rsidP="00A80738">
      <w:pPr>
        <w:rPr>
          <w:b/>
          <w:bCs/>
          <w:sz w:val="24"/>
        </w:rPr>
      </w:pPr>
    </w:p>
    <w:p w:rsidR="00E4139C" w:rsidRPr="00E4139C" w:rsidRDefault="00E4139C" w:rsidP="00A80738">
      <w:pPr>
        <w:rPr>
          <w:b/>
          <w:bCs/>
          <w:sz w:val="24"/>
        </w:rPr>
      </w:pPr>
      <w:r w:rsidRPr="00E4139C">
        <w:rPr>
          <w:b/>
          <w:bCs/>
          <w:sz w:val="24"/>
        </w:rPr>
        <w:t>Szpital Miejski Specjalistyczny</w:t>
      </w:r>
    </w:p>
    <w:p w:rsidR="00E4139C" w:rsidRPr="00E4139C" w:rsidRDefault="00E4139C" w:rsidP="00A80738">
      <w:pPr>
        <w:rPr>
          <w:b/>
          <w:bCs/>
          <w:sz w:val="24"/>
        </w:rPr>
      </w:pPr>
      <w:r w:rsidRPr="00E4139C">
        <w:rPr>
          <w:b/>
          <w:bCs/>
          <w:sz w:val="24"/>
        </w:rPr>
        <w:t>im. Gabriela Narutowicza w Krakowie</w:t>
      </w:r>
    </w:p>
    <w:p w:rsidR="00A80738" w:rsidRDefault="00E4139C" w:rsidP="00A80738">
      <w:pPr>
        <w:rPr>
          <w:b/>
          <w:bCs/>
          <w:sz w:val="24"/>
        </w:rPr>
      </w:pPr>
      <w:r w:rsidRPr="00E4139C">
        <w:rPr>
          <w:b/>
          <w:bCs/>
          <w:sz w:val="24"/>
        </w:rPr>
        <w:t>Dział Zamówień Publicznych i Umów</w:t>
      </w:r>
    </w:p>
    <w:p w:rsidR="00A80738" w:rsidRDefault="00E4139C" w:rsidP="00A80738">
      <w:pPr>
        <w:rPr>
          <w:b/>
          <w:bCs/>
          <w:sz w:val="24"/>
        </w:rPr>
      </w:pPr>
      <w:r w:rsidRPr="00E4139C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E4139C">
        <w:rPr>
          <w:b/>
          <w:bCs/>
          <w:sz w:val="24"/>
        </w:rPr>
        <w:t>35-37</w:t>
      </w:r>
    </w:p>
    <w:p w:rsidR="00A80738" w:rsidRDefault="00E4139C" w:rsidP="00A80738">
      <w:pPr>
        <w:rPr>
          <w:b/>
          <w:bCs/>
          <w:sz w:val="24"/>
        </w:rPr>
      </w:pPr>
      <w:r w:rsidRPr="00E4139C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E4139C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E4139C" w:rsidRPr="00E4139C">
        <w:rPr>
          <w:b/>
          <w:sz w:val="24"/>
          <w:szCs w:val="24"/>
        </w:rPr>
        <w:t>ZP/61/2020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4139C" w:rsidRPr="00E4139C">
        <w:rPr>
          <w:sz w:val="24"/>
          <w:szCs w:val="24"/>
        </w:rPr>
        <w:t>(</w:t>
      </w:r>
      <w:proofErr w:type="spellStart"/>
      <w:r w:rsidR="00E4139C" w:rsidRPr="00E4139C">
        <w:rPr>
          <w:sz w:val="24"/>
          <w:szCs w:val="24"/>
        </w:rPr>
        <w:t>t.j</w:t>
      </w:r>
      <w:proofErr w:type="spellEnd"/>
      <w:r w:rsidR="00E4139C" w:rsidRPr="00E4139C">
        <w:rPr>
          <w:sz w:val="24"/>
          <w:szCs w:val="24"/>
        </w:rPr>
        <w:t>. Dz.U. z 2019 r. poz. 1843)</w:t>
      </w:r>
      <w:r w:rsidR="004C7E9B" w:rsidRPr="004C7E9B">
        <w:rPr>
          <w:sz w:val="24"/>
          <w:szCs w:val="24"/>
        </w:rPr>
        <w:t xml:space="preserve">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</w:t>
      </w:r>
      <w:r w:rsidR="00983C52">
        <w:rPr>
          <w:sz w:val="24"/>
          <w:szCs w:val="24"/>
        </w:rPr>
        <w:br/>
      </w:r>
      <w:bookmarkStart w:id="0" w:name="_GoBack"/>
      <w:bookmarkEnd w:id="0"/>
      <w:r w:rsidR="005028C0">
        <w:rPr>
          <w:sz w:val="24"/>
          <w:szCs w:val="24"/>
        </w:rPr>
        <w:t>z otwarcia ofert:</w:t>
      </w:r>
    </w:p>
    <w:p w:rsidR="00A80738" w:rsidRPr="000E4EEE" w:rsidRDefault="00A80738" w:rsidP="00A80738">
      <w:pPr>
        <w:spacing w:before="120" w:after="120"/>
        <w:jc w:val="both"/>
        <w:rPr>
          <w:b/>
          <w:bCs/>
          <w:sz w:val="24"/>
          <w:szCs w:val="24"/>
        </w:rPr>
      </w:pPr>
      <w:r w:rsidRPr="000E4EEE">
        <w:rPr>
          <w:b/>
          <w:bCs/>
          <w:sz w:val="24"/>
          <w:szCs w:val="24"/>
        </w:rPr>
        <w:t>Ot</w:t>
      </w:r>
      <w:r w:rsidR="00FF4AB1" w:rsidRPr="000E4EEE">
        <w:rPr>
          <w:b/>
          <w:bCs/>
          <w:sz w:val="24"/>
          <w:szCs w:val="24"/>
        </w:rPr>
        <w:t xml:space="preserve">warcie ofert </w:t>
      </w:r>
      <w:r w:rsidR="0069085C" w:rsidRPr="000E4EEE">
        <w:rPr>
          <w:b/>
          <w:bCs/>
          <w:sz w:val="24"/>
          <w:szCs w:val="24"/>
        </w:rPr>
        <w:t xml:space="preserve">na: </w:t>
      </w:r>
      <w:r w:rsidR="00E4139C" w:rsidRPr="000E4EEE">
        <w:rPr>
          <w:b/>
          <w:bCs/>
          <w:sz w:val="24"/>
          <w:szCs w:val="24"/>
        </w:rPr>
        <w:t>Zakup i dostawa implantów ortopedycznych III</w:t>
      </w:r>
      <w:r w:rsidR="0069085C" w:rsidRPr="000E4EEE">
        <w:rPr>
          <w:b/>
          <w:bCs/>
        </w:rPr>
        <w:t xml:space="preserve"> </w:t>
      </w:r>
      <w:r w:rsidR="00FF4AB1" w:rsidRPr="000E4EEE">
        <w:rPr>
          <w:b/>
          <w:bCs/>
          <w:sz w:val="24"/>
          <w:szCs w:val="24"/>
        </w:rPr>
        <w:t xml:space="preserve">odbyło się w dniu </w:t>
      </w:r>
      <w:r w:rsidR="00E4139C" w:rsidRPr="000E4EEE">
        <w:rPr>
          <w:b/>
          <w:bCs/>
          <w:sz w:val="24"/>
          <w:szCs w:val="24"/>
        </w:rPr>
        <w:t>04/01/2021</w:t>
      </w:r>
      <w:r w:rsidR="00FF4AB1" w:rsidRPr="000E4EEE">
        <w:rPr>
          <w:b/>
          <w:bCs/>
          <w:sz w:val="24"/>
          <w:szCs w:val="24"/>
        </w:rPr>
        <w:t xml:space="preserve"> o godz. </w:t>
      </w:r>
      <w:r w:rsidR="00E4139C" w:rsidRPr="000E4EEE">
        <w:rPr>
          <w:b/>
          <w:bCs/>
          <w:sz w:val="24"/>
          <w:szCs w:val="24"/>
        </w:rPr>
        <w:t>12:00</w:t>
      </w:r>
      <w:r w:rsidR="00FF4AB1" w:rsidRPr="000E4EEE">
        <w:rPr>
          <w:b/>
          <w:bCs/>
          <w:sz w:val="24"/>
          <w:szCs w:val="24"/>
        </w:rPr>
        <w:t>.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  <w:r w:rsidR="00FF4AB1" w:rsidRPr="00FF4AB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t>części 1 zamówienia w wysokości 790 867.80 zł brutto;</w:t>
            </w:r>
          </w:p>
        </w:tc>
      </w:tr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t>części 2 zamówienia w wysokości 17 172.00 zł brutto;</w:t>
            </w:r>
          </w:p>
        </w:tc>
      </w:tr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t>części 3 zamówienia w wysokości 21 384.00 zł brutto;</w:t>
            </w:r>
          </w:p>
        </w:tc>
      </w:tr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t>części 4 zamówienia w wysokości 46 980.00 zł brutto;</w:t>
            </w:r>
          </w:p>
        </w:tc>
      </w:tr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t>części 5 zamówienia w wysokości 51 516.00 zł brutto;</w:t>
            </w:r>
          </w:p>
        </w:tc>
      </w:tr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t>części 6 zamówienia w wysokości 9 828.00 zł brutto;</w:t>
            </w:r>
          </w:p>
        </w:tc>
      </w:tr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t>części 7 zamówienia w wysokości 4 428.00 zł brutto;</w:t>
            </w:r>
          </w:p>
        </w:tc>
      </w:tr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t>części 8 zamówienia w wysokości 4 708.80 zł brutto;</w:t>
            </w:r>
          </w:p>
        </w:tc>
      </w:tr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t>części 9 zamówienia w wysokości 8 240.00 zł brutto;</w:t>
            </w:r>
          </w:p>
        </w:tc>
      </w:tr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t>części 10 zamówienia w wysokości 2 851.20 zł brutto;</w:t>
            </w:r>
          </w:p>
        </w:tc>
      </w:tr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t>części 11 zamówienia w wysokości 174 096.00 zł brutto;</w:t>
            </w:r>
          </w:p>
        </w:tc>
      </w:tr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t>części 12 zamówienia w wysokości 11 334.60 zł brutto;</w:t>
            </w:r>
          </w:p>
        </w:tc>
      </w:tr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t>części 13 zamówienia w wysokości 151 308.00 zł brutto;</w:t>
            </w:r>
          </w:p>
        </w:tc>
      </w:tr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t>części 14 zamówienia w wysokości 25 488.00 zł brutto;</w:t>
            </w:r>
          </w:p>
        </w:tc>
      </w:tr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lastRenderedPageBreak/>
              <w:t>części 15 zamówienia w wysokości 81 000.00 zł brutto;</w:t>
            </w:r>
          </w:p>
        </w:tc>
      </w:tr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t>części 16 zamówienia w wysokości 27 000.00 zł brutto;</w:t>
            </w:r>
          </w:p>
        </w:tc>
      </w:tr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t>części 17 zamówienia w wysokości 12 150.00 zł brutto;</w:t>
            </w:r>
          </w:p>
        </w:tc>
      </w:tr>
      <w:tr w:rsidR="00E4139C" w:rsidRPr="00075CD0" w:rsidTr="00085C2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9C" w:rsidRPr="00075CD0" w:rsidRDefault="00E4139C" w:rsidP="00085C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4139C">
              <w:rPr>
                <w:sz w:val="24"/>
                <w:szCs w:val="24"/>
              </w:rPr>
              <w:t>części 18 zamówienia w wysokości 14 580.00 zł brutto;</w:t>
            </w:r>
          </w:p>
        </w:tc>
      </w:tr>
    </w:tbl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3561"/>
        <w:gridCol w:w="3685"/>
      </w:tblGrid>
      <w:tr w:rsidR="000E4EEE" w:rsidRPr="00075CD0" w:rsidTr="000E4EEE">
        <w:tc>
          <w:tcPr>
            <w:tcW w:w="901" w:type="dxa"/>
            <w:shd w:val="clear" w:color="auto" w:fill="auto"/>
            <w:vAlign w:val="center"/>
          </w:tcPr>
          <w:p w:rsidR="000E4EEE" w:rsidRPr="00075CD0" w:rsidRDefault="000E4EEE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E4EEE" w:rsidRPr="00075CD0" w:rsidRDefault="000E4EEE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0E4EEE" w:rsidRPr="00075CD0" w:rsidRDefault="000E4EEE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0E4EEE" w:rsidRPr="00075CD0" w:rsidRDefault="000E4EEE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4EEE" w:rsidRPr="00075CD0" w:rsidRDefault="000E4EEE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</w:p>
        </w:tc>
      </w:tr>
      <w:tr w:rsidR="000E4EEE" w:rsidRPr="00075CD0" w:rsidTr="000E4EEE">
        <w:tc>
          <w:tcPr>
            <w:tcW w:w="901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2</w:t>
            </w:r>
          </w:p>
        </w:tc>
        <w:tc>
          <w:tcPr>
            <w:tcW w:w="3561" w:type="dxa"/>
            <w:shd w:val="clear" w:color="auto" w:fill="auto"/>
          </w:tcPr>
          <w:p w:rsidR="000E4EEE" w:rsidRPr="00075CD0" w:rsidRDefault="000E4EEE" w:rsidP="00085C2F">
            <w:pPr>
              <w:rPr>
                <w:sz w:val="22"/>
                <w:szCs w:val="22"/>
              </w:rPr>
            </w:pPr>
            <w:proofErr w:type="spellStart"/>
            <w:r w:rsidRPr="00E4139C">
              <w:rPr>
                <w:sz w:val="22"/>
                <w:szCs w:val="22"/>
              </w:rPr>
              <w:t>Arthrex</w:t>
            </w:r>
            <w:proofErr w:type="spellEnd"/>
            <w:r w:rsidRPr="00E4139C">
              <w:rPr>
                <w:sz w:val="22"/>
                <w:szCs w:val="22"/>
              </w:rPr>
              <w:t xml:space="preserve"> Polska Sp. z o.o.</w:t>
            </w:r>
          </w:p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ul. Łopuszańska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95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02-457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Warszawa</w:t>
            </w:r>
          </w:p>
        </w:tc>
        <w:tc>
          <w:tcPr>
            <w:tcW w:w="368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18 468.00 zł</w:t>
            </w:r>
          </w:p>
        </w:tc>
      </w:tr>
      <w:tr w:rsidR="000E4EEE" w:rsidRPr="00075CD0" w:rsidTr="000E4EEE">
        <w:tc>
          <w:tcPr>
            <w:tcW w:w="901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15</w:t>
            </w:r>
          </w:p>
        </w:tc>
        <w:tc>
          <w:tcPr>
            <w:tcW w:w="3561" w:type="dxa"/>
            <w:shd w:val="clear" w:color="auto" w:fill="auto"/>
          </w:tcPr>
          <w:p w:rsidR="000E4EEE" w:rsidRPr="00075CD0" w:rsidRDefault="000E4EEE" w:rsidP="00085C2F">
            <w:pPr>
              <w:rPr>
                <w:sz w:val="22"/>
                <w:szCs w:val="22"/>
              </w:rPr>
            </w:pPr>
            <w:proofErr w:type="spellStart"/>
            <w:r w:rsidRPr="00E4139C">
              <w:rPr>
                <w:sz w:val="22"/>
                <w:szCs w:val="22"/>
              </w:rPr>
              <w:t>Arthrex</w:t>
            </w:r>
            <w:proofErr w:type="spellEnd"/>
            <w:r w:rsidRPr="00E4139C">
              <w:rPr>
                <w:sz w:val="22"/>
                <w:szCs w:val="22"/>
              </w:rPr>
              <w:t xml:space="preserve"> Polska Sp. z o.o.</w:t>
            </w:r>
          </w:p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ul. Łopuszańska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95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02-457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Warszawa</w:t>
            </w:r>
          </w:p>
        </w:tc>
        <w:tc>
          <w:tcPr>
            <w:tcW w:w="368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78 246.00 zł</w:t>
            </w:r>
          </w:p>
        </w:tc>
      </w:tr>
      <w:tr w:rsidR="000E4EEE" w:rsidRPr="00075CD0" w:rsidTr="000E4EEE">
        <w:tc>
          <w:tcPr>
            <w:tcW w:w="901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16</w:t>
            </w:r>
          </w:p>
        </w:tc>
        <w:tc>
          <w:tcPr>
            <w:tcW w:w="3561" w:type="dxa"/>
            <w:shd w:val="clear" w:color="auto" w:fill="auto"/>
          </w:tcPr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Lit sp. z o.o.</w:t>
            </w:r>
          </w:p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ul. Jelenia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34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70-791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Szczecin</w:t>
            </w:r>
          </w:p>
        </w:tc>
        <w:tc>
          <w:tcPr>
            <w:tcW w:w="368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54 000.00 zł</w:t>
            </w:r>
          </w:p>
        </w:tc>
      </w:tr>
      <w:tr w:rsidR="000E4EEE" w:rsidRPr="00075CD0" w:rsidTr="000E4EEE">
        <w:tc>
          <w:tcPr>
            <w:tcW w:w="901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</w:t>
            </w:r>
          </w:p>
        </w:tc>
        <w:tc>
          <w:tcPr>
            <w:tcW w:w="3561" w:type="dxa"/>
            <w:shd w:val="clear" w:color="auto" w:fill="auto"/>
          </w:tcPr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Johnson &amp; Johnson Poland Sp. z o.o.</w:t>
            </w:r>
          </w:p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ul. Iłżecka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24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02135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Warszawa</w:t>
            </w:r>
          </w:p>
        </w:tc>
        <w:tc>
          <w:tcPr>
            <w:tcW w:w="368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798 125.40 zł</w:t>
            </w:r>
          </w:p>
        </w:tc>
      </w:tr>
      <w:tr w:rsidR="000E4EEE" w:rsidRPr="00075CD0" w:rsidTr="000E4EEE">
        <w:tc>
          <w:tcPr>
            <w:tcW w:w="901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4</w:t>
            </w:r>
          </w:p>
        </w:tc>
        <w:tc>
          <w:tcPr>
            <w:tcW w:w="92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8</w:t>
            </w:r>
          </w:p>
        </w:tc>
        <w:tc>
          <w:tcPr>
            <w:tcW w:w="3561" w:type="dxa"/>
            <w:shd w:val="clear" w:color="auto" w:fill="auto"/>
          </w:tcPr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 xml:space="preserve">Zimmer </w:t>
            </w:r>
            <w:proofErr w:type="spellStart"/>
            <w:r w:rsidRPr="00E4139C">
              <w:rPr>
                <w:sz w:val="22"/>
                <w:szCs w:val="22"/>
              </w:rPr>
              <w:t>Biomet</w:t>
            </w:r>
            <w:proofErr w:type="spellEnd"/>
            <w:r w:rsidRPr="00E4139C">
              <w:rPr>
                <w:sz w:val="22"/>
                <w:szCs w:val="22"/>
              </w:rPr>
              <w:t xml:space="preserve"> Polska Sp. z</w:t>
            </w:r>
            <w:r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o.o.</w:t>
            </w:r>
          </w:p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ul. Płowiecka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75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04-501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Warszawa</w:t>
            </w:r>
          </w:p>
        </w:tc>
        <w:tc>
          <w:tcPr>
            <w:tcW w:w="368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11 826.00 zł</w:t>
            </w:r>
          </w:p>
        </w:tc>
      </w:tr>
      <w:tr w:rsidR="000E4EEE" w:rsidRPr="00075CD0" w:rsidTr="000E4EEE">
        <w:tc>
          <w:tcPr>
            <w:tcW w:w="901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4</w:t>
            </w:r>
          </w:p>
        </w:tc>
        <w:tc>
          <w:tcPr>
            <w:tcW w:w="3561" w:type="dxa"/>
            <w:shd w:val="clear" w:color="auto" w:fill="auto"/>
          </w:tcPr>
          <w:p w:rsidR="000E4EEE" w:rsidRPr="00075CD0" w:rsidRDefault="000E4EEE" w:rsidP="00085C2F">
            <w:pPr>
              <w:rPr>
                <w:sz w:val="22"/>
                <w:szCs w:val="22"/>
              </w:rPr>
            </w:pPr>
            <w:proofErr w:type="spellStart"/>
            <w:r w:rsidRPr="00E4139C">
              <w:rPr>
                <w:sz w:val="22"/>
                <w:szCs w:val="22"/>
              </w:rPr>
              <w:t>Implants</w:t>
            </w:r>
            <w:proofErr w:type="spellEnd"/>
            <w:r w:rsidRPr="00E4139C">
              <w:rPr>
                <w:sz w:val="22"/>
                <w:szCs w:val="22"/>
              </w:rPr>
              <w:t xml:space="preserve"> Industrie Uproszczona Spółka Akcyjna Oddział w P</w:t>
            </w:r>
            <w:r>
              <w:rPr>
                <w:sz w:val="22"/>
                <w:szCs w:val="22"/>
              </w:rPr>
              <w:t>o</w:t>
            </w:r>
            <w:r w:rsidRPr="00E4139C">
              <w:rPr>
                <w:sz w:val="22"/>
                <w:szCs w:val="22"/>
              </w:rPr>
              <w:t>lsce</w:t>
            </w:r>
          </w:p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 xml:space="preserve">ul. </w:t>
            </w:r>
            <w:proofErr w:type="spellStart"/>
            <w:r w:rsidRPr="00E4139C">
              <w:rPr>
                <w:sz w:val="22"/>
                <w:szCs w:val="22"/>
              </w:rPr>
              <w:t>Garbary</w:t>
            </w:r>
            <w:proofErr w:type="spellEnd"/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95A/6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61-757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Poznań</w:t>
            </w:r>
          </w:p>
        </w:tc>
        <w:tc>
          <w:tcPr>
            <w:tcW w:w="368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49 572.00 zł</w:t>
            </w:r>
          </w:p>
        </w:tc>
      </w:tr>
      <w:tr w:rsidR="000E4EEE" w:rsidRPr="00075CD0" w:rsidTr="000E4EEE">
        <w:tc>
          <w:tcPr>
            <w:tcW w:w="901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11</w:t>
            </w:r>
          </w:p>
        </w:tc>
        <w:tc>
          <w:tcPr>
            <w:tcW w:w="3561" w:type="dxa"/>
            <w:shd w:val="clear" w:color="auto" w:fill="auto"/>
          </w:tcPr>
          <w:p w:rsidR="000E4EEE" w:rsidRPr="00075CD0" w:rsidRDefault="000E4EEE" w:rsidP="00085C2F">
            <w:pPr>
              <w:rPr>
                <w:sz w:val="22"/>
                <w:szCs w:val="22"/>
              </w:rPr>
            </w:pPr>
            <w:proofErr w:type="spellStart"/>
            <w:r w:rsidRPr="00E4139C">
              <w:rPr>
                <w:sz w:val="22"/>
                <w:szCs w:val="22"/>
              </w:rPr>
              <w:t>Implants</w:t>
            </w:r>
            <w:proofErr w:type="spellEnd"/>
            <w:r w:rsidRPr="00E4139C">
              <w:rPr>
                <w:sz w:val="22"/>
                <w:szCs w:val="22"/>
              </w:rPr>
              <w:t xml:space="preserve"> Industrie Uproszczona Spółka Akcyjna Oddział w P</w:t>
            </w:r>
            <w:r>
              <w:rPr>
                <w:sz w:val="22"/>
                <w:szCs w:val="22"/>
              </w:rPr>
              <w:t>o</w:t>
            </w:r>
            <w:r w:rsidRPr="00E4139C">
              <w:rPr>
                <w:sz w:val="22"/>
                <w:szCs w:val="22"/>
              </w:rPr>
              <w:t>lsce</w:t>
            </w:r>
          </w:p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 xml:space="preserve">ul. </w:t>
            </w:r>
            <w:proofErr w:type="spellStart"/>
            <w:r w:rsidRPr="00E4139C">
              <w:rPr>
                <w:sz w:val="22"/>
                <w:szCs w:val="22"/>
              </w:rPr>
              <w:t>Garbary</w:t>
            </w:r>
            <w:proofErr w:type="spellEnd"/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95A/6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61-757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Poznań</w:t>
            </w:r>
          </w:p>
        </w:tc>
        <w:tc>
          <w:tcPr>
            <w:tcW w:w="368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161 271.00 zł</w:t>
            </w:r>
          </w:p>
        </w:tc>
      </w:tr>
      <w:tr w:rsidR="000E4EEE" w:rsidRPr="00075CD0" w:rsidTr="000E4EEE">
        <w:tc>
          <w:tcPr>
            <w:tcW w:w="901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4</w:t>
            </w:r>
          </w:p>
        </w:tc>
        <w:tc>
          <w:tcPr>
            <w:tcW w:w="3561" w:type="dxa"/>
            <w:shd w:val="clear" w:color="auto" w:fill="auto"/>
          </w:tcPr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"</w:t>
            </w:r>
            <w:proofErr w:type="spellStart"/>
            <w:r w:rsidRPr="00E4139C">
              <w:rPr>
                <w:sz w:val="22"/>
                <w:szCs w:val="22"/>
              </w:rPr>
              <w:t>ChM</w:t>
            </w:r>
            <w:proofErr w:type="spellEnd"/>
            <w:r w:rsidRPr="00E413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S</w:t>
            </w:r>
            <w:r w:rsidRPr="00E4139C">
              <w:rPr>
                <w:sz w:val="22"/>
                <w:szCs w:val="22"/>
              </w:rPr>
              <w:t>p. z o.o.</w:t>
            </w:r>
          </w:p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Lewickie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3b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16-061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Juchnowiec Kościelny</w:t>
            </w:r>
          </w:p>
        </w:tc>
        <w:tc>
          <w:tcPr>
            <w:tcW w:w="368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30 132.00 zł</w:t>
            </w:r>
          </w:p>
        </w:tc>
      </w:tr>
      <w:tr w:rsidR="000E4EEE" w:rsidRPr="00075CD0" w:rsidTr="000E4EEE">
        <w:tc>
          <w:tcPr>
            <w:tcW w:w="901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16</w:t>
            </w:r>
          </w:p>
        </w:tc>
        <w:tc>
          <w:tcPr>
            <w:tcW w:w="3561" w:type="dxa"/>
            <w:shd w:val="clear" w:color="auto" w:fill="auto"/>
          </w:tcPr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"</w:t>
            </w:r>
            <w:proofErr w:type="spellStart"/>
            <w:r w:rsidRPr="00E4139C">
              <w:rPr>
                <w:sz w:val="22"/>
                <w:szCs w:val="22"/>
              </w:rPr>
              <w:t>ChM</w:t>
            </w:r>
            <w:proofErr w:type="spellEnd"/>
            <w:r w:rsidRPr="00E413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S</w:t>
            </w:r>
            <w:r w:rsidRPr="00E4139C">
              <w:rPr>
                <w:sz w:val="22"/>
                <w:szCs w:val="22"/>
              </w:rPr>
              <w:t>p. z o.o.</w:t>
            </w:r>
          </w:p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Lewickie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3b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16-061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Juchnowiec Kościelny</w:t>
            </w:r>
          </w:p>
        </w:tc>
        <w:tc>
          <w:tcPr>
            <w:tcW w:w="368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36 180.00 zł</w:t>
            </w:r>
          </w:p>
        </w:tc>
      </w:tr>
      <w:tr w:rsidR="000E4EEE" w:rsidRPr="00075CD0" w:rsidTr="000E4EEE">
        <w:tc>
          <w:tcPr>
            <w:tcW w:w="901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3</w:t>
            </w:r>
          </w:p>
        </w:tc>
        <w:tc>
          <w:tcPr>
            <w:tcW w:w="3561" w:type="dxa"/>
            <w:shd w:val="clear" w:color="auto" w:fill="auto"/>
          </w:tcPr>
          <w:p w:rsidR="000E4EEE" w:rsidRPr="00075CD0" w:rsidRDefault="000E4EEE" w:rsidP="00085C2F">
            <w:pPr>
              <w:rPr>
                <w:sz w:val="22"/>
                <w:szCs w:val="22"/>
              </w:rPr>
            </w:pPr>
            <w:proofErr w:type="spellStart"/>
            <w:r w:rsidRPr="00E4139C">
              <w:rPr>
                <w:sz w:val="22"/>
                <w:szCs w:val="22"/>
              </w:rPr>
              <w:t>Stryker</w:t>
            </w:r>
            <w:proofErr w:type="spellEnd"/>
            <w:r w:rsidRPr="00E4139C">
              <w:rPr>
                <w:sz w:val="22"/>
                <w:szCs w:val="22"/>
              </w:rPr>
              <w:t xml:space="preserve"> Polska Spółka z ograniczoną odpowiedzialnością</w:t>
            </w:r>
          </w:p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ul. Poleczki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35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02-822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Warszawa</w:t>
            </w:r>
          </w:p>
        </w:tc>
        <w:tc>
          <w:tcPr>
            <w:tcW w:w="368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33 912.00 zł</w:t>
            </w:r>
          </w:p>
        </w:tc>
      </w:tr>
      <w:tr w:rsidR="000E4EEE" w:rsidRPr="00075CD0" w:rsidTr="000E4EEE">
        <w:tc>
          <w:tcPr>
            <w:tcW w:w="901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2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9</w:t>
            </w:r>
          </w:p>
        </w:tc>
        <w:tc>
          <w:tcPr>
            <w:tcW w:w="3561" w:type="dxa"/>
            <w:shd w:val="clear" w:color="auto" w:fill="auto"/>
          </w:tcPr>
          <w:p w:rsidR="000E4EEE" w:rsidRPr="00075CD0" w:rsidRDefault="000E4EEE" w:rsidP="00085C2F">
            <w:pPr>
              <w:rPr>
                <w:sz w:val="22"/>
                <w:szCs w:val="22"/>
              </w:rPr>
            </w:pPr>
            <w:proofErr w:type="spellStart"/>
            <w:r w:rsidRPr="00E4139C">
              <w:rPr>
                <w:sz w:val="22"/>
                <w:szCs w:val="22"/>
              </w:rPr>
              <w:t>Stryker</w:t>
            </w:r>
            <w:proofErr w:type="spellEnd"/>
            <w:r w:rsidRPr="00E4139C">
              <w:rPr>
                <w:sz w:val="22"/>
                <w:szCs w:val="22"/>
              </w:rPr>
              <w:t xml:space="preserve"> Polska Spółka z ograniczoną odpowiedzialnością</w:t>
            </w:r>
          </w:p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ul. Poleczki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35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02-822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Warszawa</w:t>
            </w:r>
          </w:p>
        </w:tc>
        <w:tc>
          <w:tcPr>
            <w:tcW w:w="368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8 240.40 zł</w:t>
            </w:r>
          </w:p>
        </w:tc>
      </w:tr>
      <w:tr w:rsidR="000E4EEE" w:rsidRPr="00075CD0" w:rsidTr="000E4EEE">
        <w:tc>
          <w:tcPr>
            <w:tcW w:w="901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18</w:t>
            </w:r>
          </w:p>
        </w:tc>
        <w:tc>
          <w:tcPr>
            <w:tcW w:w="3561" w:type="dxa"/>
            <w:shd w:val="clear" w:color="auto" w:fill="auto"/>
          </w:tcPr>
          <w:p w:rsidR="000E4EEE" w:rsidRPr="00075CD0" w:rsidRDefault="000E4EEE" w:rsidP="00085C2F">
            <w:pPr>
              <w:rPr>
                <w:sz w:val="22"/>
                <w:szCs w:val="22"/>
              </w:rPr>
            </w:pPr>
            <w:proofErr w:type="spellStart"/>
            <w:r w:rsidRPr="00E4139C">
              <w:rPr>
                <w:sz w:val="22"/>
                <w:szCs w:val="22"/>
              </w:rPr>
              <w:t>Paradise</w:t>
            </w:r>
            <w:proofErr w:type="spellEnd"/>
            <w:r w:rsidRPr="00E4139C">
              <w:rPr>
                <w:sz w:val="22"/>
                <w:szCs w:val="22"/>
              </w:rPr>
              <w:t xml:space="preserve"> </w:t>
            </w:r>
            <w:proofErr w:type="spellStart"/>
            <w:r w:rsidRPr="00E4139C">
              <w:rPr>
                <w:sz w:val="22"/>
                <w:szCs w:val="22"/>
              </w:rPr>
              <w:t>Spine</w:t>
            </w:r>
            <w:proofErr w:type="spellEnd"/>
            <w:r w:rsidRPr="00E4139C">
              <w:rPr>
                <w:sz w:val="22"/>
                <w:szCs w:val="22"/>
              </w:rPr>
              <w:t xml:space="preserve"> Spółka z o.o.</w:t>
            </w:r>
          </w:p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ul. Wronia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45/203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00-870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Warszawa</w:t>
            </w:r>
          </w:p>
        </w:tc>
        <w:tc>
          <w:tcPr>
            <w:tcW w:w="368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2 430.00 zł</w:t>
            </w:r>
          </w:p>
        </w:tc>
      </w:tr>
      <w:tr w:rsidR="000E4EEE" w:rsidRPr="00075CD0" w:rsidTr="000E4EEE">
        <w:tc>
          <w:tcPr>
            <w:tcW w:w="901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14</w:t>
            </w:r>
          </w:p>
        </w:tc>
        <w:tc>
          <w:tcPr>
            <w:tcW w:w="3561" w:type="dxa"/>
            <w:shd w:val="clear" w:color="auto" w:fill="auto"/>
          </w:tcPr>
          <w:p w:rsidR="000E4EEE" w:rsidRPr="00075CD0" w:rsidRDefault="000E4EEE" w:rsidP="00085C2F">
            <w:pPr>
              <w:rPr>
                <w:sz w:val="22"/>
                <w:szCs w:val="22"/>
              </w:rPr>
            </w:pPr>
            <w:proofErr w:type="spellStart"/>
            <w:r w:rsidRPr="00E4139C">
              <w:rPr>
                <w:sz w:val="22"/>
                <w:szCs w:val="22"/>
              </w:rPr>
              <w:t>Smith&amp;Nephew</w:t>
            </w:r>
            <w:proofErr w:type="spellEnd"/>
            <w:r w:rsidRPr="00E4139C">
              <w:rPr>
                <w:sz w:val="22"/>
                <w:szCs w:val="22"/>
              </w:rPr>
              <w:t xml:space="preserve"> Sp. z o.o.</w:t>
            </w:r>
          </w:p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ul. Osmańska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12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02-823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Warszawa</w:t>
            </w:r>
          </w:p>
        </w:tc>
        <w:tc>
          <w:tcPr>
            <w:tcW w:w="368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23 811.20 zł</w:t>
            </w:r>
          </w:p>
        </w:tc>
      </w:tr>
      <w:tr w:rsidR="000E4EEE" w:rsidRPr="00075CD0" w:rsidTr="000E4EEE">
        <w:tc>
          <w:tcPr>
            <w:tcW w:w="901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10</w:t>
            </w:r>
          </w:p>
        </w:tc>
        <w:tc>
          <w:tcPr>
            <w:tcW w:w="92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17</w:t>
            </w:r>
          </w:p>
        </w:tc>
        <w:tc>
          <w:tcPr>
            <w:tcW w:w="3561" w:type="dxa"/>
            <w:shd w:val="clear" w:color="auto" w:fill="auto"/>
          </w:tcPr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MARKS-MED WIOLETTA KOJTYCH-FLAK</w:t>
            </w:r>
          </w:p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ul. Irysów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05-500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Piaseczno</w:t>
            </w:r>
          </w:p>
        </w:tc>
        <w:tc>
          <w:tcPr>
            <w:tcW w:w="368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12 150.00 zł</w:t>
            </w:r>
          </w:p>
        </w:tc>
      </w:tr>
      <w:tr w:rsidR="000E4EEE" w:rsidRPr="00075CD0" w:rsidTr="000E4EEE">
        <w:tc>
          <w:tcPr>
            <w:tcW w:w="901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10</w:t>
            </w:r>
          </w:p>
        </w:tc>
        <w:tc>
          <w:tcPr>
            <w:tcW w:w="92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18</w:t>
            </w:r>
          </w:p>
        </w:tc>
        <w:tc>
          <w:tcPr>
            <w:tcW w:w="3561" w:type="dxa"/>
            <w:shd w:val="clear" w:color="auto" w:fill="auto"/>
          </w:tcPr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MARKS-MED WIOLETTA KOJTYCH-FLAK</w:t>
            </w:r>
          </w:p>
          <w:p w:rsidR="000E4EEE" w:rsidRPr="00075CD0" w:rsidRDefault="000E4EEE" w:rsidP="00085C2F">
            <w:pPr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ul. Irysów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05-500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139C">
              <w:rPr>
                <w:sz w:val="22"/>
                <w:szCs w:val="22"/>
              </w:rPr>
              <w:t>Piaseczno</w:t>
            </w:r>
          </w:p>
        </w:tc>
        <w:tc>
          <w:tcPr>
            <w:tcW w:w="3685" w:type="dxa"/>
            <w:shd w:val="clear" w:color="auto" w:fill="auto"/>
          </w:tcPr>
          <w:p w:rsidR="000E4EEE" w:rsidRPr="00075CD0" w:rsidRDefault="000E4EEE" w:rsidP="00085C2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4139C">
              <w:rPr>
                <w:sz w:val="22"/>
                <w:szCs w:val="22"/>
              </w:rPr>
              <w:t>13 000.01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664FF" w:rsidRPr="005664FF" w:rsidRDefault="005664F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u w:val="single"/>
          <w:lang w:eastAsia="x-none"/>
        </w:rPr>
      </w:pPr>
      <w:r w:rsidRPr="005664FF">
        <w:rPr>
          <w:bCs/>
          <w:iCs/>
          <w:color w:val="000000"/>
          <w:sz w:val="24"/>
          <w:szCs w:val="24"/>
          <w:lang w:eastAsia="x-none"/>
        </w:rPr>
        <w:t>Zamawiający przypomina, że z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godnie z art. 24 ust. 11 ustawy z dnia 29 stycznia 2004 roku Prawo zamówień publicznych Wykonawca,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w terminie 3 dni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od dnia zamieszczenia na stronie internetowej informacji, o której mowa w art. 86 ust. 5 ustawy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, przekazuje zamawiającemu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oświadczenie o przynależności lub braku przynależności do tej samej grupy kapitałowej, o której mowa w art. 24 ust. 1 pkt 23 ustawy </w:t>
      </w:r>
      <w:proofErr w:type="spellStart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.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Jednocześnie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Zamawiający przedkłada wzór niniejszego </w:t>
      </w:r>
      <w:r w:rsidRPr="00662AA4">
        <w:rPr>
          <w:bCs/>
          <w:iCs/>
          <w:color w:val="000000"/>
          <w:sz w:val="24"/>
          <w:szCs w:val="24"/>
          <w:lang w:eastAsia="x-none"/>
        </w:rPr>
        <w:t xml:space="preserve">oświadczenia 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na stronie internetowej. </w:t>
      </w:r>
    </w:p>
    <w:p w:rsidR="00C236D3" w:rsidRDefault="00C236D3"/>
    <w:sectPr w:rsidR="00C236D3" w:rsidSect="000E4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571" w:rsidRDefault="00C92571">
      <w:r>
        <w:separator/>
      </w:r>
    </w:p>
  </w:endnote>
  <w:endnote w:type="continuationSeparator" w:id="0">
    <w:p w:rsidR="00C92571" w:rsidRDefault="00C9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983C5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571" w:rsidRDefault="00C92571">
      <w:r>
        <w:separator/>
      </w:r>
    </w:p>
  </w:footnote>
  <w:footnote w:type="continuationSeparator" w:id="0">
    <w:p w:rsidR="00C92571" w:rsidRDefault="00C9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9C" w:rsidRDefault="00E413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9C" w:rsidRDefault="00E413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9C" w:rsidRDefault="00E413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571"/>
    <w:rsid w:val="0001764B"/>
    <w:rsid w:val="0003529D"/>
    <w:rsid w:val="00040C07"/>
    <w:rsid w:val="00075CD0"/>
    <w:rsid w:val="000E4EEE"/>
    <w:rsid w:val="001A443E"/>
    <w:rsid w:val="001E77BE"/>
    <w:rsid w:val="003B044E"/>
    <w:rsid w:val="004C7E9B"/>
    <w:rsid w:val="005028C0"/>
    <w:rsid w:val="005664FF"/>
    <w:rsid w:val="00617D11"/>
    <w:rsid w:val="00647371"/>
    <w:rsid w:val="00651764"/>
    <w:rsid w:val="00662AA4"/>
    <w:rsid w:val="00666480"/>
    <w:rsid w:val="0069085C"/>
    <w:rsid w:val="00861E75"/>
    <w:rsid w:val="00864EE2"/>
    <w:rsid w:val="008B02BA"/>
    <w:rsid w:val="00983C52"/>
    <w:rsid w:val="009F189D"/>
    <w:rsid w:val="00A80738"/>
    <w:rsid w:val="00AC7F83"/>
    <w:rsid w:val="00C236D3"/>
    <w:rsid w:val="00C92571"/>
    <w:rsid w:val="00C94D43"/>
    <w:rsid w:val="00E314E0"/>
    <w:rsid w:val="00E4139C"/>
    <w:rsid w:val="00E71A02"/>
    <w:rsid w:val="00EB7963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EAAAE2"/>
  <w15:chartTrackingRefBased/>
  <w15:docId w15:val="{11226673-64CF-4553-97CC-7AB31DF1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569</Words>
  <Characters>2955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Beata Żbik</dc:creator>
  <cp:keywords/>
  <dc:description/>
  <cp:lastModifiedBy>Beata Żbik</cp:lastModifiedBy>
  <cp:revision>2</cp:revision>
  <dcterms:created xsi:type="dcterms:W3CDTF">2021-01-04T12:11:00Z</dcterms:created>
  <dcterms:modified xsi:type="dcterms:W3CDTF">2021-01-04T12:11:00Z</dcterms:modified>
</cp:coreProperties>
</file>