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5F599" w14:textId="77777777" w:rsidR="004658F6" w:rsidRDefault="004658F6" w:rsidP="004658F6">
      <w:pPr>
        <w:spacing w:line="276" w:lineRule="auto"/>
        <w:jc w:val="right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Wzór – załącznik nr 5 do SIWZ</w:t>
      </w:r>
    </w:p>
    <w:p w14:paraId="382032CB" w14:textId="17C5E018" w:rsidR="00791F54" w:rsidRPr="006805C3" w:rsidRDefault="00791F54" w:rsidP="006805C3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805C3">
        <w:rPr>
          <w:rFonts w:ascii="Garamond" w:hAnsi="Garamond" w:cs="Arial"/>
          <w:b/>
          <w:sz w:val="22"/>
          <w:szCs w:val="22"/>
        </w:rPr>
        <w:t>UMOWA NR [</w:t>
      </w:r>
      <w:r w:rsidRPr="006805C3">
        <w:rPr>
          <w:rFonts w:ascii="Garamond" w:hAnsi="Garamond" w:cs="Arial"/>
          <w:b/>
          <w:sz w:val="22"/>
          <w:szCs w:val="22"/>
          <w:highlight w:val="yellow"/>
        </w:rPr>
        <w:t>____</w:t>
      </w:r>
      <w:r w:rsidRPr="006805C3">
        <w:rPr>
          <w:rFonts w:ascii="Garamond" w:hAnsi="Garamond" w:cs="Arial"/>
          <w:b/>
          <w:sz w:val="22"/>
          <w:szCs w:val="22"/>
        </w:rPr>
        <w:t>]/20</w:t>
      </w:r>
      <w:r w:rsidR="00D713F1">
        <w:rPr>
          <w:rFonts w:ascii="Garamond" w:hAnsi="Garamond" w:cs="Arial"/>
          <w:b/>
          <w:sz w:val="22"/>
          <w:szCs w:val="22"/>
        </w:rPr>
        <w:t>21</w:t>
      </w:r>
    </w:p>
    <w:p w14:paraId="464960FA" w14:textId="77777777" w:rsidR="00C143DF" w:rsidRPr="006805C3" w:rsidRDefault="00C143DF" w:rsidP="006805C3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081A2F64" w14:textId="182C3DA1" w:rsidR="00F80F09" w:rsidRPr="006805C3" w:rsidRDefault="00791F54" w:rsidP="006805C3">
      <w:pPr>
        <w:tabs>
          <w:tab w:val="left" w:leader="dot" w:pos="4488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Zawarta w Poznaniu w dniu [</w:t>
      </w:r>
      <w:r w:rsidRPr="006805C3">
        <w:rPr>
          <w:rFonts w:ascii="Garamond" w:hAnsi="Garamond" w:cs="Arial"/>
          <w:sz w:val="22"/>
          <w:szCs w:val="22"/>
          <w:highlight w:val="yellow"/>
        </w:rPr>
        <w:t>__</w:t>
      </w:r>
      <w:r w:rsidRPr="006805C3">
        <w:rPr>
          <w:rFonts w:ascii="Garamond" w:hAnsi="Garamond" w:cs="Arial"/>
          <w:sz w:val="22"/>
          <w:szCs w:val="22"/>
        </w:rPr>
        <w:t>] [</w:t>
      </w:r>
      <w:r w:rsidRPr="006805C3">
        <w:rPr>
          <w:rFonts w:ascii="Garamond" w:hAnsi="Garamond" w:cs="Arial"/>
          <w:sz w:val="22"/>
          <w:szCs w:val="22"/>
          <w:highlight w:val="yellow"/>
        </w:rPr>
        <w:t>__</w:t>
      </w:r>
      <w:r w:rsidRPr="006805C3">
        <w:rPr>
          <w:rFonts w:ascii="Garamond" w:hAnsi="Garamond" w:cs="Arial"/>
          <w:sz w:val="22"/>
          <w:szCs w:val="22"/>
        </w:rPr>
        <w:t>]</w:t>
      </w:r>
      <w:r w:rsidRPr="006805C3">
        <w:rPr>
          <w:rFonts w:ascii="Garamond" w:hAnsi="Garamond" w:cs="Arial"/>
          <w:b/>
          <w:sz w:val="22"/>
          <w:szCs w:val="22"/>
        </w:rPr>
        <w:t xml:space="preserve"> </w:t>
      </w:r>
      <w:bookmarkStart w:id="0" w:name="_GoBack"/>
      <w:r w:rsidRPr="006805C3">
        <w:rPr>
          <w:rFonts w:ascii="Garamond" w:hAnsi="Garamond" w:cs="Arial"/>
          <w:sz w:val="22"/>
          <w:szCs w:val="22"/>
        </w:rPr>
        <w:t>20</w:t>
      </w:r>
      <w:r w:rsidR="00D713F1">
        <w:rPr>
          <w:rFonts w:ascii="Garamond" w:hAnsi="Garamond" w:cs="Arial"/>
          <w:sz w:val="22"/>
          <w:szCs w:val="22"/>
        </w:rPr>
        <w:t>21</w:t>
      </w:r>
      <w:bookmarkEnd w:id="0"/>
      <w:r w:rsidRPr="006805C3">
        <w:rPr>
          <w:rFonts w:ascii="Garamond" w:hAnsi="Garamond" w:cs="Arial"/>
          <w:sz w:val="22"/>
          <w:szCs w:val="22"/>
        </w:rPr>
        <w:t xml:space="preserve"> r. pomiędzy:</w:t>
      </w:r>
    </w:p>
    <w:p w14:paraId="6F98B743" w14:textId="77777777" w:rsidR="00791F54" w:rsidRPr="006805C3" w:rsidRDefault="00791F54" w:rsidP="006805C3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b/>
          <w:sz w:val="22"/>
          <w:szCs w:val="22"/>
        </w:rPr>
        <w:t>Szpitalem Wojewódzkim w Poznaniu</w:t>
      </w:r>
      <w:r w:rsidRPr="006805C3">
        <w:rPr>
          <w:rFonts w:ascii="Garamond" w:hAnsi="Garamond" w:cs="Arial"/>
          <w:sz w:val="22"/>
          <w:szCs w:val="22"/>
        </w:rPr>
        <w:t xml:space="preserve"> z siedzibą przy ul. Juraszów 7-19, 60-479 Poznań, wpisanym do rejestru stowarzyszeń, innych organizacji społecznych i zawodowych, fundacji oraz samodzielnych zakładów opieki zdrowotnej Krajowego Rejestru Sądowego prowadzonego przez Sąd Rejonowy Poznań – Nowe Miasto i Wilda w Poznaniu VIII Wydział Gospodarczy Krajowego Rejestru Sądowego pod numerem KRS 0000002653, posiadającym numer NIP 781-16-18-944 oraz numer REGON 000292209, reprezentowanym przez:</w:t>
      </w:r>
      <w:r w:rsidRPr="006805C3">
        <w:rPr>
          <w:rFonts w:ascii="Garamond" w:hAnsi="Garamond" w:cs="Arial"/>
          <w:b/>
          <w:sz w:val="22"/>
          <w:szCs w:val="22"/>
        </w:rPr>
        <w:t xml:space="preserve"> Dyrektora Piotra Nowickiego            </w:t>
      </w:r>
    </w:p>
    <w:p w14:paraId="50BB7E6C" w14:textId="77777777" w:rsidR="00791F54" w:rsidRPr="006805C3" w:rsidRDefault="00791F54" w:rsidP="006805C3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 w:val="22"/>
          <w:szCs w:val="22"/>
        </w:rPr>
      </w:pPr>
    </w:p>
    <w:p w14:paraId="43EDE374" w14:textId="77777777" w:rsidR="00791F54" w:rsidRPr="006805C3" w:rsidRDefault="00791F54" w:rsidP="006805C3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zwanym dalej "</w:t>
      </w:r>
      <w:r w:rsidRPr="006805C3">
        <w:rPr>
          <w:rFonts w:ascii="Garamond" w:hAnsi="Garamond" w:cs="Arial"/>
          <w:b/>
          <w:sz w:val="22"/>
          <w:szCs w:val="22"/>
        </w:rPr>
        <w:t>Zamawiającym</w:t>
      </w:r>
      <w:r w:rsidRPr="006805C3">
        <w:rPr>
          <w:rFonts w:ascii="Garamond" w:hAnsi="Garamond" w:cs="Arial"/>
          <w:sz w:val="22"/>
          <w:szCs w:val="22"/>
        </w:rPr>
        <w:t xml:space="preserve">", </w:t>
      </w:r>
    </w:p>
    <w:p w14:paraId="183BBA66" w14:textId="77777777" w:rsidR="00791F54" w:rsidRPr="006805C3" w:rsidRDefault="00791F54" w:rsidP="006805C3">
      <w:pPr>
        <w:tabs>
          <w:tab w:val="left" w:leader="dot" w:pos="1373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a</w:t>
      </w:r>
      <w:r w:rsidR="00B7370A" w:rsidRPr="006805C3">
        <w:rPr>
          <w:rFonts w:ascii="Garamond" w:hAnsi="Garamond" w:cs="Arial"/>
          <w:sz w:val="22"/>
          <w:szCs w:val="22"/>
        </w:rPr>
        <w:t>,</w:t>
      </w:r>
    </w:p>
    <w:p w14:paraId="466AAC0D" w14:textId="77777777" w:rsidR="00791F54" w:rsidRPr="006805C3" w:rsidRDefault="00791F54" w:rsidP="006805C3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i/>
          <w:sz w:val="22"/>
          <w:szCs w:val="22"/>
        </w:rPr>
      </w:pPr>
      <w:r w:rsidRPr="006805C3">
        <w:rPr>
          <w:rFonts w:ascii="Garamond" w:eastAsia="MS Mincho" w:hAnsi="Garamond" w:cs="Arial"/>
          <w:i/>
          <w:sz w:val="22"/>
          <w:szCs w:val="22"/>
        </w:rPr>
        <w:t>[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_______________________________________________</w:t>
      </w:r>
      <w:r w:rsidRPr="006805C3">
        <w:rPr>
          <w:rFonts w:ascii="Garamond" w:eastAsia="MS Mincho" w:hAnsi="Garamond" w:cs="Arial"/>
          <w:i/>
          <w:sz w:val="22"/>
          <w:szCs w:val="22"/>
        </w:rPr>
        <w:t>]</w:t>
      </w:r>
      <w:r w:rsidRPr="006805C3">
        <w:rPr>
          <w:rFonts w:ascii="Garamond" w:eastAsia="MS Mincho" w:hAnsi="Garamond" w:cs="Arial"/>
          <w:b/>
          <w:i/>
          <w:sz w:val="22"/>
          <w:szCs w:val="22"/>
        </w:rPr>
        <w:t xml:space="preserve"> </w:t>
      </w:r>
      <w:r w:rsidRPr="006805C3">
        <w:rPr>
          <w:rFonts w:ascii="Garamond" w:eastAsia="MS Mincho" w:hAnsi="Garamond" w:cs="Arial"/>
          <w:i/>
          <w:sz w:val="22"/>
          <w:szCs w:val="22"/>
        </w:rPr>
        <w:t>z siedzibą w[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____________</w:t>
      </w:r>
      <w:r w:rsidRPr="006805C3">
        <w:rPr>
          <w:rFonts w:ascii="Garamond" w:eastAsia="MS Mincho" w:hAnsi="Garamond" w:cs="Arial"/>
          <w:i/>
          <w:sz w:val="22"/>
          <w:szCs w:val="22"/>
        </w:rPr>
        <w:t xml:space="preserve"> 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</w:t>
      </w:r>
      <w:r w:rsidRPr="006805C3">
        <w:rPr>
          <w:rFonts w:ascii="Garamond" w:eastAsia="MS Mincho" w:hAnsi="Garamond" w:cs="Arial"/>
          <w:i/>
          <w:sz w:val="22"/>
          <w:szCs w:val="22"/>
        </w:rPr>
        <w:t>-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____</w:t>
      </w:r>
      <w:r w:rsidRPr="006805C3">
        <w:rPr>
          <w:rFonts w:ascii="Garamond" w:eastAsia="MS Mincho" w:hAnsi="Garamond" w:cs="Arial"/>
          <w:i/>
          <w:sz w:val="22"/>
          <w:szCs w:val="22"/>
        </w:rPr>
        <w:t>], ul. [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6805C3">
        <w:rPr>
          <w:rFonts w:ascii="Garamond" w:eastAsia="MS Mincho" w:hAnsi="Garamond" w:cs="Arial"/>
          <w:i/>
          <w:sz w:val="22"/>
          <w:szCs w:val="22"/>
        </w:rPr>
        <w:t>], [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___</w:t>
      </w:r>
      <w:r w:rsidRPr="006805C3">
        <w:rPr>
          <w:rFonts w:ascii="Garamond" w:eastAsia="MS Mincho" w:hAnsi="Garamond" w:cs="Arial"/>
          <w:i/>
          <w:sz w:val="22"/>
          <w:szCs w:val="22"/>
        </w:rPr>
        <w:t xml:space="preserve"> 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_______</w:t>
      </w:r>
      <w:r w:rsidRPr="006805C3">
        <w:rPr>
          <w:rFonts w:ascii="Garamond" w:eastAsia="MS Mincho" w:hAnsi="Garamond" w:cs="Arial"/>
          <w:i/>
          <w:sz w:val="22"/>
          <w:szCs w:val="22"/>
        </w:rPr>
        <w:t>], wpisaną do rejestru przedsiębiorców Krajowego Rejestru Sądowego prowadzonego przez [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_______________________</w:t>
      </w:r>
      <w:r w:rsidRPr="006805C3">
        <w:rPr>
          <w:rFonts w:ascii="Garamond" w:eastAsia="MS Mincho" w:hAnsi="Garamond" w:cs="Arial"/>
          <w:i/>
          <w:sz w:val="22"/>
          <w:szCs w:val="22"/>
        </w:rPr>
        <w:t>] Krajowego Rejestru Sądowego pod numerem KRS [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____________</w:t>
      </w:r>
      <w:r w:rsidRPr="006805C3">
        <w:rPr>
          <w:rFonts w:ascii="Garamond" w:eastAsia="MS Mincho" w:hAnsi="Garamond" w:cs="Arial"/>
          <w:i/>
          <w:sz w:val="22"/>
          <w:szCs w:val="22"/>
        </w:rPr>
        <w:t>], reprezentowaną przez [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_______________</w:t>
      </w:r>
      <w:r w:rsidRPr="006805C3">
        <w:rPr>
          <w:rFonts w:ascii="Garamond" w:eastAsia="MS Mincho" w:hAnsi="Garamond" w:cs="Arial"/>
          <w:i/>
          <w:sz w:val="22"/>
          <w:szCs w:val="22"/>
        </w:rPr>
        <w:t xml:space="preserve">] </w:t>
      </w:r>
      <w:r w:rsidRPr="006805C3">
        <w:rPr>
          <w:rFonts w:ascii="Garamond" w:hAnsi="Garamond" w:cs="Arial"/>
          <w:i/>
          <w:sz w:val="22"/>
          <w:szCs w:val="22"/>
        </w:rPr>
        <w:t xml:space="preserve"> </w:t>
      </w:r>
    </w:p>
    <w:p w14:paraId="05575621" w14:textId="77777777" w:rsidR="00791F54" w:rsidRPr="006805C3" w:rsidRDefault="00791F54" w:rsidP="006805C3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 w:val="22"/>
          <w:szCs w:val="22"/>
        </w:rPr>
      </w:pPr>
    </w:p>
    <w:p w14:paraId="028FD695" w14:textId="77777777" w:rsidR="00791F54" w:rsidRPr="006805C3" w:rsidRDefault="00791F54" w:rsidP="006805C3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eastAsia="MS Mincho" w:hAnsi="Garamond" w:cs="Arial"/>
          <w:i/>
          <w:sz w:val="22"/>
          <w:szCs w:val="22"/>
        </w:rPr>
      </w:pPr>
      <w:r w:rsidRPr="006805C3">
        <w:rPr>
          <w:rFonts w:ascii="Garamond" w:hAnsi="Garamond" w:cs="Arial"/>
          <w:i/>
          <w:sz w:val="22"/>
          <w:szCs w:val="22"/>
        </w:rPr>
        <w:t xml:space="preserve"> [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6805C3">
        <w:rPr>
          <w:rFonts w:ascii="Garamond" w:eastAsia="MS Mincho" w:hAnsi="Garamond" w:cs="Arial"/>
          <w:i/>
          <w:sz w:val="22"/>
          <w:szCs w:val="22"/>
        </w:rPr>
        <w:t>]</w:t>
      </w:r>
      <w:r w:rsidRPr="006805C3">
        <w:rPr>
          <w:rFonts w:ascii="Garamond" w:hAnsi="Garamond" w:cs="Arial"/>
          <w:i/>
          <w:sz w:val="22"/>
          <w:szCs w:val="22"/>
        </w:rPr>
        <w:t xml:space="preserve"> prowadzącą działalność gospodarczą pod firmą [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6805C3">
        <w:rPr>
          <w:rFonts w:ascii="Garamond" w:eastAsia="MS Mincho" w:hAnsi="Garamond" w:cs="Arial"/>
          <w:i/>
          <w:sz w:val="22"/>
          <w:szCs w:val="22"/>
        </w:rPr>
        <w:t>]</w:t>
      </w:r>
      <w:r w:rsidRPr="006805C3">
        <w:rPr>
          <w:rFonts w:ascii="Garamond" w:hAnsi="Garamond" w:cs="Arial"/>
          <w:i/>
          <w:sz w:val="22"/>
          <w:szCs w:val="22"/>
        </w:rPr>
        <w:t>, wpisaną do ewidencji działalności gospodarczej pod numerem [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6805C3">
        <w:rPr>
          <w:rFonts w:ascii="Garamond" w:eastAsia="MS Mincho" w:hAnsi="Garamond" w:cs="Arial"/>
          <w:i/>
          <w:sz w:val="22"/>
          <w:szCs w:val="22"/>
        </w:rPr>
        <w:t>]</w:t>
      </w:r>
      <w:r w:rsidRPr="006805C3">
        <w:rPr>
          <w:rFonts w:ascii="Garamond" w:hAnsi="Garamond" w:cs="Arial"/>
          <w:i/>
          <w:sz w:val="22"/>
          <w:szCs w:val="22"/>
        </w:rPr>
        <w:t>, zamieszkałego(a) w [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6805C3">
        <w:rPr>
          <w:rFonts w:ascii="Garamond" w:eastAsia="MS Mincho" w:hAnsi="Garamond" w:cs="Arial"/>
          <w:i/>
          <w:sz w:val="22"/>
          <w:szCs w:val="22"/>
        </w:rPr>
        <w:t>]</w:t>
      </w:r>
      <w:r w:rsidRPr="006805C3">
        <w:rPr>
          <w:rFonts w:ascii="Garamond" w:hAnsi="Garamond" w:cs="Arial"/>
          <w:i/>
          <w:sz w:val="22"/>
          <w:szCs w:val="22"/>
        </w:rPr>
        <w:t>, przy ul. [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6805C3">
        <w:rPr>
          <w:rFonts w:ascii="Garamond" w:eastAsia="MS Mincho" w:hAnsi="Garamond" w:cs="Arial"/>
          <w:i/>
          <w:sz w:val="22"/>
          <w:szCs w:val="22"/>
        </w:rPr>
        <w:t>]</w:t>
      </w:r>
      <w:r w:rsidRPr="006805C3">
        <w:rPr>
          <w:rFonts w:ascii="Garamond" w:hAnsi="Garamond" w:cs="Arial"/>
          <w:i/>
          <w:sz w:val="22"/>
          <w:szCs w:val="22"/>
        </w:rPr>
        <w:t>, [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6805C3">
        <w:rPr>
          <w:rFonts w:ascii="Garamond" w:eastAsia="MS Mincho" w:hAnsi="Garamond" w:cs="Arial"/>
          <w:i/>
          <w:sz w:val="22"/>
          <w:szCs w:val="22"/>
        </w:rPr>
        <w:t>]</w:t>
      </w:r>
      <w:r w:rsidRPr="006805C3">
        <w:rPr>
          <w:rFonts w:ascii="Garamond" w:hAnsi="Garamond" w:cs="Arial"/>
          <w:i/>
          <w:sz w:val="22"/>
          <w:szCs w:val="22"/>
        </w:rPr>
        <w:t>, NIP [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6805C3">
        <w:rPr>
          <w:rFonts w:ascii="Garamond" w:eastAsia="MS Mincho" w:hAnsi="Garamond" w:cs="Arial"/>
          <w:i/>
          <w:sz w:val="22"/>
          <w:szCs w:val="22"/>
        </w:rPr>
        <w:t>]</w:t>
      </w:r>
      <w:r w:rsidRPr="006805C3">
        <w:rPr>
          <w:rFonts w:ascii="Garamond" w:hAnsi="Garamond" w:cs="Arial"/>
          <w:i/>
          <w:sz w:val="22"/>
          <w:szCs w:val="22"/>
        </w:rPr>
        <w:t>, REGON [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6805C3">
        <w:rPr>
          <w:rFonts w:ascii="Garamond" w:eastAsia="MS Mincho" w:hAnsi="Garamond" w:cs="Arial"/>
          <w:i/>
          <w:sz w:val="22"/>
          <w:szCs w:val="22"/>
        </w:rPr>
        <w:t>]</w:t>
      </w:r>
      <w:r w:rsidRPr="006805C3">
        <w:rPr>
          <w:rFonts w:ascii="Garamond" w:hAnsi="Garamond" w:cs="Arial"/>
          <w:i/>
          <w:sz w:val="22"/>
          <w:szCs w:val="22"/>
        </w:rPr>
        <w:t>, PESEL [</w:t>
      </w:r>
      <w:r w:rsidRPr="006805C3">
        <w:rPr>
          <w:rFonts w:ascii="Garamond" w:eastAsia="MS Mincho" w:hAnsi="Garamond" w:cs="Arial"/>
          <w:sz w:val="22"/>
          <w:szCs w:val="22"/>
          <w:highlight w:val="yellow"/>
        </w:rPr>
        <w:t>________</w:t>
      </w:r>
      <w:r w:rsidRPr="006805C3">
        <w:rPr>
          <w:rFonts w:ascii="Garamond" w:eastAsia="MS Mincho" w:hAnsi="Garamond" w:cs="Arial"/>
          <w:sz w:val="22"/>
          <w:szCs w:val="22"/>
        </w:rPr>
        <w:t>]</w:t>
      </w:r>
      <w:r w:rsidRPr="006805C3">
        <w:rPr>
          <w:rFonts w:ascii="Garamond" w:hAnsi="Garamond" w:cs="Arial"/>
          <w:i/>
          <w:sz w:val="22"/>
          <w:szCs w:val="22"/>
        </w:rPr>
        <w:t>, adres siedziby [</w:t>
      </w:r>
      <w:r w:rsidRPr="006805C3">
        <w:rPr>
          <w:rFonts w:ascii="Garamond" w:eastAsia="MS Mincho" w:hAnsi="Garamond" w:cs="Arial"/>
          <w:i/>
          <w:sz w:val="22"/>
          <w:szCs w:val="22"/>
          <w:highlight w:val="yellow"/>
        </w:rPr>
        <w:t>________</w:t>
      </w:r>
      <w:r w:rsidRPr="006805C3">
        <w:rPr>
          <w:rFonts w:ascii="Garamond" w:eastAsia="MS Mincho" w:hAnsi="Garamond" w:cs="Arial"/>
          <w:i/>
          <w:sz w:val="22"/>
          <w:szCs w:val="22"/>
        </w:rPr>
        <w:t xml:space="preserve">] </w:t>
      </w:r>
    </w:p>
    <w:p w14:paraId="6327B425" w14:textId="77777777" w:rsidR="00791F54" w:rsidRPr="006805C3" w:rsidRDefault="00791F54" w:rsidP="006805C3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 w:val="22"/>
          <w:szCs w:val="22"/>
        </w:rPr>
      </w:pPr>
    </w:p>
    <w:p w14:paraId="0536DB1F" w14:textId="77777777" w:rsidR="00791F54" w:rsidRPr="006805C3" w:rsidRDefault="00791F54" w:rsidP="006805C3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eastAsia="MS Mincho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zwanym dalej "</w:t>
      </w:r>
      <w:r w:rsidRPr="006805C3">
        <w:rPr>
          <w:rFonts w:ascii="Garamond" w:hAnsi="Garamond" w:cs="Arial"/>
          <w:b/>
          <w:sz w:val="22"/>
          <w:szCs w:val="22"/>
        </w:rPr>
        <w:t>Wykonawcą</w:t>
      </w:r>
      <w:r w:rsidRPr="006805C3">
        <w:rPr>
          <w:rFonts w:ascii="Garamond" w:hAnsi="Garamond" w:cs="Arial"/>
          <w:sz w:val="22"/>
          <w:szCs w:val="22"/>
        </w:rPr>
        <w:t>",</w:t>
      </w:r>
      <w:r w:rsidRPr="006805C3">
        <w:rPr>
          <w:rFonts w:ascii="Garamond" w:eastAsia="MS Mincho" w:hAnsi="Garamond" w:cs="Arial"/>
          <w:sz w:val="22"/>
          <w:szCs w:val="22"/>
        </w:rPr>
        <w:t xml:space="preserve"> </w:t>
      </w:r>
    </w:p>
    <w:p w14:paraId="2480D90E" w14:textId="77777777" w:rsidR="00791F54" w:rsidRPr="006805C3" w:rsidRDefault="00791F54" w:rsidP="006805C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7E13A8AD" w14:textId="77777777" w:rsidR="00A6298D" w:rsidRPr="006805C3" w:rsidRDefault="00791F54" w:rsidP="006805C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przy czym Zamawiający i Wykonawca dalej łącznie są zwani „</w:t>
      </w:r>
      <w:r w:rsidRPr="006805C3">
        <w:rPr>
          <w:rFonts w:ascii="Garamond" w:hAnsi="Garamond" w:cs="Arial"/>
          <w:b/>
          <w:sz w:val="22"/>
          <w:szCs w:val="22"/>
        </w:rPr>
        <w:t>Stronami</w:t>
      </w:r>
      <w:r w:rsidRPr="006805C3">
        <w:rPr>
          <w:rFonts w:ascii="Garamond" w:hAnsi="Garamond" w:cs="Arial"/>
          <w:sz w:val="22"/>
          <w:szCs w:val="22"/>
        </w:rPr>
        <w:t>" a każdy z osobna „</w:t>
      </w:r>
      <w:r w:rsidRPr="006805C3">
        <w:rPr>
          <w:rFonts w:ascii="Garamond" w:hAnsi="Garamond" w:cs="Arial"/>
          <w:b/>
          <w:sz w:val="22"/>
          <w:szCs w:val="22"/>
        </w:rPr>
        <w:t>Stroną</w:t>
      </w:r>
      <w:r w:rsidRPr="006805C3">
        <w:rPr>
          <w:rFonts w:ascii="Garamond" w:hAnsi="Garamond" w:cs="Arial"/>
          <w:sz w:val="22"/>
          <w:szCs w:val="22"/>
        </w:rPr>
        <w:t>".</w:t>
      </w:r>
    </w:p>
    <w:p w14:paraId="533AF6B3" w14:textId="77777777" w:rsidR="00791F54" w:rsidRPr="006805C3" w:rsidRDefault="00791F54" w:rsidP="006805C3">
      <w:pPr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6805C3">
        <w:rPr>
          <w:rFonts w:ascii="Garamond" w:hAnsi="Garamond" w:cs="Arial"/>
          <w:b/>
          <w:sz w:val="22"/>
          <w:szCs w:val="22"/>
        </w:rPr>
        <w:t>Strony zawierają umowę (zwaną dalej „Umową”) o następującej treści:</w:t>
      </w:r>
    </w:p>
    <w:p w14:paraId="181702A1" w14:textId="77777777" w:rsidR="00791F54" w:rsidRPr="006805C3" w:rsidRDefault="00791F54" w:rsidP="006805C3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45CC868C" w14:textId="77777777" w:rsidR="00791F54" w:rsidRPr="006805C3" w:rsidRDefault="00791F54" w:rsidP="006805C3">
      <w:pPr>
        <w:spacing w:after="120" w:line="276" w:lineRule="auto"/>
        <w:jc w:val="center"/>
        <w:rPr>
          <w:rFonts w:ascii="Garamond" w:hAnsi="Garamond"/>
          <w:b/>
          <w:sz w:val="22"/>
          <w:szCs w:val="22"/>
        </w:rPr>
      </w:pPr>
      <w:r w:rsidRPr="006805C3">
        <w:rPr>
          <w:rFonts w:ascii="Garamond" w:hAnsi="Garamond"/>
          <w:b/>
          <w:sz w:val="22"/>
          <w:szCs w:val="22"/>
        </w:rPr>
        <w:t xml:space="preserve">§ 1 </w:t>
      </w:r>
    </w:p>
    <w:p w14:paraId="52527B34" w14:textId="77777777" w:rsidR="00791F54" w:rsidRPr="006805C3" w:rsidRDefault="00791F54" w:rsidP="006805C3">
      <w:pPr>
        <w:pStyle w:val="Nagwek1"/>
        <w:spacing w:after="120" w:line="276" w:lineRule="auto"/>
        <w:rPr>
          <w:rFonts w:ascii="Garamond" w:hAnsi="Garamond"/>
          <w:b w:val="0"/>
        </w:rPr>
      </w:pPr>
      <w:bookmarkStart w:id="1" w:name="_Toc530128056"/>
      <w:r w:rsidRPr="006805C3">
        <w:rPr>
          <w:rFonts w:ascii="Garamond" w:hAnsi="Garamond"/>
        </w:rPr>
        <w:t>[Podstawa]</w:t>
      </w:r>
      <w:bookmarkEnd w:id="1"/>
    </w:p>
    <w:p w14:paraId="414D6BA2" w14:textId="63024B97" w:rsidR="00A442D1" w:rsidRPr="004658F6" w:rsidRDefault="00791F54" w:rsidP="006805C3">
      <w:pPr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>Umowa zostaje zawarta</w:t>
      </w:r>
      <w:r w:rsidR="00C143DF" w:rsidRPr="006805C3">
        <w:rPr>
          <w:rFonts w:ascii="Garamond" w:hAnsi="Garamond"/>
          <w:sz w:val="22"/>
          <w:szCs w:val="22"/>
        </w:rPr>
        <w:t xml:space="preserve"> w wyniku przeprowadzonej procedury przetargowej w trybie przetargu nieograniczonego</w:t>
      </w:r>
      <w:r w:rsidRPr="006805C3">
        <w:rPr>
          <w:rFonts w:ascii="Garamond" w:hAnsi="Garamond"/>
          <w:sz w:val="22"/>
          <w:szCs w:val="22"/>
        </w:rPr>
        <w:t xml:space="preserve"> </w:t>
      </w:r>
      <w:r w:rsidR="00C143DF" w:rsidRPr="006805C3">
        <w:rPr>
          <w:rFonts w:ascii="Garamond" w:hAnsi="Garamond"/>
          <w:sz w:val="22"/>
          <w:szCs w:val="22"/>
        </w:rPr>
        <w:t>w rozumieniu</w:t>
      </w:r>
      <w:r w:rsidRPr="006805C3">
        <w:rPr>
          <w:rFonts w:ascii="Garamond" w:hAnsi="Garamond"/>
          <w:sz w:val="22"/>
          <w:szCs w:val="22"/>
        </w:rPr>
        <w:t xml:space="preserve"> ustawy z dnia 29 stycznia 2004r. </w:t>
      </w:r>
      <w:r w:rsidRPr="006805C3">
        <w:rPr>
          <w:rFonts w:ascii="Garamond" w:hAnsi="Garamond"/>
          <w:i/>
          <w:sz w:val="22"/>
          <w:szCs w:val="22"/>
        </w:rPr>
        <w:t>Prawo zamówień publicznych</w:t>
      </w:r>
      <w:r w:rsidRPr="006805C3">
        <w:rPr>
          <w:rFonts w:ascii="Garamond" w:hAnsi="Garamond"/>
          <w:sz w:val="22"/>
          <w:szCs w:val="22"/>
        </w:rPr>
        <w:t xml:space="preserve"> (t.j. Dz.U. z </w:t>
      </w:r>
      <w:r w:rsidRPr="004658F6">
        <w:rPr>
          <w:rFonts w:ascii="Garamond" w:hAnsi="Garamond"/>
          <w:sz w:val="22"/>
          <w:szCs w:val="22"/>
        </w:rPr>
        <w:t>2019 r. poz. 1843 ze zm.</w:t>
      </w:r>
      <w:r w:rsidR="00973CA3" w:rsidRPr="004658F6">
        <w:rPr>
          <w:rFonts w:ascii="Garamond" w:hAnsi="Garamond"/>
          <w:sz w:val="22"/>
          <w:szCs w:val="22"/>
        </w:rPr>
        <w:t xml:space="preserve"> </w:t>
      </w:r>
      <w:r w:rsidR="004658F6" w:rsidRPr="004658F6">
        <w:rPr>
          <w:rFonts w:ascii="Garamond" w:hAnsi="Garamond"/>
          <w:sz w:val="22"/>
          <w:szCs w:val="22"/>
        </w:rPr>
        <w:t xml:space="preserve">na: </w:t>
      </w:r>
      <w:r w:rsidR="00B27C39">
        <w:rPr>
          <w:rFonts w:ascii="Garamond" w:hAnsi="Garamond"/>
          <w:b/>
          <w:sz w:val="22"/>
          <w:szCs w:val="22"/>
        </w:rPr>
        <w:t>D</w:t>
      </w:r>
      <w:r w:rsidR="004658F6" w:rsidRPr="004658F6">
        <w:rPr>
          <w:rFonts w:ascii="Garamond" w:hAnsi="Garamond"/>
          <w:b/>
          <w:sz w:val="22"/>
          <w:szCs w:val="22"/>
        </w:rPr>
        <w:t xml:space="preserve">ostawa odczynników </w:t>
      </w:r>
      <w:r w:rsidR="00B27C39">
        <w:rPr>
          <w:rFonts w:ascii="Garamond" w:hAnsi="Garamond"/>
          <w:b/>
          <w:sz w:val="22"/>
          <w:szCs w:val="22"/>
        </w:rPr>
        <w:t>wraz z dzierżawą analizatorów dla Pracowni Serologii Transfuzjologicznej i Banku Krwi</w:t>
      </w:r>
      <w:r w:rsidR="004658F6" w:rsidRPr="004658F6">
        <w:rPr>
          <w:rFonts w:ascii="Garamond" w:hAnsi="Garamond"/>
          <w:b/>
          <w:sz w:val="22"/>
          <w:szCs w:val="22"/>
        </w:rPr>
        <w:t>.</w:t>
      </w:r>
    </w:p>
    <w:p w14:paraId="5226F55A" w14:textId="77777777" w:rsidR="00791F54" w:rsidRPr="006805C3" w:rsidRDefault="00791F54" w:rsidP="006805C3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805C3">
        <w:rPr>
          <w:rFonts w:ascii="Garamond" w:hAnsi="Garamond" w:cs="Arial"/>
          <w:b/>
          <w:bCs/>
          <w:sz w:val="22"/>
          <w:szCs w:val="22"/>
        </w:rPr>
        <w:t>§ 2</w:t>
      </w:r>
    </w:p>
    <w:p w14:paraId="3B9F4CD2" w14:textId="77777777" w:rsidR="00791F54" w:rsidRPr="006805C3" w:rsidRDefault="00791F54" w:rsidP="006805C3">
      <w:pPr>
        <w:pStyle w:val="Nagwek1"/>
        <w:spacing w:after="120" w:line="276" w:lineRule="auto"/>
        <w:rPr>
          <w:rFonts w:ascii="Garamond" w:hAnsi="Garamond"/>
        </w:rPr>
      </w:pPr>
      <w:bookmarkStart w:id="2" w:name="_Toc530128057"/>
      <w:r w:rsidRPr="006805C3">
        <w:rPr>
          <w:rFonts w:ascii="Garamond" w:hAnsi="Garamond"/>
        </w:rPr>
        <w:t>[Definicje]</w:t>
      </w:r>
      <w:bookmarkEnd w:id="2"/>
    </w:p>
    <w:p w14:paraId="6952E6EF" w14:textId="77777777" w:rsidR="00791F54" w:rsidRPr="006805C3" w:rsidRDefault="00791F54" w:rsidP="006805C3">
      <w:pPr>
        <w:spacing w:before="60" w:after="120"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Następujące terminy występujące w Umowie będą interpretowane we wskazany poniżej sposób:</w:t>
      </w:r>
    </w:p>
    <w:p w14:paraId="2C724614" w14:textId="77777777" w:rsidR="00BA4940" w:rsidRPr="006805C3" w:rsidRDefault="00BA4940" w:rsidP="006805C3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b/>
          <w:sz w:val="22"/>
          <w:szCs w:val="22"/>
        </w:rPr>
        <w:t>Asortyment</w:t>
      </w:r>
      <w:r w:rsidRPr="006805C3">
        <w:rPr>
          <w:rFonts w:ascii="Garamond" w:hAnsi="Garamond" w:cs="Arial"/>
          <w:sz w:val="22"/>
          <w:szCs w:val="22"/>
        </w:rPr>
        <w:t xml:space="preserve">” oznacza przedmiot zamówienia o parametrach i w ilości określonej </w:t>
      </w:r>
      <w:r w:rsidR="00B7370A" w:rsidRPr="006805C3">
        <w:rPr>
          <w:rFonts w:ascii="Garamond" w:hAnsi="Garamond" w:cs="Arial"/>
          <w:sz w:val="22"/>
          <w:szCs w:val="22"/>
        </w:rPr>
        <w:br/>
      </w:r>
      <w:r w:rsidR="00C27F34" w:rsidRPr="006805C3">
        <w:rPr>
          <w:rFonts w:ascii="Garamond" w:hAnsi="Garamond" w:cs="Arial"/>
          <w:sz w:val="22"/>
          <w:szCs w:val="22"/>
        </w:rPr>
        <w:t xml:space="preserve">w </w:t>
      </w:r>
      <w:r w:rsidR="00973CA3" w:rsidRPr="006805C3">
        <w:rPr>
          <w:rFonts w:ascii="Garamond" w:hAnsi="Garamond" w:cs="Arial"/>
          <w:sz w:val="22"/>
          <w:szCs w:val="22"/>
        </w:rPr>
        <w:t>opisie przedmiot zamówienia</w:t>
      </w:r>
      <w:r w:rsidR="00B7370A" w:rsidRPr="006805C3">
        <w:rPr>
          <w:rFonts w:ascii="Garamond" w:hAnsi="Garamond" w:cs="Arial"/>
          <w:sz w:val="22"/>
          <w:szCs w:val="22"/>
        </w:rPr>
        <w:t xml:space="preserve"> oraz formularzu cenowym</w:t>
      </w:r>
      <w:r w:rsidRPr="006805C3">
        <w:rPr>
          <w:rFonts w:ascii="Garamond" w:hAnsi="Garamond" w:cs="Arial"/>
          <w:sz w:val="22"/>
          <w:szCs w:val="22"/>
        </w:rPr>
        <w:t>, który Wykonawca zobowiązany jest dostarczyć na rzecz Zamawiającego.</w:t>
      </w:r>
    </w:p>
    <w:p w14:paraId="36F72C48" w14:textId="77777777" w:rsidR="00791F54" w:rsidRPr="006805C3" w:rsidRDefault="00791F54" w:rsidP="006805C3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„</w:t>
      </w:r>
      <w:r w:rsidRPr="006805C3">
        <w:rPr>
          <w:rFonts w:ascii="Garamond" w:hAnsi="Garamond" w:cs="Arial"/>
          <w:b/>
          <w:sz w:val="22"/>
          <w:szCs w:val="22"/>
        </w:rPr>
        <w:t>Umowa</w:t>
      </w:r>
      <w:r w:rsidRPr="006805C3">
        <w:rPr>
          <w:rFonts w:ascii="Garamond" w:hAnsi="Garamond" w:cs="Arial"/>
          <w:sz w:val="22"/>
          <w:szCs w:val="22"/>
        </w:rPr>
        <w:t>" oznacza niniejszą umowę o udzielenie Zamówienia Publicznego zawartą między Zamawiającym i Wykonawcą wraz ze wszystkimi aneksami i załącznikami do tej Umowy.</w:t>
      </w:r>
    </w:p>
    <w:p w14:paraId="436A96C7" w14:textId="77777777" w:rsidR="00791F54" w:rsidRPr="006805C3" w:rsidRDefault="00791F54" w:rsidP="006805C3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„</w:t>
      </w:r>
      <w:r w:rsidRPr="006805C3">
        <w:rPr>
          <w:rFonts w:ascii="Garamond" w:hAnsi="Garamond" w:cs="Arial"/>
          <w:b/>
          <w:sz w:val="22"/>
          <w:szCs w:val="22"/>
        </w:rPr>
        <w:t>Usługi</w:t>
      </w:r>
      <w:r w:rsidRPr="006805C3">
        <w:rPr>
          <w:rFonts w:ascii="Garamond" w:hAnsi="Garamond" w:cs="Arial"/>
          <w:sz w:val="22"/>
          <w:szCs w:val="22"/>
        </w:rPr>
        <w:t xml:space="preserve">" oznaczają usługi towarzyszące dostawie, takie jak transport i ubezpieczenie, </w:t>
      </w:r>
      <w:r w:rsidR="00BA4940" w:rsidRPr="006805C3">
        <w:rPr>
          <w:rFonts w:ascii="Garamond" w:hAnsi="Garamond" w:cs="Arial"/>
          <w:sz w:val="22"/>
          <w:szCs w:val="22"/>
        </w:rPr>
        <w:t xml:space="preserve">rozładunek </w:t>
      </w:r>
      <w:r w:rsidRPr="006805C3">
        <w:rPr>
          <w:rFonts w:ascii="Garamond" w:hAnsi="Garamond" w:cs="Arial"/>
          <w:sz w:val="22"/>
          <w:szCs w:val="22"/>
        </w:rPr>
        <w:t>oraz wszelkie inne usługi dodatkowe niezbędne do należytego wykonania Umowy.</w:t>
      </w:r>
    </w:p>
    <w:p w14:paraId="6B273B37" w14:textId="77777777" w:rsidR="00791F54" w:rsidRPr="006805C3" w:rsidRDefault="00791F54" w:rsidP="006805C3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„</w:t>
      </w:r>
      <w:r w:rsidRPr="006805C3">
        <w:rPr>
          <w:rFonts w:ascii="Garamond" w:hAnsi="Garamond" w:cs="Arial"/>
          <w:b/>
          <w:sz w:val="22"/>
          <w:szCs w:val="22"/>
        </w:rPr>
        <w:t>Strona</w:t>
      </w:r>
      <w:r w:rsidRPr="006805C3">
        <w:rPr>
          <w:rFonts w:ascii="Garamond" w:hAnsi="Garamond" w:cs="Arial"/>
          <w:sz w:val="22"/>
          <w:szCs w:val="22"/>
        </w:rPr>
        <w:t>” oznacza Zamawiającego lub Wykonawcę, w zależności od kontekstu; a “Strony” oznacza łącznie Zamawiającego i Wykonawcę.</w:t>
      </w:r>
    </w:p>
    <w:p w14:paraId="5B178E89" w14:textId="77777777" w:rsidR="00791F54" w:rsidRPr="006805C3" w:rsidRDefault="00791F54" w:rsidP="006805C3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lastRenderedPageBreak/>
        <w:t>„</w:t>
      </w:r>
      <w:r w:rsidRPr="006805C3">
        <w:rPr>
          <w:rFonts w:ascii="Garamond" w:hAnsi="Garamond" w:cs="Arial"/>
          <w:b/>
          <w:sz w:val="22"/>
          <w:szCs w:val="22"/>
        </w:rPr>
        <w:t>Miejsce Dostawy</w:t>
      </w:r>
      <w:r w:rsidRPr="006805C3">
        <w:rPr>
          <w:rFonts w:ascii="Garamond" w:hAnsi="Garamond" w:cs="Arial"/>
          <w:sz w:val="22"/>
          <w:szCs w:val="22"/>
        </w:rPr>
        <w:t>” oznacza miejsce lub miejsca dostawy</w:t>
      </w:r>
      <w:r w:rsidR="00BA4940" w:rsidRPr="006805C3">
        <w:rPr>
          <w:rFonts w:ascii="Garamond" w:hAnsi="Garamond" w:cs="Arial"/>
          <w:sz w:val="22"/>
          <w:szCs w:val="22"/>
        </w:rPr>
        <w:t xml:space="preserve"> Asortymentu</w:t>
      </w:r>
      <w:r w:rsidRPr="006805C3">
        <w:rPr>
          <w:rFonts w:ascii="Garamond" w:hAnsi="Garamond" w:cs="Arial"/>
          <w:sz w:val="22"/>
          <w:szCs w:val="22"/>
        </w:rPr>
        <w:t xml:space="preserve"> lub świadczenia Usług oznaczone w Umowie.</w:t>
      </w:r>
    </w:p>
    <w:p w14:paraId="31C40ACB" w14:textId="77777777" w:rsidR="00791F54" w:rsidRPr="006805C3" w:rsidRDefault="00791F54" w:rsidP="006805C3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„</w:t>
      </w:r>
      <w:r w:rsidRPr="006805C3">
        <w:rPr>
          <w:rFonts w:ascii="Garamond" w:hAnsi="Garamond" w:cs="Arial"/>
          <w:b/>
          <w:sz w:val="22"/>
          <w:szCs w:val="22"/>
        </w:rPr>
        <w:t>Zamówienie Publiczne</w:t>
      </w:r>
      <w:r w:rsidRPr="006805C3">
        <w:rPr>
          <w:rFonts w:ascii="Garamond" w:hAnsi="Garamond" w:cs="Arial"/>
          <w:sz w:val="22"/>
          <w:szCs w:val="22"/>
        </w:rPr>
        <w:t>” oznacza zamówienie publiczne w rozumieniu obowiązujących przepisów ustawy Prawo zamówień publicznych, w wyniku, którego doszło do zawarcia Umowy.</w:t>
      </w:r>
    </w:p>
    <w:p w14:paraId="48DECC3C" w14:textId="77777777" w:rsidR="00791F54" w:rsidRPr="006805C3" w:rsidRDefault="00791F54" w:rsidP="006805C3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b/>
          <w:bCs/>
          <w:sz w:val="22"/>
          <w:szCs w:val="22"/>
        </w:rPr>
        <w:t xml:space="preserve">„Siła Wyższa” </w:t>
      </w:r>
      <w:r w:rsidRPr="006805C3">
        <w:rPr>
          <w:rFonts w:ascii="Garamond" w:hAnsi="Garamond" w:cs="Arial"/>
          <w:sz w:val="22"/>
          <w:szCs w:val="22"/>
        </w:rPr>
        <w:t xml:space="preserve">oznacza </w:t>
      </w:r>
      <w:r w:rsidRPr="006805C3">
        <w:rPr>
          <w:rFonts w:ascii="Garamond" w:hAnsi="Garamond" w:cs="Arial"/>
          <w:bCs/>
          <w:sz w:val="22"/>
          <w:szCs w:val="22"/>
        </w:rPr>
        <w:t>wydarzenie lub okoliczność o charakterze nadzwyczajnym, na którą Wykonawca ani Zamawiający nie mają wpływu, wystąpieniu której Wykonawca ani Zamawiający, działając racjonalnie, nie mogli zapobiec przed zawarciem Umowy, której, w przypadku jej wystąpienia, Wykonawca ani Zamawiający, działając racjonalnie, nie mogli uniknąć lub jej przezwyciężyć, oraz która nie może być zasadniczo przypisana Wykonawcy ani Zamawiającemu, oraz które zwalnia Wykonawcę lub Zamawiającego z zarzutu niewykonania lub nienależytego wykonania Umowy, jeżeli niewykonanie lub nienależyte wykonanie Umowy było spowodowane wystąpieniem siły wyższej.</w:t>
      </w:r>
    </w:p>
    <w:p w14:paraId="264E065F" w14:textId="77777777" w:rsidR="00940F35" w:rsidRPr="006805C3" w:rsidRDefault="00940F35" w:rsidP="006805C3">
      <w:pPr>
        <w:pStyle w:val="Zwykytekst1"/>
        <w:spacing w:after="120" w:line="276" w:lineRule="auto"/>
        <w:jc w:val="center"/>
        <w:rPr>
          <w:rFonts w:ascii="Garamond" w:hAnsi="Garamond" w:cs="Calibri Light"/>
          <w:b/>
          <w:bCs/>
          <w:sz w:val="22"/>
          <w:szCs w:val="22"/>
        </w:rPr>
      </w:pPr>
      <w:r w:rsidRPr="006805C3">
        <w:rPr>
          <w:rFonts w:ascii="Garamond" w:hAnsi="Garamond" w:cs="Calibri Light"/>
          <w:b/>
          <w:bCs/>
          <w:sz w:val="22"/>
          <w:szCs w:val="22"/>
        </w:rPr>
        <w:t>§</w:t>
      </w:r>
      <w:r w:rsidR="00700917" w:rsidRPr="006805C3">
        <w:rPr>
          <w:rFonts w:ascii="Garamond" w:hAnsi="Garamond" w:cs="Calibri Light"/>
          <w:b/>
          <w:bCs/>
          <w:sz w:val="22"/>
          <w:szCs w:val="22"/>
        </w:rPr>
        <w:t>3</w:t>
      </w:r>
    </w:p>
    <w:p w14:paraId="1A57258F" w14:textId="77777777" w:rsidR="00940F35" w:rsidRPr="006805C3" w:rsidRDefault="00A442D1" w:rsidP="006805C3">
      <w:pPr>
        <w:pStyle w:val="Zwykytekst1"/>
        <w:spacing w:after="120" w:line="276" w:lineRule="auto"/>
        <w:jc w:val="center"/>
        <w:rPr>
          <w:rFonts w:ascii="Garamond" w:hAnsi="Garamond" w:cs="Calibri Light"/>
          <w:b/>
          <w:bCs/>
          <w:iCs/>
          <w:sz w:val="22"/>
          <w:szCs w:val="22"/>
        </w:rPr>
      </w:pPr>
      <w:r w:rsidRPr="006805C3">
        <w:rPr>
          <w:rFonts w:ascii="Garamond" w:hAnsi="Garamond" w:cs="Calibri Light"/>
          <w:b/>
          <w:bCs/>
          <w:iCs/>
          <w:sz w:val="22"/>
          <w:szCs w:val="22"/>
        </w:rPr>
        <w:t>[</w:t>
      </w:r>
      <w:r w:rsidR="00791F54" w:rsidRPr="006805C3">
        <w:rPr>
          <w:rFonts w:ascii="Garamond" w:hAnsi="Garamond" w:cs="Calibri Light"/>
          <w:b/>
          <w:bCs/>
          <w:iCs/>
          <w:sz w:val="22"/>
          <w:szCs w:val="22"/>
        </w:rPr>
        <w:t>PRZEDMIOT UMOWY</w:t>
      </w:r>
      <w:r w:rsidRPr="006805C3">
        <w:rPr>
          <w:rFonts w:ascii="Garamond" w:hAnsi="Garamond" w:cs="Calibri Light"/>
          <w:b/>
          <w:bCs/>
          <w:iCs/>
          <w:sz w:val="22"/>
          <w:szCs w:val="22"/>
        </w:rPr>
        <w:t>]</w:t>
      </w:r>
    </w:p>
    <w:p w14:paraId="1C489786" w14:textId="77777777" w:rsidR="00BA4940" w:rsidRPr="006805C3" w:rsidRDefault="00791F54" w:rsidP="006805C3">
      <w:pPr>
        <w:pStyle w:val="Zwykytekst1"/>
        <w:numPr>
          <w:ilvl w:val="0"/>
          <w:numId w:val="9"/>
        </w:numPr>
        <w:tabs>
          <w:tab w:val="left" w:pos="6740"/>
        </w:tabs>
        <w:spacing w:after="120"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 xml:space="preserve">Zamawiający udziela Wykonawcy Zamówienia Publicznego na sukcesywną dostawę </w:t>
      </w:r>
      <w:r w:rsidR="00700917" w:rsidRPr="006805C3">
        <w:rPr>
          <w:rFonts w:ascii="Garamond" w:hAnsi="Garamond" w:cs="Arial"/>
          <w:sz w:val="22"/>
          <w:szCs w:val="22"/>
        </w:rPr>
        <w:t xml:space="preserve">Asortymentu </w:t>
      </w:r>
      <w:r w:rsidR="00BA4940" w:rsidRPr="006805C3">
        <w:rPr>
          <w:rFonts w:ascii="Garamond" w:hAnsi="Garamond" w:cs="Arial"/>
          <w:sz w:val="22"/>
          <w:szCs w:val="22"/>
        </w:rPr>
        <w:t xml:space="preserve">według rodzajów i ilości określonych w formularzu cenowym stanowiącym załącznik nr </w:t>
      </w:r>
      <w:r w:rsidR="006805C3" w:rsidRPr="006805C3">
        <w:rPr>
          <w:rFonts w:ascii="Garamond" w:hAnsi="Garamond" w:cs="Arial"/>
          <w:sz w:val="22"/>
          <w:szCs w:val="22"/>
        </w:rPr>
        <w:t>1</w:t>
      </w:r>
      <w:r w:rsidR="00BA4940" w:rsidRPr="006805C3">
        <w:rPr>
          <w:rFonts w:ascii="Garamond" w:hAnsi="Garamond" w:cs="Arial"/>
          <w:sz w:val="22"/>
          <w:szCs w:val="22"/>
        </w:rPr>
        <w:t xml:space="preserve"> do Umowy</w:t>
      </w:r>
      <w:r w:rsidR="00C27F34" w:rsidRPr="006805C3">
        <w:rPr>
          <w:rFonts w:ascii="Garamond" w:hAnsi="Garamond" w:cs="Arial"/>
          <w:sz w:val="22"/>
          <w:szCs w:val="22"/>
        </w:rPr>
        <w:t>.</w:t>
      </w:r>
      <w:r w:rsidR="00973CA3" w:rsidRPr="006805C3">
        <w:rPr>
          <w:rFonts w:ascii="Garamond" w:hAnsi="Garamond" w:cs="Arial"/>
          <w:sz w:val="22"/>
          <w:szCs w:val="22"/>
        </w:rPr>
        <w:t xml:space="preserve"> Szczegółowy zakres obowiązków Wykonawcy określa załącznik nr do Umowy – opis przedmiotu zamówienia.</w:t>
      </w:r>
    </w:p>
    <w:p w14:paraId="27E9A87A" w14:textId="77777777" w:rsidR="00791F54" w:rsidRPr="006805C3" w:rsidRDefault="00791F54" w:rsidP="006805C3">
      <w:pPr>
        <w:pStyle w:val="Zwykytekst1"/>
        <w:numPr>
          <w:ilvl w:val="0"/>
          <w:numId w:val="9"/>
        </w:numPr>
        <w:tabs>
          <w:tab w:val="left" w:pos="6740"/>
        </w:tabs>
        <w:spacing w:after="120"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W ramach przedmiotu Umowy Wykonawca zobowiązuje się na własny koszt i własnym staraniem w szczególności do:</w:t>
      </w:r>
    </w:p>
    <w:p w14:paraId="49F11E05" w14:textId="77777777" w:rsidR="00791F54" w:rsidRPr="006805C3" w:rsidRDefault="00791F54" w:rsidP="006805C3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 xml:space="preserve">dostarczenia </w:t>
      </w:r>
      <w:r w:rsidR="00BA4940" w:rsidRPr="006805C3">
        <w:rPr>
          <w:rFonts w:ascii="Garamond" w:hAnsi="Garamond" w:cs="Arial"/>
          <w:sz w:val="22"/>
          <w:szCs w:val="22"/>
        </w:rPr>
        <w:t xml:space="preserve">i rozładunku </w:t>
      </w:r>
      <w:r w:rsidRPr="006805C3">
        <w:rPr>
          <w:rFonts w:ascii="Garamond" w:hAnsi="Garamond" w:cs="Arial"/>
          <w:sz w:val="22"/>
          <w:szCs w:val="22"/>
        </w:rPr>
        <w:t>Asortymentu w miejscu wskazanym przez Zmawiającego</w:t>
      </w:r>
      <w:r w:rsidR="00700917" w:rsidRPr="006805C3">
        <w:rPr>
          <w:rFonts w:ascii="Garamond" w:hAnsi="Garamond" w:cs="Arial"/>
          <w:sz w:val="22"/>
          <w:szCs w:val="22"/>
        </w:rPr>
        <w:t xml:space="preserve"> (</w:t>
      </w:r>
      <w:r w:rsidR="00973CA3" w:rsidRPr="006805C3">
        <w:rPr>
          <w:rFonts w:ascii="Garamond" w:hAnsi="Garamond" w:cs="Arial"/>
          <w:i/>
          <w:iCs/>
          <w:sz w:val="22"/>
          <w:szCs w:val="22"/>
          <w:highlight w:val="yellow"/>
        </w:rPr>
        <w:t>___________________</w:t>
      </w:r>
      <w:r w:rsidR="00700917" w:rsidRPr="006805C3">
        <w:rPr>
          <w:rFonts w:ascii="Garamond" w:hAnsi="Garamond" w:cs="Arial"/>
          <w:sz w:val="22"/>
          <w:szCs w:val="22"/>
        </w:rPr>
        <w:t>)</w:t>
      </w:r>
      <w:r w:rsidRPr="006805C3">
        <w:rPr>
          <w:rFonts w:ascii="Garamond" w:hAnsi="Garamond" w:cs="Arial"/>
          <w:sz w:val="22"/>
          <w:szCs w:val="22"/>
        </w:rPr>
        <w:t xml:space="preserve"> </w:t>
      </w:r>
    </w:p>
    <w:p w14:paraId="42198D84" w14:textId="77777777" w:rsidR="001C50E1" w:rsidRPr="006805C3" w:rsidRDefault="00791F54" w:rsidP="006805C3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przekazania Zamawiającemu wszelkich dokumentów (</w:t>
      </w:r>
      <w:r w:rsidRPr="006805C3">
        <w:rPr>
          <w:rFonts w:ascii="Garamond" w:hAnsi="Garamond" w:cs="Arial"/>
          <w:i/>
          <w:iCs/>
          <w:sz w:val="22"/>
          <w:szCs w:val="22"/>
        </w:rPr>
        <w:t>wszystkie dokumenty muszą być w języku polskim</w:t>
      </w:r>
      <w:r w:rsidRPr="006805C3">
        <w:rPr>
          <w:rFonts w:ascii="Garamond" w:hAnsi="Garamond" w:cs="Arial"/>
          <w:sz w:val="22"/>
          <w:szCs w:val="22"/>
        </w:rPr>
        <w:t>) dopuszczających dostarczany Asortyment do stosowania w jednostkach służby zdrowia,</w:t>
      </w:r>
      <w:r w:rsidR="004E6A1A" w:rsidRPr="006805C3">
        <w:rPr>
          <w:rFonts w:ascii="Garamond" w:hAnsi="Garamond" w:cs="Arial"/>
          <w:sz w:val="22"/>
          <w:szCs w:val="22"/>
        </w:rPr>
        <w:t xml:space="preserve"> </w:t>
      </w:r>
    </w:p>
    <w:p w14:paraId="6956E9C7" w14:textId="77777777" w:rsidR="00791F54" w:rsidRPr="006805C3" w:rsidRDefault="00B7370A" w:rsidP="006805C3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 xml:space="preserve">przekazania wszelkich </w:t>
      </w:r>
      <w:r w:rsidR="001C50E1" w:rsidRPr="006805C3">
        <w:rPr>
          <w:rFonts w:ascii="Garamond" w:hAnsi="Garamond" w:cs="Arial"/>
          <w:sz w:val="22"/>
          <w:szCs w:val="22"/>
        </w:rPr>
        <w:t>i</w:t>
      </w:r>
      <w:r w:rsidR="004E6A1A" w:rsidRPr="006805C3">
        <w:rPr>
          <w:rFonts w:ascii="Garamond" w:hAnsi="Garamond" w:cs="Arial"/>
          <w:sz w:val="22"/>
          <w:szCs w:val="22"/>
        </w:rPr>
        <w:t>nstrukcj</w:t>
      </w:r>
      <w:r w:rsidRPr="006805C3">
        <w:rPr>
          <w:rFonts w:ascii="Garamond" w:hAnsi="Garamond" w:cs="Arial"/>
          <w:sz w:val="22"/>
          <w:szCs w:val="22"/>
        </w:rPr>
        <w:t>i</w:t>
      </w:r>
      <w:r w:rsidR="004E6A1A" w:rsidRPr="006805C3">
        <w:rPr>
          <w:rFonts w:ascii="Garamond" w:hAnsi="Garamond" w:cs="Arial"/>
          <w:sz w:val="22"/>
          <w:szCs w:val="22"/>
        </w:rPr>
        <w:t xml:space="preserve"> dotycząc</w:t>
      </w:r>
      <w:r w:rsidRPr="006805C3">
        <w:rPr>
          <w:rFonts w:ascii="Garamond" w:hAnsi="Garamond" w:cs="Arial"/>
          <w:sz w:val="22"/>
          <w:szCs w:val="22"/>
        </w:rPr>
        <w:t>ych</w:t>
      </w:r>
      <w:r w:rsidR="004E6A1A" w:rsidRPr="006805C3">
        <w:rPr>
          <w:rFonts w:ascii="Garamond" w:hAnsi="Garamond" w:cs="Arial"/>
          <w:sz w:val="22"/>
          <w:szCs w:val="22"/>
        </w:rPr>
        <w:t xml:space="preserve"> magazynowania, warunków przechowywania</w:t>
      </w:r>
      <w:r w:rsidR="001C50E1" w:rsidRPr="006805C3">
        <w:rPr>
          <w:rFonts w:ascii="Garamond" w:hAnsi="Garamond" w:cs="Arial"/>
          <w:sz w:val="22"/>
          <w:szCs w:val="22"/>
        </w:rPr>
        <w:t xml:space="preserve"> Asortymentu</w:t>
      </w:r>
      <w:r w:rsidRPr="006805C3">
        <w:rPr>
          <w:rFonts w:ascii="Garamond" w:hAnsi="Garamond" w:cs="Arial"/>
          <w:sz w:val="22"/>
          <w:szCs w:val="22"/>
        </w:rPr>
        <w:t>,</w:t>
      </w:r>
    </w:p>
    <w:p w14:paraId="4653558D" w14:textId="77777777" w:rsidR="00B7370A" w:rsidRPr="006805C3" w:rsidRDefault="00791F54" w:rsidP="006805C3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zrealizowani</w:t>
      </w:r>
      <w:r w:rsidR="00B7370A" w:rsidRPr="006805C3">
        <w:rPr>
          <w:rFonts w:ascii="Garamond" w:hAnsi="Garamond" w:cs="Arial"/>
          <w:sz w:val="22"/>
          <w:szCs w:val="22"/>
        </w:rPr>
        <w:t>a</w:t>
      </w:r>
      <w:r w:rsidRPr="006805C3">
        <w:rPr>
          <w:rFonts w:ascii="Garamond" w:hAnsi="Garamond" w:cs="Arial"/>
          <w:sz w:val="22"/>
          <w:szCs w:val="22"/>
        </w:rPr>
        <w:t xml:space="preserve"> innych świadczeń określonych w Umowie lub </w:t>
      </w:r>
      <w:r w:rsidR="00973CA3" w:rsidRPr="006805C3">
        <w:rPr>
          <w:rFonts w:ascii="Garamond" w:hAnsi="Garamond" w:cs="Arial"/>
          <w:sz w:val="22"/>
          <w:szCs w:val="22"/>
        </w:rPr>
        <w:t xml:space="preserve">opisie przedmiotu zamówienia </w:t>
      </w:r>
      <w:r w:rsidRPr="006805C3">
        <w:rPr>
          <w:rFonts w:ascii="Garamond" w:hAnsi="Garamond" w:cs="Arial"/>
          <w:sz w:val="22"/>
          <w:szCs w:val="22"/>
        </w:rPr>
        <w:t>lub pozostałych świadczeń, które okażą się niezbędne do należytego wykonania Umowy,</w:t>
      </w:r>
    </w:p>
    <w:p w14:paraId="0605EF66" w14:textId="77777777" w:rsidR="00700917" w:rsidRPr="006805C3" w:rsidRDefault="00700917" w:rsidP="006805C3">
      <w:pPr>
        <w:pStyle w:val="Bezodstpw"/>
        <w:spacing w:after="120" w:line="276" w:lineRule="auto"/>
        <w:jc w:val="center"/>
        <w:rPr>
          <w:rFonts w:ascii="Garamond" w:hAnsi="Garamond" w:cs="Tahoma"/>
          <w:b/>
          <w:sz w:val="22"/>
          <w:szCs w:val="22"/>
          <w:lang w:val="pl-PL"/>
        </w:rPr>
      </w:pPr>
      <w:r w:rsidRPr="006805C3">
        <w:rPr>
          <w:rFonts w:ascii="Garamond" w:hAnsi="Garamond" w:cs="Tahoma"/>
          <w:b/>
          <w:sz w:val="22"/>
          <w:szCs w:val="22"/>
          <w:lang w:val="pl-PL"/>
        </w:rPr>
        <w:t>§</w:t>
      </w:r>
      <w:r w:rsidR="00A442D1" w:rsidRPr="006805C3">
        <w:rPr>
          <w:rFonts w:ascii="Garamond" w:hAnsi="Garamond" w:cs="Tahoma"/>
          <w:b/>
          <w:sz w:val="22"/>
          <w:szCs w:val="22"/>
          <w:lang w:val="pl-PL"/>
        </w:rPr>
        <w:t>4</w:t>
      </w:r>
    </w:p>
    <w:p w14:paraId="2CBDC21F" w14:textId="77777777" w:rsidR="00700917" w:rsidRPr="006805C3" w:rsidRDefault="00A442D1" w:rsidP="006805C3">
      <w:pPr>
        <w:pStyle w:val="nagwek20"/>
        <w:spacing w:after="120" w:line="276" w:lineRule="auto"/>
        <w:rPr>
          <w:rFonts w:ascii="Garamond" w:hAnsi="Garamond" w:cs="Tahoma"/>
          <w:sz w:val="22"/>
        </w:rPr>
      </w:pPr>
      <w:r w:rsidRPr="006805C3">
        <w:rPr>
          <w:rFonts w:ascii="Garamond" w:hAnsi="Garamond" w:cs="Tahoma"/>
          <w:sz w:val="22"/>
        </w:rPr>
        <w:t>[OŚWIADCZENIA WYKONAWCY]</w:t>
      </w:r>
    </w:p>
    <w:p w14:paraId="06CCDD3B" w14:textId="77777777" w:rsidR="00700917" w:rsidRPr="006805C3" w:rsidRDefault="00700917" w:rsidP="006805C3">
      <w:pPr>
        <w:autoSpaceDE w:val="0"/>
        <w:autoSpaceDN w:val="0"/>
        <w:adjustRightInd w:val="0"/>
        <w:spacing w:after="120" w:line="276" w:lineRule="auto"/>
        <w:jc w:val="both"/>
        <w:rPr>
          <w:rFonts w:ascii="Garamond" w:hAnsi="Garamond" w:cs="Tahoma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 xml:space="preserve">Wykonawca </w:t>
      </w:r>
      <w:r w:rsidRPr="006805C3">
        <w:rPr>
          <w:rFonts w:ascii="Garamond" w:hAnsi="Garamond" w:cs="Tahoma"/>
          <w:sz w:val="22"/>
          <w:szCs w:val="22"/>
        </w:rPr>
        <w:t xml:space="preserve">oświadcza, że: </w:t>
      </w:r>
    </w:p>
    <w:p w14:paraId="7C4FDC39" w14:textId="77777777" w:rsidR="00C27F34" w:rsidRPr="006805C3" w:rsidRDefault="00C27F34" w:rsidP="006805C3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 xml:space="preserve">Asortyment spełnia wszelkie normy jakościowe określone przepisami wszelkich obowiązujących przepisów </w:t>
      </w:r>
      <w:r w:rsidR="00973CA3" w:rsidRPr="006805C3">
        <w:rPr>
          <w:rFonts w:ascii="Garamond" w:hAnsi="Garamond" w:cs="Arial"/>
          <w:sz w:val="22"/>
          <w:szCs w:val="22"/>
        </w:rPr>
        <w:t>prawa</w:t>
      </w:r>
      <w:r w:rsidRPr="006805C3">
        <w:rPr>
          <w:rFonts w:ascii="Garamond" w:hAnsi="Garamond" w:cs="Arial"/>
          <w:sz w:val="22"/>
          <w:szCs w:val="22"/>
        </w:rPr>
        <w:t>,</w:t>
      </w:r>
    </w:p>
    <w:p w14:paraId="1EC074F7" w14:textId="77777777" w:rsidR="00C27F34" w:rsidRPr="006805C3" w:rsidRDefault="00C27F34" w:rsidP="006805C3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 xml:space="preserve">Asortyment odpowiada ściśle wymogom określonym w </w:t>
      </w:r>
      <w:r w:rsidR="00973CA3" w:rsidRPr="006805C3">
        <w:rPr>
          <w:rFonts w:ascii="Garamond" w:hAnsi="Garamond" w:cs="Arial"/>
          <w:sz w:val="22"/>
          <w:szCs w:val="22"/>
        </w:rPr>
        <w:t>opisie przedmiotu zamówienia</w:t>
      </w:r>
      <w:r w:rsidRPr="006805C3">
        <w:rPr>
          <w:rFonts w:ascii="Garamond" w:hAnsi="Garamond" w:cs="Arial"/>
          <w:sz w:val="22"/>
          <w:szCs w:val="22"/>
        </w:rPr>
        <w:t xml:space="preserve"> i ofercie Wykonawcy</w:t>
      </w:r>
      <w:r w:rsidR="00A442D1" w:rsidRPr="006805C3">
        <w:rPr>
          <w:rFonts w:ascii="Garamond" w:hAnsi="Garamond" w:cs="Arial"/>
          <w:sz w:val="22"/>
          <w:szCs w:val="22"/>
        </w:rPr>
        <w:t>,</w:t>
      </w:r>
    </w:p>
    <w:p w14:paraId="5853DDC1" w14:textId="77777777" w:rsidR="00700917" w:rsidRPr="006805C3" w:rsidRDefault="00700917" w:rsidP="006805C3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 xml:space="preserve">dysponuje stosowną wiedzą, doświadczeniem, zapleczem technicznym oraz środkami osobowymi i finansowymi niezbędnymi do wykonania obowiązków wynikających </w:t>
      </w:r>
      <w:r w:rsidR="00A442D1" w:rsidRPr="006805C3">
        <w:rPr>
          <w:rFonts w:ascii="Garamond" w:hAnsi="Garamond" w:cs="Arial"/>
          <w:sz w:val="22"/>
          <w:szCs w:val="22"/>
        </w:rPr>
        <w:br/>
      </w:r>
      <w:r w:rsidRPr="006805C3">
        <w:rPr>
          <w:rFonts w:ascii="Garamond" w:hAnsi="Garamond" w:cs="Arial"/>
          <w:sz w:val="22"/>
          <w:szCs w:val="22"/>
        </w:rPr>
        <w:t>z Umowy prawidłowo i zgodnie z obowiązującym prawem oraz wszelkimi stosowanymi standardami,</w:t>
      </w:r>
    </w:p>
    <w:p w14:paraId="246F0D88" w14:textId="77777777" w:rsidR="00C143DF" w:rsidRPr="006805C3" w:rsidRDefault="00C143DF" w:rsidP="006805C3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iż zaoferowany przedmiot umowy posiada termin przydatności do użycia min. 12 miesięcy od dnia dostawy,</w:t>
      </w:r>
    </w:p>
    <w:p w14:paraId="5366DAC5" w14:textId="77777777" w:rsidR="00700917" w:rsidRPr="006805C3" w:rsidRDefault="00700917" w:rsidP="006805C3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lastRenderedPageBreak/>
        <w:t>posiada wymagane prawem zgody i pozwolenia niezbędne do wykonywania działalności w zakresie obejmującym przedmiot Umowy,</w:t>
      </w:r>
    </w:p>
    <w:p w14:paraId="2BE39288" w14:textId="77777777" w:rsidR="00700917" w:rsidRPr="006805C3" w:rsidRDefault="00700917" w:rsidP="006805C3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nie są znane mu żadne, tak faktyczne jak i prawne przeszkody do wykonania Umowy w sposób i w terminach w niej określonych,</w:t>
      </w:r>
    </w:p>
    <w:p w14:paraId="54793283" w14:textId="77777777" w:rsidR="00700917" w:rsidRPr="006805C3" w:rsidRDefault="00700917" w:rsidP="006805C3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wykonując swoje obowiązki, będzie działał z należyta</w:t>
      </w:r>
      <w:r w:rsidRPr="006805C3">
        <w:rPr>
          <w:sz w:val="22"/>
          <w:szCs w:val="22"/>
        </w:rPr>
        <w:t>̨</w:t>
      </w:r>
      <w:r w:rsidRPr="006805C3">
        <w:rPr>
          <w:rFonts w:ascii="Garamond" w:hAnsi="Garamond" w:cs="Arial"/>
          <w:sz w:val="22"/>
          <w:szCs w:val="22"/>
        </w:rPr>
        <w:t xml:space="preserve"> starannością</w:t>
      </w:r>
      <w:r w:rsidRPr="006805C3">
        <w:rPr>
          <w:sz w:val="22"/>
          <w:szCs w:val="22"/>
        </w:rPr>
        <w:t>̨</w:t>
      </w:r>
      <w:r w:rsidRPr="006805C3">
        <w:rPr>
          <w:rFonts w:ascii="Garamond" w:hAnsi="Garamond" w:cs="Arial"/>
          <w:sz w:val="22"/>
          <w:szCs w:val="22"/>
        </w:rPr>
        <w:t>, zgodnie z</w:t>
      </w:r>
      <w:r w:rsidR="00A442D1" w:rsidRPr="006805C3">
        <w:rPr>
          <w:rFonts w:ascii="Garamond" w:hAnsi="Garamond" w:cs="Arial"/>
          <w:sz w:val="22"/>
          <w:szCs w:val="22"/>
        </w:rPr>
        <w:br/>
      </w:r>
      <w:r w:rsidRPr="006805C3">
        <w:rPr>
          <w:rFonts w:ascii="Garamond" w:hAnsi="Garamond" w:cs="Arial"/>
          <w:sz w:val="22"/>
          <w:szCs w:val="22"/>
        </w:rPr>
        <w:t xml:space="preserve"> obowiązującymi przepisami prawa w zakresie spraw związanych </w:t>
      </w:r>
      <w:r w:rsidRPr="006805C3">
        <w:rPr>
          <w:rFonts w:ascii="Garamond" w:hAnsi="Garamond" w:cs="Tahoma"/>
          <w:sz w:val="22"/>
          <w:szCs w:val="22"/>
        </w:rPr>
        <w:t>z realizacja</w:t>
      </w:r>
      <w:r w:rsidRPr="006805C3">
        <w:rPr>
          <w:sz w:val="22"/>
          <w:szCs w:val="22"/>
        </w:rPr>
        <w:t>̨</w:t>
      </w:r>
      <w:r w:rsidRPr="006805C3">
        <w:rPr>
          <w:rFonts w:ascii="Garamond" w:hAnsi="Garamond" w:cs="Tahoma"/>
          <w:sz w:val="22"/>
          <w:szCs w:val="22"/>
        </w:rPr>
        <w:t xml:space="preserve"> Przedmiotu Umowy,</w:t>
      </w:r>
    </w:p>
    <w:p w14:paraId="4893B3E4" w14:textId="77777777" w:rsidR="00700917" w:rsidRPr="006805C3" w:rsidRDefault="00700917" w:rsidP="006805C3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zobowiązuje się</w:t>
      </w:r>
      <w:r w:rsidRPr="006805C3">
        <w:rPr>
          <w:sz w:val="22"/>
          <w:szCs w:val="22"/>
        </w:rPr>
        <w:t>̨</w:t>
      </w:r>
      <w:r w:rsidRPr="006805C3">
        <w:rPr>
          <w:rFonts w:ascii="Garamond" w:hAnsi="Garamond" w:cs="Arial"/>
          <w:sz w:val="22"/>
          <w:szCs w:val="22"/>
        </w:rPr>
        <w:t xml:space="preserve"> wykonywać́ swoje obowiązki i uprawnienia, rozpatrując sytuacje zaistniałe w ramach realizacji Umowy, biorąc pod uwagę</w:t>
      </w:r>
      <w:r w:rsidRPr="006805C3">
        <w:rPr>
          <w:sz w:val="22"/>
          <w:szCs w:val="22"/>
        </w:rPr>
        <w:t>̨</w:t>
      </w:r>
      <w:r w:rsidRPr="006805C3">
        <w:rPr>
          <w:rFonts w:ascii="Garamond" w:hAnsi="Garamond" w:cs="Arial"/>
          <w:sz w:val="22"/>
          <w:szCs w:val="22"/>
        </w:rPr>
        <w:t xml:space="preserve"> wszystkie istotne okoliczności, aktywnie i kompetentnie na rzecz prawidłowego wykonania Przedmiotu Umowy,</w:t>
      </w:r>
    </w:p>
    <w:p w14:paraId="656905AC" w14:textId="77777777" w:rsidR="00700917" w:rsidRPr="006805C3" w:rsidRDefault="00700917" w:rsidP="006805C3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Jeżeli w trakcie wykonywania Umowy będzie musiał podjąć́ działania nie wymienione w zakresie jego obowiązków wskazanych wprost w Umowie, a które to okażą się konieczne do prawidłowej realizacji Przedmiotu Umowy - wykona te działania niezwłocznie tak jakby były objęte zakresem zamówienia bez prawa odrębnego lub dodatkowego wynagrodzenia z tego tytułu,</w:t>
      </w:r>
    </w:p>
    <w:p w14:paraId="090B7B25" w14:textId="77777777" w:rsidR="00700917" w:rsidRPr="006805C3" w:rsidRDefault="00A442D1" w:rsidP="006805C3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P</w:t>
      </w:r>
      <w:r w:rsidR="00700917" w:rsidRPr="006805C3">
        <w:rPr>
          <w:rFonts w:ascii="Garamond" w:hAnsi="Garamond" w:cs="Arial"/>
          <w:sz w:val="22"/>
          <w:szCs w:val="22"/>
        </w:rPr>
        <w:t>rzedmiot Umowy został określony przez Zamawiającego w sposób jednoznaczny i wyczerpujący za pomocą</w:t>
      </w:r>
      <w:r w:rsidR="00700917" w:rsidRPr="006805C3">
        <w:rPr>
          <w:sz w:val="22"/>
          <w:szCs w:val="22"/>
        </w:rPr>
        <w:t>̨</w:t>
      </w:r>
      <w:r w:rsidR="00700917" w:rsidRPr="006805C3">
        <w:rPr>
          <w:rFonts w:ascii="Garamond" w:hAnsi="Garamond" w:cs="Arial"/>
          <w:sz w:val="22"/>
          <w:szCs w:val="22"/>
        </w:rPr>
        <w:t xml:space="preserve"> dostatecznie dokładnych i zrozumiałych określeń́ a złożona oferta Wykonawcy uwzględnia wszelkie koszty, które maja</w:t>
      </w:r>
      <w:r w:rsidR="00700917" w:rsidRPr="006805C3">
        <w:rPr>
          <w:sz w:val="22"/>
          <w:szCs w:val="22"/>
        </w:rPr>
        <w:t>̨</w:t>
      </w:r>
      <w:r w:rsidR="00700917" w:rsidRPr="006805C3">
        <w:rPr>
          <w:rFonts w:ascii="Garamond" w:hAnsi="Garamond" w:cs="Arial"/>
          <w:sz w:val="22"/>
          <w:szCs w:val="22"/>
        </w:rPr>
        <w:t xml:space="preserve"> wpływ na jej złożenie i s</w:t>
      </w:r>
      <w:r w:rsidRPr="006805C3">
        <w:rPr>
          <w:rFonts w:ascii="Garamond" w:hAnsi="Garamond" w:cs="Arial"/>
          <w:sz w:val="22"/>
          <w:szCs w:val="22"/>
        </w:rPr>
        <w:t>ą</w:t>
      </w:r>
      <w:r w:rsidR="00700917" w:rsidRPr="006805C3">
        <w:rPr>
          <w:rFonts w:ascii="Garamond" w:hAnsi="Garamond" w:cs="Arial"/>
          <w:sz w:val="22"/>
          <w:szCs w:val="22"/>
        </w:rPr>
        <w:t xml:space="preserve"> niezbędne do prawidłowej realizacji Przedmiotu Umowy,</w:t>
      </w:r>
    </w:p>
    <w:p w14:paraId="187FDDE3" w14:textId="77777777" w:rsidR="00C27F34" w:rsidRPr="006805C3" w:rsidRDefault="00A442D1" w:rsidP="006805C3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Znana mu jest trudna</w:t>
      </w:r>
      <w:r w:rsidR="00C27F34" w:rsidRPr="006805C3">
        <w:rPr>
          <w:rFonts w:ascii="Garamond" w:hAnsi="Garamond" w:cs="Arial"/>
          <w:sz w:val="22"/>
          <w:szCs w:val="22"/>
        </w:rPr>
        <w:t xml:space="preserve"> sytuacj</w:t>
      </w:r>
      <w:r w:rsidRPr="006805C3">
        <w:rPr>
          <w:rFonts w:ascii="Garamond" w:hAnsi="Garamond" w:cs="Arial"/>
          <w:sz w:val="22"/>
          <w:szCs w:val="22"/>
        </w:rPr>
        <w:t>a</w:t>
      </w:r>
      <w:r w:rsidR="00C27F34" w:rsidRPr="006805C3">
        <w:rPr>
          <w:rFonts w:ascii="Garamond" w:hAnsi="Garamond" w:cs="Arial"/>
          <w:sz w:val="22"/>
          <w:szCs w:val="22"/>
        </w:rPr>
        <w:t xml:space="preserve"> finansow</w:t>
      </w:r>
      <w:r w:rsidRPr="006805C3">
        <w:rPr>
          <w:rFonts w:ascii="Garamond" w:hAnsi="Garamond" w:cs="Arial"/>
          <w:sz w:val="22"/>
          <w:szCs w:val="22"/>
        </w:rPr>
        <w:t>a</w:t>
      </w:r>
      <w:r w:rsidR="00C27F34" w:rsidRPr="006805C3">
        <w:rPr>
          <w:rFonts w:ascii="Garamond" w:hAnsi="Garamond" w:cs="Arial"/>
          <w:sz w:val="22"/>
          <w:szCs w:val="22"/>
        </w:rPr>
        <w:t xml:space="preserve"> Zamawiającego,</w:t>
      </w:r>
    </w:p>
    <w:p w14:paraId="7C6FFDB7" w14:textId="77777777" w:rsidR="00F80F09" w:rsidRPr="006805C3" w:rsidRDefault="00C27F34" w:rsidP="006805C3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Garamond" w:hAnsi="Garamond"/>
          <w:iCs/>
          <w:sz w:val="22"/>
          <w:szCs w:val="22"/>
          <w:u w:val="single"/>
        </w:rPr>
      </w:pPr>
      <w:r w:rsidRPr="006805C3">
        <w:rPr>
          <w:rFonts w:ascii="Garamond" w:hAnsi="Garamond"/>
          <w:bCs/>
          <w:sz w:val="22"/>
          <w:szCs w:val="22"/>
        </w:rPr>
        <w:t>nie będzie dochodził od Zamawiającego żadnych roszczeń</w:t>
      </w:r>
      <w:r w:rsidR="00A442D1" w:rsidRPr="006805C3">
        <w:rPr>
          <w:rFonts w:ascii="Garamond" w:hAnsi="Garamond"/>
          <w:bCs/>
          <w:sz w:val="22"/>
          <w:szCs w:val="22"/>
        </w:rPr>
        <w:t xml:space="preserve"> </w:t>
      </w:r>
      <w:r w:rsidRPr="006805C3">
        <w:rPr>
          <w:rFonts w:ascii="Garamond" w:hAnsi="Garamond"/>
          <w:bCs/>
          <w:sz w:val="22"/>
          <w:szCs w:val="22"/>
        </w:rPr>
        <w:t xml:space="preserve">w przypadku objęcia zamówieniami Zamawiającego mniejszej ilości Asortymentu z powodu mniejszego faktycznego zapotrzebowania – jeżeli to zmniejszenie nie przekroczy </w:t>
      </w:r>
      <w:r w:rsidRPr="006805C3">
        <w:rPr>
          <w:rFonts w:ascii="Garamond" w:hAnsi="Garamond"/>
          <w:bCs/>
          <w:sz w:val="22"/>
          <w:szCs w:val="22"/>
        </w:rPr>
        <w:br/>
        <w:t xml:space="preserve">30 % wartości </w:t>
      </w:r>
      <w:r w:rsidR="00A442D1" w:rsidRPr="006805C3">
        <w:rPr>
          <w:rFonts w:ascii="Garamond" w:hAnsi="Garamond"/>
          <w:bCs/>
          <w:sz w:val="22"/>
          <w:szCs w:val="22"/>
        </w:rPr>
        <w:t>U</w:t>
      </w:r>
      <w:r w:rsidRPr="006805C3">
        <w:rPr>
          <w:rFonts w:ascii="Garamond" w:hAnsi="Garamond"/>
          <w:bCs/>
          <w:sz w:val="22"/>
          <w:szCs w:val="22"/>
        </w:rPr>
        <w:t>mowy.</w:t>
      </w:r>
    </w:p>
    <w:p w14:paraId="6F6554C8" w14:textId="77777777" w:rsidR="00940F35" w:rsidRPr="006805C3" w:rsidRDefault="00940F35" w:rsidP="006805C3">
      <w:pPr>
        <w:pStyle w:val="Zwykytekst1"/>
        <w:spacing w:after="120" w:line="276" w:lineRule="auto"/>
        <w:jc w:val="center"/>
        <w:rPr>
          <w:rFonts w:ascii="Garamond" w:hAnsi="Garamond" w:cs="Calibri Light"/>
          <w:b/>
          <w:sz w:val="22"/>
          <w:szCs w:val="22"/>
        </w:rPr>
      </w:pPr>
      <w:r w:rsidRPr="006805C3">
        <w:rPr>
          <w:rFonts w:ascii="Garamond" w:hAnsi="Garamond" w:cs="Calibri Light"/>
          <w:b/>
          <w:sz w:val="22"/>
          <w:szCs w:val="22"/>
        </w:rPr>
        <w:t>§</w:t>
      </w:r>
      <w:r w:rsidR="00A442D1" w:rsidRPr="006805C3">
        <w:rPr>
          <w:rFonts w:ascii="Garamond" w:hAnsi="Garamond" w:cs="Calibri Light"/>
          <w:b/>
          <w:sz w:val="22"/>
          <w:szCs w:val="22"/>
        </w:rPr>
        <w:t>5</w:t>
      </w:r>
    </w:p>
    <w:p w14:paraId="1D726DE0" w14:textId="77777777" w:rsidR="00940F35" w:rsidRPr="006805C3" w:rsidRDefault="00A442D1" w:rsidP="006805C3">
      <w:pPr>
        <w:pStyle w:val="Zwykytekst1"/>
        <w:spacing w:after="120" w:line="276" w:lineRule="auto"/>
        <w:jc w:val="center"/>
        <w:rPr>
          <w:rFonts w:ascii="Garamond" w:hAnsi="Garamond" w:cs="Calibri Light"/>
          <w:b/>
          <w:iCs/>
          <w:sz w:val="22"/>
          <w:szCs w:val="22"/>
        </w:rPr>
      </w:pPr>
      <w:r w:rsidRPr="006805C3">
        <w:rPr>
          <w:rFonts w:ascii="Garamond" w:hAnsi="Garamond" w:cs="Calibri Light"/>
          <w:b/>
          <w:iCs/>
          <w:sz w:val="22"/>
          <w:szCs w:val="22"/>
        </w:rPr>
        <w:t>[OBOWIĄZKI WYKONAWCY ZWIĄZANE Z REALIZACJĄ UMOWY]</w:t>
      </w:r>
    </w:p>
    <w:p w14:paraId="49EDEF89" w14:textId="77777777" w:rsidR="00950CE9" w:rsidRPr="006805C3" w:rsidRDefault="00C27F34" w:rsidP="006805C3">
      <w:pPr>
        <w:numPr>
          <w:ilvl w:val="0"/>
          <w:numId w:val="10"/>
        </w:numPr>
        <w:tabs>
          <w:tab w:val="clear" w:pos="360"/>
        </w:tabs>
        <w:spacing w:before="60" w:after="120"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 xml:space="preserve">Realizacja umowy odbywać się będzie sukcesywnie, w ilościach określonych zamówieniem przesłanym </w:t>
      </w:r>
      <w:r w:rsidR="003321D0" w:rsidRPr="006805C3">
        <w:rPr>
          <w:rFonts w:ascii="Garamond" w:hAnsi="Garamond" w:cs="Calibri Light"/>
          <w:sz w:val="22"/>
          <w:szCs w:val="22"/>
        </w:rPr>
        <w:t xml:space="preserve">na nr faksu </w:t>
      </w:r>
      <w:r w:rsidR="003321D0" w:rsidRPr="006805C3">
        <w:rPr>
          <w:rFonts w:ascii="Garamond" w:hAnsi="Garamond" w:cs="Calibri Light"/>
          <w:sz w:val="22"/>
          <w:szCs w:val="22"/>
          <w:highlight w:val="yellow"/>
        </w:rPr>
        <w:t>___________</w:t>
      </w:r>
      <w:r w:rsidR="003321D0" w:rsidRPr="006805C3">
        <w:rPr>
          <w:rFonts w:ascii="Garamond" w:hAnsi="Garamond" w:cs="Calibri Light"/>
          <w:sz w:val="22"/>
          <w:szCs w:val="22"/>
        </w:rPr>
        <w:t xml:space="preserve"> lub e - mailem na adres: </w:t>
      </w:r>
      <w:r w:rsidR="003321D0" w:rsidRPr="006805C3">
        <w:rPr>
          <w:rFonts w:ascii="Garamond" w:hAnsi="Garamond" w:cs="Calibri Light"/>
          <w:sz w:val="22"/>
          <w:szCs w:val="22"/>
          <w:highlight w:val="yellow"/>
        </w:rPr>
        <w:t>______________________</w:t>
      </w:r>
      <w:r w:rsidRPr="006805C3">
        <w:rPr>
          <w:rFonts w:ascii="Garamond" w:hAnsi="Garamond" w:cs="Arial"/>
          <w:sz w:val="22"/>
          <w:szCs w:val="22"/>
        </w:rPr>
        <w:t xml:space="preserve"> w ciągu:  </w:t>
      </w:r>
      <w:r w:rsidR="003321D0" w:rsidRPr="006805C3">
        <w:rPr>
          <w:rFonts w:ascii="Garamond" w:hAnsi="Garamond" w:cs="Arial"/>
          <w:sz w:val="22"/>
          <w:szCs w:val="22"/>
          <w:highlight w:val="yellow"/>
        </w:rPr>
        <w:t>___</w:t>
      </w:r>
      <w:r w:rsidR="003321D0" w:rsidRPr="006805C3">
        <w:rPr>
          <w:rFonts w:ascii="Garamond" w:hAnsi="Garamond" w:cs="Arial"/>
          <w:sz w:val="22"/>
          <w:szCs w:val="22"/>
        </w:rPr>
        <w:t xml:space="preserve"> </w:t>
      </w:r>
      <w:r w:rsidRPr="006805C3">
        <w:rPr>
          <w:rFonts w:ascii="Garamond" w:hAnsi="Garamond" w:cs="Arial"/>
          <w:sz w:val="22"/>
          <w:szCs w:val="22"/>
        </w:rPr>
        <w:t xml:space="preserve">dni </w:t>
      </w:r>
      <w:r w:rsidR="00950CE9" w:rsidRPr="006805C3">
        <w:rPr>
          <w:rFonts w:ascii="Garamond" w:hAnsi="Garamond" w:cs="Calibri Light"/>
          <w:sz w:val="22"/>
          <w:szCs w:val="22"/>
        </w:rPr>
        <w:t>od chwili złożenia zamówienia</w:t>
      </w:r>
      <w:r w:rsidR="003321D0" w:rsidRPr="006805C3">
        <w:rPr>
          <w:rFonts w:ascii="Garamond" w:hAnsi="Garamond" w:cs="Calibri Light"/>
          <w:sz w:val="22"/>
          <w:szCs w:val="22"/>
        </w:rPr>
        <w:t>.</w:t>
      </w:r>
      <w:r w:rsidR="00950CE9" w:rsidRPr="006805C3">
        <w:rPr>
          <w:rFonts w:ascii="Garamond" w:hAnsi="Garamond" w:cs="Calibri Light"/>
          <w:sz w:val="22"/>
          <w:szCs w:val="22"/>
        </w:rPr>
        <w:t xml:space="preserve"> </w:t>
      </w:r>
    </w:p>
    <w:p w14:paraId="480B2759" w14:textId="77777777" w:rsidR="00950CE9" w:rsidRPr="006805C3" w:rsidRDefault="00950CE9" w:rsidP="006805C3">
      <w:pPr>
        <w:numPr>
          <w:ilvl w:val="0"/>
          <w:numId w:val="10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Calibri Light"/>
          <w:sz w:val="22"/>
          <w:szCs w:val="22"/>
        </w:rPr>
        <w:t xml:space="preserve">Wykonawca, zobowiązuje się dostarczyć Asortyment własnym transportem, na swój koszt </w:t>
      </w:r>
      <w:r w:rsidR="003321D0" w:rsidRPr="006805C3">
        <w:rPr>
          <w:rFonts w:ascii="Garamond" w:hAnsi="Garamond" w:cs="Calibri Light"/>
          <w:sz w:val="22"/>
          <w:szCs w:val="22"/>
        </w:rPr>
        <w:br/>
      </w:r>
      <w:r w:rsidR="00973CA3" w:rsidRPr="006805C3">
        <w:rPr>
          <w:rFonts w:ascii="Garamond" w:hAnsi="Garamond" w:cs="Arial"/>
          <w:sz w:val="22"/>
          <w:szCs w:val="22"/>
        </w:rPr>
        <w:t xml:space="preserve">do </w:t>
      </w:r>
      <w:r w:rsidRPr="006805C3">
        <w:rPr>
          <w:rFonts w:ascii="Garamond" w:hAnsi="Garamond" w:cs="Arial"/>
          <w:sz w:val="22"/>
          <w:szCs w:val="22"/>
        </w:rPr>
        <w:t>oraz rozład</w:t>
      </w:r>
      <w:r w:rsidR="003321D0" w:rsidRPr="006805C3">
        <w:rPr>
          <w:rFonts w:ascii="Garamond" w:hAnsi="Garamond" w:cs="Arial"/>
          <w:sz w:val="22"/>
          <w:szCs w:val="22"/>
        </w:rPr>
        <w:t>ować</w:t>
      </w:r>
      <w:r w:rsidRPr="006805C3">
        <w:rPr>
          <w:rFonts w:ascii="Garamond" w:hAnsi="Garamond" w:cs="Arial"/>
          <w:sz w:val="22"/>
          <w:szCs w:val="22"/>
        </w:rPr>
        <w:t xml:space="preserve"> go</w:t>
      </w:r>
      <w:r w:rsidR="00C27F34" w:rsidRPr="006805C3">
        <w:rPr>
          <w:rFonts w:ascii="Garamond" w:hAnsi="Garamond" w:cs="Arial"/>
          <w:sz w:val="22"/>
          <w:szCs w:val="22"/>
        </w:rPr>
        <w:t xml:space="preserve"> </w:t>
      </w:r>
      <w:r w:rsidR="00C27F34" w:rsidRPr="006805C3">
        <w:rPr>
          <w:rFonts w:ascii="Garamond" w:hAnsi="Garamond" w:cs="Arial"/>
          <w:bCs/>
          <w:sz w:val="22"/>
          <w:szCs w:val="22"/>
        </w:rPr>
        <w:t>(</w:t>
      </w:r>
      <w:r w:rsidR="00C27F34" w:rsidRPr="006805C3">
        <w:rPr>
          <w:rFonts w:ascii="Garamond" w:hAnsi="Garamond" w:cs="Arial"/>
          <w:bCs/>
          <w:i/>
          <w:iCs/>
          <w:sz w:val="22"/>
          <w:szCs w:val="22"/>
        </w:rPr>
        <w:t>przepakowując z palet</w:t>
      </w:r>
      <w:r w:rsidR="00C27F34" w:rsidRPr="006805C3">
        <w:rPr>
          <w:rFonts w:ascii="Garamond" w:hAnsi="Garamond" w:cs="Arial"/>
          <w:bCs/>
          <w:sz w:val="22"/>
          <w:szCs w:val="22"/>
        </w:rPr>
        <w:t>) w miejscu wskazanym przez pracownika Zamawiającego</w:t>
      </w:r>
      <w:r w:rsidR="00C27F34" w:rsidRPr="006805C3">
        <w:rPr>
          <w:rFonts w:ascii="Garamond" w:hAnsi="Garamond" w:cs="Arial"/>
          <w:sz w:val="22"/>
          <w:szCs w:val="22"/>
        </w:rPr>
        <w:t xml:space="preserve">. </w:t>
      </w:r>
      <w:r w:rsidR="00C143DF" w:rsidRPr="006805C3">
        <w:rPr>
          <w:rFonts w:ascii="Garamond" w:hAnsi="Garamond" w:cs="Arial"/>
          <w:sz w:val="22"/>
          <w:szCs w:val="22"/>
        </w:rPr>
        <w:t>Adres dostawy będzie każdorazowo podany na złożonym zamówieniu.</w:t>
      </w:r>
    </w:p>
    <w:p w14:paraId="6EF14D3B" w14:textId="77777777" w:rsidR="003321D0" w:rsidRPr="006805C3" w:rsidRDefault="00C27F34" w:rsidP="006805C3">
      <w:pPr>
        <w:numPr>
          <w:ilvl w:val="0"/>
          <w:numId w:val="10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W przypadku, gdy dzień dostawy będzie dniem ustawowo wolnym od pracy, dostawa winna być dokonana w pierwszym dniu roboczym po tym terminie.</w:t>
      </w:r>
      <w:r w:rsidRPr="006805C3">
        <w:rPr>
          <w:rFonts w:ascii="Garamond" w:hAnsi="Garamond" w:cs="Arial"/>
          <w:bCs/>
          <w:sz w:val="22"/>
          <w:szCs w:val="22"/>
        </w:rPr>
        <w:t xml:space="preserve"> </w:t>
      </w:r>
    </w:p>
    <w:p w14:paraId="3A2CD0B6" w14:textId="77777777" w:rsidR="003321D0" w:rsidRPr="006805C3" w:rsidRDefault="00940F35" w:rsidP="006805C3">
      <w:pPr>
        <w:numPr>
          <w:ilvl w:val="0"/>
          <w:numId w:val="10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Calibri Light"/>
          <w:sz w:val="22"/>
          <w:szCs w:val="22"/>
        </w:rPr>
        <w:t xml:space="preserve">W przypadku </w:t>
      </w:r>
      <w:r w:rsidR="00B7370A" w:rsidRPr="006805C3">
        <w:rPr>
          <w:rFonts w:ascii="Garamond" w:hAnsi="Garamond" w:cs="Calibri Light"/>
          <w:sz w:val="22"/>
          <w:szCs w:val="22"/>
        </w:rPr>
        <w:t>niezrealizowania</w:t>
      </w:r>
      <w:r w:rsidRPr="006805C3">
        <w:rPr>
          <w:rFonts w:ascii="Garamond" w:hAnsi="Garamond" w:cs="Calibri Light"/>
          <w:sz w:val="22"/>
          <w:szCs w:val="22"/>
        </w:rPr>
        <w:t xml:space="preserve"> zamówienia w terminie, o którym mowa w ust. </w:t>
      </w:r>
      <w:r w:rsidR="003321D0" w:rsidRPr="006805C3">
        <w:rPr>
          <w:rFonts w:ascii="Garamond" w:hAnsi="Garamond" w:cs="Calibri Light"/>
          <w:sz w:val="22"/>
          <w:szCs w:val="22"/>
        </w:rPr>
        <w:t>1 powyżej</w:t>
      </w:r>
      <w:r w:rsidRPr="006805C3">
        <w:rPr>
          <w:rFonts w:ascii="Garamond" w:hAnsi="Garamond" w:cs="Calibri Light"/>
          <w:sz w:val="22"/>
          <w:szCs w:val="22"/>
        </w:rPr>
        <w:t xml:space="preserve">, Wykonawca pokryje </w:t>
      </w:r>
      <w:r w:rsidR="003321D0" w:rsidRPr="006805C3">
        <w:rPr>
          <w:rFonts w:ascii="Garamond" w:hAnsi="Garamond" w:cs="Calibri Light"/>
          <w:sz w:val="22"/>
          <w:szCs w:val="22"/>
        </w:rPr>
        <w:t xml:space="preserve">Zamawiającemu </w:t>
      </w:r>
      <w:r w:rsidRPr="006805C3">
        <w:rPr>
          <w:rFonts w:ascii="Garamond" w:hAnsi="Garamond" w:cs="Calibri Light"/>
          <w:sz w:val="22"/>
          <w:szCs w:val="22"/>
        </w:rPr>
        <w:t>wszystkie koszty</w:t>
      </w:r>
      <w:r w:rsidR="003321D0" w:rsidRPr="006805C3">
        <w:rPr>
          <w:rFonts w:ascii="Garamond" w:hAnsi="Garamond" w:cs="Calibri Light"/>
          <w:sz w:val="22"/>
          <w:szCs w:val="22"/>
        </w:rPr>
        <w:t xml:space="preserve"> </w:t>
      </w:r>
      <w:r w:rsidRPr="006805C3">
        <w:rPr>
          <w:rFonts w:ascii="Garamond" w:hAnsi="Garamond" w:cs="Calibri Light"/>
          <w:sz w:val="22"/>
          <w:szCs w:val="22"/>
        </w:rPr>
        <w:t>(</w:t>
      </w:r>
      <w:r w:rsidRPr="006805C3">
        <w:rPr>
          <w:rFonts w:ascii="Garamond" w:hAnsi="Garamond" w:cs="Calibri Light"/>
          <w:i/>
          <w:iCs/>
          <w:sz w:val="22"/>
          <w:szCs w:val="22"/>
        </w:rPr>
        <w:t>transport, różnica w cenie itp</w:t>
      </w:r>
      <w:r w:rsidRPr="006805C3">
        <w:rPr>
          <w:rFonts w:ascii="Garamond" w:hAnsi="Garamond" w:cs="Calibri Light"/>
          <w:sz w:val="22"/>
          <w:szCs w:val="22"/>
        </w:rPr>
        <w:t xml:space="preserve">.) związane </w:t>
      </w:r>
      <w:r w:rsidR="003321D0" w:rsidRPr="006805C3">
        <w:rPr>
          <w:rFonts w:ascii="Garamond" w:hAnsi="Garamond" w:cs="Calibri Light"/>
          <w:sz w:val="22"/>
          <w:szCs w:val="22"/>
        </w:rPr>
        <w:br/>
      </w:r>
      <w:r w:rsidRPr="006805C3">
        <w:rPr>
          <w:rFonts w:ascii="Garamond" w:hAnsi="Garamond" w:cs="Calibri Light"/>
          <w:sz w:val="22"/>
          <w:szCs w:val="22"/>
        </w:rPr>
        <w:t xml:space="preserve">z zakupem </w:t>
      </w:r>
      <w:r w:rsidR="00950CE9" w:rsidRPr="006805C3">
        <w:rPr>
          <w:rFonts w:ascii="Garamond" w:hAnsi="Garamond" w:cs="Calibri Light"/>
          <w:sz w:val="22"/>
          <w:szCs w:val="22"/>
        </w:rPr>
        <w:t>A</w:t>
      </w:r>
      <w:r w:rsidRPr="006805C3">
        <w:rPr>
          <w:rFonts w:ascii="Garamond" w:hAnsi="Garamond" w:cs="Calibri Light"/>
          <w:sz w:val="22"/>
          <w:szCs w:val="22"/>
        </w:rPr>
        <w:t>sortymentu u innych dostawców.</w:t>
      </w:r>
      <w:r w:rsidR="006C389B" w:rsidRPr="006805C3">
        <w:rPr>
          <w:rFonts w:ascii="Garamond" w:hAnsi="Garamond" w:cs="Calibri Light"/>
          <w:sz w:val="22"/>
          <w:szCs w:val="22"/>
        </w:rPr>
        <w:t xml:space="preserve"> </w:t>
      </w:r>
      <w:r w:rsidR="00EA0E08" w:rsidRPr="006805C3">
        <w:rPr>
          <w:rFonts w:ascii="Garamond" w:hAnsi="Garamond" w:cs="Calibri Light"/>
          <w:sz w:val="22"/>
          <w:szCs w:val="22"/>
        </w:rPr>
        <w:t xml:space="preserve">Mimo wykonania zastępczego, Zamawiający </w:t>
      </w:r>
      <w:r w:rsidR="006C389B" w:rsidRPr="006805C3">
        <w:rPr>
          <w:rFonts w:ascii="Garamond" w:hAnsi="Garamond" w:cs="Calibri Light"/>
          <w:sz w:val="22"/>
          <w:szCs w:val="22"/>
        </w:rPr>
        <w:t xml:space="preserve">nie traci uprawnień </w:t>
      </w:r>
      <w:r w:rsidR="00F80F09" w:rsidRPr="006805C3">
        <w:rPr>
          <w:rFonts w:ascii="Garamond" w:hAnsi="Garamond" w:cs="Calibri Light"/>
          <w:sz w:val="22"/>
          <w:szCs w:val="22"/>
        </w:rPr>
        <w:t xml:space="preserve">w zakresie kar umownych </w:t>
      </w:r>
      <w:r w:rsidR="00EA0E08" w:rsidRPr="006805C3">
        <w:rPr>
          <w:rFonts w:ascii="Garamond" w:hAnsi="Garamond" w:cs="Calibri Light"/>
          <w:sz w:val="22"/>
          <w:szCs w:val="22"/>
        </w:rPr>
        <w:t>względem Wykonawcy.</w:t>
      </w:r>
    </w:p>
    <w:p w14:paraId="644FAEC1" w14:textId="77777777" w:rsidR="00C143DF" w:rsidRPr="006805C3" w:rsidRDefault="00C143DF" w:rsidP="006805C3">
      <w:pPr>
        <w:numPr>
          <w:ilvl w:val="0"/>
          <w:numId w:val="10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Calibri Light"/>
          <w:sz w:val="22"/>
          <w:szCs w:val="22"/>
        </w:rPr>
      </w:pPr>
      <w:r w:rsidRPr="006805C3">
        <w:rPr>
          <w:rFonts w:ascii="Garamond" w:hAnsi="Garamond" w:cs="Calibri Light"/>
          <w:sz w:val="22"/>
          <w:szCs w:val="22"/>
        </w:rPr>
        <w:t>Zamawiający zastrzega możliwość przekazania Asortymentu z poszczególnych dostaw w ilości wskazanej przez Zamawiającego do niezależnego, notyfikowanego instytutu/ów, jednostki/ek celem określenia parametrów technicznych wyrobu (np. skład, gramatura, itp.) i ustalenia  zgodności z opisem przedmiotu zamówienia na koszt Wykonawcy.</w:t>
      </w:r>
    </w:p>
    <w:p w14:paraId="5FF01DBE" w14:textId="77777777" w:rsidR="00C143DF" w:rsidRPr="006805C3" w:rsidRDefault="00C143DF" w:rsidP="006805C3">
      <w:pPr>
        <w:numPr>
          <w:ilvl w:val="0"/>
          <w:numId w:val="10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Calibri Light"/>
          <w:sz w:val="22"/>
          <w:szCs w:val="22"/>
        </w:rPr>
      </w:pPr>
      <w:r w:rsidRPr="006805C3">
        <w:rPr>
          <w:rFonts w:ascii="Garamond" w:hAnsi="Garamond" w:cs="Calibri Light"/>
          <w:sz w:val="22"/>
          <w:szCs w:val="22"/>
        </w:rPr>
        <w:lastRenderedPageBreak/>
        <w:t>W przypadku otrzymania przez Zamawiającego opinii notyfikowanego/ych instytutu/ów potwierdzającej/ych brak spełnienia przez próbki/ asortyment parametrów określonych w opisie przedmiotu zamówienia i ofercie Wykonawcy, Wykonawca uzna ww. opinię i w terminie 5 dni od dnia otrzymania wezwania Zamawiającego wymieni reklamowany asortyment na nowy.</w:t>
      </w:r>
    </w:p>
    <w:p w14:paraId="19B1F6FD" w14:textId="77777777" w:rsidR="003321D0" w:rsidRPr="006805C3" w:rsidRDefault="00025FA8" w:rsidP="006805C3">
      <w:pPr>
        <w:numPr>
          <w:ilvl w:val="0"/>
          <w:numId w:val="10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 xml:space="preserve">Wykonawca ponosi odpowiedzialność z tytułu uszkodzenia lub utraty </w:t>
      </w:r>
      <w:r w:rsidR="003321D0" w:rsidRPr="006805C3">
        <w:rPr>
          <w:rFonts w:ascii="Garamond" w:hAnsi="Garamond" w:cs="Arial"/>
          <w:sz w:val="22"/>
          <w:szCs w:val="22"/>
        </w:rPr>
        <w:t>Asortymentu</w:t>
      </w:r>
      <w:r w:rsidRPr="006805C3">
        <w:rPr>
          <w:rFonts w:ascii="Garamond" w:hAnsi="Garamond" w:cs="Arial"/>
          <w:sz w:val="22"/>
          <w:szCs w:val="22"/>
        </w:rPr>
        <w:t>, aż do chwili potwierdzenia odbioru przez Zamawiającego.</w:t>
      </w:r>
    </w:p>
    <w:p w14:paraId="5B5D1024" w14:textId="77777777" w:rsidR="003321D0" w:rsidRPr="006805C3" w:rsidRDefault="00025FA8" w:rsidP="006805C3">
      <w:pPr>
        <w:numPr>
          <w:ilvl w:val="0"/>
          <w:numId w:val="10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Przy realizacji każdej dostawy Wykonawca przekaże Zamawiającemu w wersji papierowej oraz elektronicznej na adres e-mail</w:t>
      </w:r>
      <w:r w:rsidR="003321D0" w:rsidRPr="006805C3">
        <w:rPr>
          <w:rFonts w:ascii="Garamond" w:hAnsi="Garamond" w:cs="Arial"/>
          <w:sz w:val="22"/>
          <w:szCs w:val="22"/>
        </w:rPr>
        <w:t xml:space="preserve"> </w:t>
      </w:r>
      <w:r w:rsidRPr="006805C3">
        <w:rPr>
          <w:rFonts w:ascii="Garamond" w:hAnsi="Garamond" w:cs="Arial"/>
          <w:sz w:val="22"/>
          <w:szCs w:val="22"/>
          <w:highlight w:val="yellow"/>
        </w:rPr>
        <w:t>________</w:t>
      </w:r>
      <w:r w:rsidRPr="006805C3">
        <w:rPr>
          <w:rFonts w:ascii="Garamond" w:hAnsi="Garamond" w:cs="Arial"/>
          <w:sz w:val="22"/>
          <w:szCs w:val="22"/>
        </w:rPr>
        <w:t xml:space="preserve"> dokument dostawy, który będzie zawierał</w:t>
      </w:r>
      <w:r w:rsidR="00973CA3" w:rsidRPr="006805C3">
        <w:rPr>
          <w:rFonts w:ascii="Garamond" w:hAnsi="Garamond" w:cs="Arial"/>
          <w:sz w:val="22"/>
          <w:szCs w:val="22"/>
        </w:rPr>
        <w:t xml:space="preserve"> informację o dostarczonym Asortymencie, ilościach, cenach jednostkowych, a także</w:t>
      </w:r>
    </w:p>
    <w:p w14:paraId="1C4112D1" w14:textId="77777777" w:rsidR="003321D0" w:rsidRPr="006805C3" w:rsidRDefault="00025FA8" w:rsidP="006805C3">
      <w:pPr>
        <w:pStyle w:val="Akapitzlist"/>
        <w:numPr>
          <w:ilvl w:val="0"/>
          <w:numId w:val="11"/>
        </w:numPr>
        <w:spacing w:after="120" w:line="276" w:lineRule="auto"/>
        <w:contextualSpacing w:val="0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numer zamówienia na podstawie, którego zrealizowano dostawę,</w:t>
      </w:r>
    </w:p>
    <w:p w14:paraId="077B9852" w14:textId="77777777" w:rsidR="00BB32A7" w:rsidRPr="006805C3" w:rsidRDefault="00BB32A7" w:rsidP="006805C3">
      <w:pPr>
        <w:pStyle w:val="Akapitzlist"/>
        <w:numPr>
          <w:ilvl w:val="0"/>
          <w:numId w:val="11"/>
        </w:numPr>
        <w:spacing w:after="120" w:line="276" w:lineRule="auto"/>
        <w:contextualSpacing w:val="0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dat</w:t>
      </w:r>
      <w:r w:rsidR="00F80F09" w:rsidRPr="006805C3">
        <w:rPr>
          <w:rFonts w:ascii="Garamond" w:hAnsi="Garamond" w:cs="Arial"/>
          <w:sz w:val="22"/>
          <w:szCs w:val="22"/>
        </w:rPr>
        <w:t>ę</w:t>
      </w:r>
      <w:r w:rsidRPr="006805C3">
        <w:rPr>
          <w:rFonts w:ascii="Garamond" w:hAnsi="Garamond" w:cs="Arial"/>
          <w:sz w:val="22"/>
          <w:szCs w:val="22"/>
        </w:rPr>
        <w:t xml:space="preserve"> zamówienia,</w:t>
      </w:r>
    </w:p>
    <w:p w14:paraId="2B8F44B4" w14:textId="77777777" w:rsidR="00BB32A7" w:rsidRPr="006805C3" w:rsidRDefault="00BB32A7" w:rsidP="006805C3">
      <w:pPr>
        <w:pStyle w:val="Akapitzlist"/>
        <w:numPr>
          <w:ilvl w:val="0"/>
          <w:numId w:val="11"/>
        </w:numPr>
        <w:spacing w:after="120" w:line="276" w:lineRule="auto"/>
        <w:contextualSpacing w:val="0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datę dostawy,</w:t>
      </w:r>
    </w:p>
    <w:p w14:paraId="324B68BC" w14:textId="77777777" w:rsidR="00BB32A7" w:rsidRPr="006805C3" w:rsidRDefault="00BB32A7" w:rsidP="006805C3">
      <w:pPr>
        <w:pStyle w:val="Akapitzlist"/>
        <w:numPr>
          <w:ilvl w:val="0"/>
          <w:numId w:val="11"/>
        </w:numPr>
        <w:spacing w:after="120" w:line="276" w:lineRule="auto"/>
        <w:contextualSpacing w:val="0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numer dostawy,</w:t>
      </w:r>
    </w:p>
    <w:p w14:paraId="11FDC8BF" w14:textId="77777777" w:rsidR="00025FA8" w:rsidRPr="006805C3" w:rsidRDefault="00025FA8" w:rsidP="006805C3">
      <w:pPr>
        <w:pStyle w:val="Akapitzlist"/>
        <w:numPr>
          <w:ilvl w:val="0"/>
          <w:numId w:val="11"/>
        </w:numPr>
        <w:spacing w:after="120" w:line="276" w:lineRule="auto"/>
        <w:contextualSpacing w:val="0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numer umowy</w:t>
      </w:r>
      <w:r w:rsidR="00BB32A7" w:rsidRPr="006805C3">
        <w:rPr>
          <w:rFonts w:ascii="Garamond" w:hAnsi="Garamond" w:cs="Arial"/>
          <w:sz w:val="22"/>
          <w:szCs w:val="22"/>
        </w:rPr>
        <w:t>,</w:t>
      </w:r>
      <w:r w:rsidRPr="006805C3">
        <w:rPr>
          <w:rFonts w:ascii="Garamond" w:hAnsi="Garamond" w:cs="Arial"/>
          <w:sz w:val="22"/>
          <w:szCs w:val="22"/>
        </w:rPr>
        <w:t> </w:t>
      </w:r>
    </w:p>
    <w:p w14:paraId="500AEFB3" w14:textId="77777777" w:rsidR="00F80F09" w:rsidRPr="006805C3" w:rsidRDefault="00BB32A7" w:rsidP="006805C3">
      <w:pPr>
        <w:numPr>
          <w:ilvl w:val="0"/>
          <w:numId w:val="10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 xml:space="preserve">Dokument elektroniczny, o którym mowa w ust. 6 powyżej musi być </w:t>
      </w:r>
      <w:r w:rsidR="00973CA3" w:rsidRPr="006805C3">
        <w:rPr>
          <w:rFonts w:ascii="Garamond" w:hAnsi="Garamond" w:cs="Arial"/>
          <w:sz w:val="22"/>
          <w:szCs w:val="22"/>
        </w:rPr>
        <w:t>w formacie XML</w:t>
      </w:r>
      <w:r w:rsidRPr="006805C3">
        <w:rPr>
          <w:rFonts w:ascii="Garamond" w:hAnsi="Garamond" w:cs="Arial"/>
          <w:sz w:val="22"/>
          <w:szCs w:val="22"/>
        </w:rPr>
        <w:t>.</w:t>
      </w:r>
      <w:r w:rsidR="00025FA8" w:rsidRPr="006805C3">
        <w:rPr>
          <w:rFonts w:ascii="Garamond" w:hAnsi="Garamond" w:cs="Arial"/>
          <w:sz w:val="22"/>
          <w:szCs w:val="22"/>
        </w:rPr>
        <w:t xml:space="preserve"> </w:t>
      </w:r>
    </w:p>
    <w:p w14:paraId="4E9A753A" w14:textId="77777777" w:rsidR="00940F35" w:rsidRPr="006805C3" w:rsidRDefault="00940F35" w:rsidP="006805C3">
      <w:pPr>
        <w:suppressAutoHyphens/>
        <w:spacing w:after="120" w:line="276" w:lineRule="auto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6805C3">
        <w:rPr>
          <w:rFonts w:ascii="Garamond" w:hAnsi="Garamond" w:cs="Calibri Light"/>
          <w:b/>
          <w:bCs/>
          <w:sz w:val="22"/>
          <w:szCs w:val="22"/>
          <w:lang w:eastAsia="ar-SA"/>
        </w:rPr>
        <w:t xml:space="preserve">§ </w:t>
      </w:r>
      <w:r w:rsidR="00BB32A7" w:rsidRPr="006805C3">
        <w:rPr>
          <w:rFonts w:ascii="Garamond" w:hAnsi="Garamond" w:cs="Calibri Light"/>
          <w:b/>
          <w:bCs/>
          <w:sz w:val="22"/>
          <w:szCs w:val="22"/>
          <w:lang w:eastAsia="ar-SA"/>
        </w:rPr>
        <w:t>6</w:t>
      </w:r>
    </w:p>
    <w:p w14:paraId="16900BB0" w14:textId="77777777" w:rsidR="00940F35" w:rsidRPr="006805C3" w:rsidRDefault="00BB32A7" w:rsidP="006805C3">
      <w:pPr>
        <w:suppressAutoHyphens/>
        <w:spacing w:after="120" w:line="276" w:lineRule="auto"/>
        <w:jc w:val="center"/>
        <w:rPr>
          <w:rFonts w:ascii="Garamond" w:hAnsi="Garamond" w:cs="Calibri Light"/>
          <w:b/>
          <w:bCs/>
          <w:iCs/>
          <w:sz w:val="22"/>
          <w:szCs w:val="22"/>
          <w:lang w:eastAsia="ar-SA"/>
        </w:rPr>
      </w:pPr>
      <w:r w:rsidRPr="006805C3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>[TERMINY UMOWNE]</w:t>
      </w:r>
    </w:p>
    <w:p w14:paraId="2F1D1BB5" w14:textId="5B3E9A13" w:rsidR="001135F0" w:rsidRPr="006805C3" w:rsidRDefault="00BB32A7" w:rsidP="006805C3">
      <w:pPr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 xml:space="preserve">Wykonawca zobowiązuje się dostarczać Asortyment sukcesywnie przez </w:t>
      </w:r>
      <w:r w:rsidR="00B27C39">
        <w:rPr>
          <w:rFonts w:ascii="Garamond" w:hAnsi="Garamond" w:cs="Arial"/>
          <w:sz w:val="22"/>
          <w:szCs w:val="22"/>
        </w:rPr>
        <w:t>24</w:t>
      </w:r>
      <w:r w:rsidRPr="006805C3">
        <w:rPr>
          <w:rFonts w:ascii="Garamond" w:hAnsi="Garamond" w:cs="Arial"/>
          <w:sz w:val="22"/>
          <w:szCs w:val="22"/>
        </w:rPr>
        <w:t xml:space="preserve"> miesi</w:t>
      </w:r>
      <w:r w:rsidR="00B27C39">
        <w:rPr>
          <w:rFonts w:ascii="Garamond" w:hAnsi="Garamond" w:cs="Arial"/>
          <w:sz w:val="22"/>
          <w:szCs w:val="22"/>
        </w:rPr>
        <w:t>ące</w:t>
      </w:r>
      <w:r w:rsidRPr="006805C3">
        <w:rPr>
          <w:rFonts w:ascii="Garamond" w:hAnsi="Garamond" w:cs="Arial"/>
          <w:sz w:val="22"/>
          <w:szCs w:val="22"/>
        </w:rPr>
        <w:t xml:space="preserve"> od </w:t>
      </w:r>
      <w:r w:rsidR="001C4A84" w:rsidRPr="006805C3">
        <w:rPr>
          <w:rFonts w:ascii="Garamond" w:hAnsi="Garamond" w:cs="Arial"/>
          <w:sz w:val="22"/>
          <w:szCs w:val="22"/>
        </w:rPr>
        <w:t xml:space="preserve">dnia </w:t>
      </w:r>
      <w:r w:rsidRPr="006805C3">
        <w:rPr>
          <w:rFonts w:ascii="Garamond" w:hAnsi="Garamond" w:cs="Arial"/>
          <w:sz w:val="22"/>
          <w:szCs w:val="22"/>
        </w:rPr>
        <w:t>zawarcia Umowy lub do wyczerpania wynagrodzenia, o którym mowa w § 7 Umowy</w:t>
      </w:r>
      <w:r w:rsidR="00973CA3" w:rsidRPr="006805C3">
        <w:rPr>
          <w:rFonts w:ascii="Garamond" w:hAnsi="Garamond" w:cs="Arial"/>
          <w:sz w:val="22"/>
          <w:szCs w:val="22"/>
        </w:rPr>
        <w:t xml:space="preserve"> w przypadku, w którym w okresie wskazanym w zdaniu pierwszym wartość zrealizowanych dostaw nie osiągnie sumarycznie kwoty brutto, o której mowa w §7.</w:t>
      </w:r>
    </w:p>
    <w:p w14:paraId="0ABCAE26" w14:textId="77777777" w:rsidR="00940F35" w:rsidRPr="006805C3" w:rsidRDefault="00940F35" w:rsidP="006805C3">
      <w:pPr>
        <w:suppressAutoHyphens/>
        <w:spacing w:after="120" w:line="276" w:lineRule="auto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6805C3">
        <w:rPr>
          <w:rFonts w:ascii="Garamond" w:hAnsi="Garamond" w:cs="Calibri Light"/>
          <w:b/>
          <w:bCs/>
          <w:sz w:val="22"/>
          <w:szCs w:val="22"/>
          <w:lang w:eastAsia="ar-SA"/>
        </w:rPr>
        <w:t xml:space="preserve">§ </w:t>
      </w:r>
      <w:r w:rsidR="001C4A84" w:rsidRPr="006805C3">
        <w:rPr>
          <w:rFonts w:ascii="Garamond" w:hAnsi="Garamond" w:cs="Calibri Light"/>
          <w:b/>
          <w:bCs/>
          <w:sz w:val="22"/>
          <w:szCs w:val="22"/>
          <w:lang w:eastAsia="ar-SA"/>
        </w:rPr>
        <w:t>7</w:t>
      </w:r>
    </w:p>
    <w:p w14:paraId="03718E8C" w14:textId="77777777" w:rsidR="00940F35" w:rsidRPr="006805C3" w:rsidRDefault="001C4A84" w:rsidP="006805C3">
      <w:pPr>
        <w:suppressAutoHyphens/>
        <w:spacing w:after="120" w:line="276" w:lineRule="auto"/>
        <w:jc w:val="center"/>
        <w:rPr>
          <w:rFonts w:ascii="Garamond" w:hAnsi="Garamond" w:cs="Calibri Light"/>
          <w:b/>
          <w:bCs/>
          <w:iCs/>
          <w:sz w:val="22"/>
          <w:szCs w:val="22"/>
          <w:lang w:eastAsia="ar-SA"/>
        </w:rPr>
      </w:pPr>
      <w:r w:rsidRPr="006805C3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>[WARTOŚĆ UMOWY]</w:t>
      </w:r>
    </w:p>
    <w:p w14:paraId="367640D0" w14:textId="77777777" w:rsidR="00950CE9" w:rsidRPr="006805C3" w:rsidRDefault="001C4A84" w:rsidP="006805C3">
      <w:pPr>
        <w:numPr>
          <w:ilvl w:val="0"/>
          <w:numId w:val="12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Całkowita wartość Umowy</w:t>
      </w:r>
      <w:r w:rsidR="00940F35" w:rsidRPr="006805C3">
        <w:rPr>
          <w:rFonts w:ascii="Garamond" w:hAnsi="Garamond" w:cs="Arial"/>
          <w:sz w:val="22"/>
          <w:szCs w:val="22"/>
        </w:rPr>
        <w:t xml:space="preserve"> wynosi</w:t>
      </w:r>
      <w:r w:rsidR="005B33BE" w:rsidRPr="006805C3">
        <w:rPr>
          <w:rFonts w:ascii="Garamond" w:hAnsi="Garamond" w:cs="Arial"/>
          <w:sz w:val="22"/>
          <w:szCs w:val="22"/>
        </w:rPr>
        <w:t xml:space="preserve">: </w:t>
      </w:r>
      <w:r w:rsidR="006D4CD3" w:rsidRPr="006805C3">
        <w:rPr>
          <w:rFonts w:ascii="Garamond" w:hAnsi="Garamond" w:cs="Arial"/>
          <w:sz w:val="22"/>
          <w:szCs w:val="22"/>
          <w:highlight w:val="yellow"/>
        </w:rPr>
        <w:t>______________</w:t>
      </w:r>
      <w:r w:rsidR="00940F35" w:rsidRPr="006805C3">
        <w:rPr>
          <w:rFonts w:ascii="Garamond" w:hAnsi="Garamond" w:cs="Arial"/>
          <w:sz w:val="22"/>
          <w:szCs w:val="22"/>
        </w:rPr>
        <w:t xml:space="preserve"> zł netto</w:t>
      </w:r>
      <w:r w:rsidR="005B33BE" w:rsidRPr="006805C3">
        <w:rPr>
          <w:rFonts w:ascii="Garamond" w:hAnsi="Garamond" w:cs="Arial"/>
          <w:sz w:val="22"/>
          <w:szCs w:val="22"/>
        </w:rPr>
        <w:t xml:space="preserve"> (słownie:</w:t>
      </w:r>
      <w:r w:rsidR="00940F35" w:rsidRPr="006805C3">
        <w:rPr>
          <w:rFonts w:ascii="Garamond" w:hAnsi="Garamond" w:cs="Arial"/>
          <w:sz w:val="22"/>
          <w:szCs w:val="22"/>
        </w:rPr>
        <w:t xml:space="preserve"> </w:t>
      </w:r>
      <w:r w:rsidR="006D4CD3" w:rsidRPr="006805C3">
        <w:rPr>
          <w:rFonts w:ascii="Garamond" w:hAnsi="Garamond" w:cs="Arial"/>
          <w:sz w:val="22"/>
          <w:szCs w:val="22"/>
          <w:highlight w:val="yellow"/>
        </w:rPr>
        <w:t>______________</w:t>
      </w:r>
      <w:r w:rsidR="00940F35" w:rsidRPr="006805C3">
        <w:rPr>
          <w:rFonts w:ascii="Garamond" w:hAnsi="Garamond" w:cs="Arial"/>
          <w:sz w:val="22"/>
          <w:szCs w:val="22"/>
        </w:rPr>
        <w:t xml:space="preserve"> zł</w:t>
      </w:r>
      <w:r w:rsidR="005B33BE" w:rsidRPr="006805C3">
        <w:rPr>
          <w:rFonts w:ascii="Garamond" w:hAnsi="Garamond" w:cs="Arial"/>
          <w:sz w:val="22"/>
          <w:szCs w:val="22"/>
        </w:rPr>
        <w:t>)</w:t>
      </w:r>
      <w:r w:rsidR="00940F35" w:rsidRPr="006805C3">
        <w:rPr>
          <w:rFonts w:ascii="Garamond" w:hAnsi="Garamond" w:cs="Arial"/>
          <w:sz w:val="22"/>
          <w:szCs w:val="22"/>
        </w:rPr>
        <w:t xml:space="preserve"> </w:t>
      </w:r>
      <w:r w:rsidR="006805C3" w:rsidRPr="006805C3">
        <w:rPr>
          <w:rFonts w:ascii="Garamond" w:hAnsi="Garamond" w:cs="Arial"/>
          <w:sz w:val="22"/>
          <w:szCs w:val="22"/>
        </w:rPr>
        <w:t xml:space="preserve">, </w:t>
      </w:r>
      <w:r w:rsidR="006D4CD3" w:rsidRPr="006805C3">
        <w:rPr>
          <w:rFonts w:ascii="Garamond" w:hAnsi="Garamond" w:cs="Arial"/>
          <w:sz w:val="22"/>
          <w:szCs w:val="22"/>
          <w:highlight w:val="yellow"/>
        </w:rPr>
        <w:t>______________</w:t>
      </w:r>
      <w:r w:rsidR="00940F35" w:rsidRPr="006805C3">
        <w:rPr>
          <w:rFonts w:ascii="Garamond" w:hAnsi="Garamond" w:cs="Arial"/>
          <w:sz w:val="22"/>
          <w:szCs w:val="22"/>
        </w:rPr>
        <w:t xml:space="preserve"> </w:t>
      </w:r>
      <w:r w:rsidR="005B33BE" w:rsidRPr="006805C3">
        <w:rPr>
          <w:rFonts w:ascii="Garamond" w:hAnsi="Garamond" w:cs="Arial"/>
          <w:sz w:val="22"/>
          <w:szCs w:val="22"/>
        </w:rPr>
        <w:t xml:space="preserve">zł brutto </w:t>
      </w:r>
      <w:r w:rsidR="00940F35" w:rsidRPr="006805C3">
        <w:rPr>
          <w:rFonts w:ascii="Garamond" w:hAnsi="Garamond" w:cs="Arial"/>
          <w:sz w:val="22"/>
          <w:szCs w:val="22"/>
        </w:rPr>
        <w:t xml:space="preserve">  </w:t>
      </w:r>
      <w:r w:rsidR="005B33BE" w:rsidRPr="006805C3">
        <w:rPr>
          <w:rFonts w:ascii="Garamond" w:hAnsi="Garamond" w:cs="Arial"/>
          <w:sz w:val="22"/>
          <w:szCs w:val="22"/>
        </w:rPr>
        <w:t xml:space="preserve">(słownie: </w:t>
      </w:r>
      <w:r w:rsidR="005B33BE" w:rsidRPr="006805C3">
        <w:rPr>
          <w:rFonts w:ascii="Garamond" w:hAnsi="Garamond" w:cs="Arial"/>
          <w:sz w:val="22"/>
          <w:szCs w:val="22"/>
          <w:highlight w:val="yellow"/>
        </w:rPr>
        <w:t>______________</w:t>
      </w:r>
      <w:r w:rsidR="005B33BE" w:rsidRPr="006805C3">
        <w:rPr>
          <w:rFonts w:ascii="Garamond" w:hAnsi="Garamond" w:cs="Arial"/>
          <w:sz w:val="22"/>
          <w:szCs w:val="22"/>
        </w:rPr>
        <w:t xml:space="preserve"> zł)</w:t>
      </w:r>
    </w:p>
    <w:p w14:paraId="71A14EFD" w14:textId="77777777" w:rsidR="00A442D1" w:rsidRPr="006805C3" w:rsidRDefault="00940F35" w:rsidP="006805C3">
      <w:pPr>
        <w:numPr>
          <w:ilvl w:val="0"/>
          <w:numId w:val="12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 xml:space="preserve">Za dostarczony </w:t>
      </w:r>
      <w:r w:rsidR="00950CE9" w:rsidRPr="006805C3">
        <w:rPr>
          <w:rFonts w:ascii="Garamond" w:hAnsi="Garamond" w:cs="Arial"/>
          <w:sz w:val="22"/>
          <w:szCs w:val="22"/>
        </w:rPr>
        <w:t>Asortyment</w:t>
      </w:r>
      <w:r w:rsidRPr="006805C3">
        <w:rPr>
          <w:rFonts w:ascii="Garamond" w:hAnsi="Garamond" w:cs="Arial"/>
          <w:sz w:val="22"/>
          <w:szCs w:val="22"/>
        </w:rPr>
        <w:t xml:space="preserve"> Wykonawca będzie wystawiał faktury</w:t>
      </w:r>
      <w:r w:rsidR="006D4CD3" w:rsidRPr="006805C3">
        <w:rPr>
          <w:rFonts w:ascii="Garamond" w:hAnsi="Garamond" w:cs="Arial"/>
          <w:sz w:val="22"/>
          <w:szCs w:val="22"/>
        </w:rPr>
        <w:t xml:space="preserve"> VAT</w:t>
      </w:r>
      <w:r w:rsidRPr="006805C3">
        <w:rPr>
          <w:rFonts w:ascii="Garamond" w:hAnsi="Garamond" w:cs="Arial"/>
          <w:sz w:val="22"/>
          <w:szCs w:val="22"/>
        </w:rPr>
        <w:t xml:space="preserve"> według cen jednostkowych ustalonych</w:t>
      </w:r>
      <w:r w:rsidR="00A442D1" w:rsidRPr="006805C3">
        <w:rPr>
          <w:rFonts w:ascii="Garamond" w:hAnsi="Garamond" w:cs="Arial"/>
          <w:sz w:val="22"/>
          <w:szCs w:val="22"/>
        </w:rPr>
        <w:t xml:space="preserve"> w załączniku nr </w:t>
      </w:r>
      <w:r w:rsidR="006805C3" w:rsidRPr="006805C3">
        <w:rPr>
          <w:rFonts w:ascii="Garamond" w:hAnsi="Garamond" w:cs="Arial"/>
          <w:sz w:val="22"/>
          <w:szCs w:val="22"/>
        </w:rPr>
        <w:t>1</w:t>
      </w:r>
      <w:r w:rsidR="00A442D1" w:rsidRPr="006805C3">
        <w:rPr>
          <w:rFonts w:ascii="Garamond" w:hAnsi="Garamond" w:cs="Arial"/>
          <w:sz w:val="22"/>
          <w:szCs w:val="22"/>
        </w:rPr>
        <w:t xml:space="preserve"> do Umowy. Podane w Załączniku nr </w:t>
      </w:r>
      <w:r w:rsidR="006805C3" w:rsidRPr="006805C3">
        <w:rPr>
          <w:rFonts w:ascii="Garamond" w:hAnsi="Garamond" w:cs="Arial"/>
          <w:sz w:val="22"/>
          <w:szCs w:val="22"/>
        </w:rPr>
        <w:t>1</w:t>
      </w:r>
      <w:r w:rsidR="00A442D1" w:rsidRPr="006805C3">
        <w:rPr>
          <w:rFonts w:ascii="Garamond" w:hAnsi="Garamond" w:cs="Arial"/>
          <w:sz w:val="22"/>
          <w:szCs w:val="22"/>
        </w:rPr>
        <w:t xml:space="preserve"> do </w:t>
      </w:r>
      <w:r w:rsidR="001C4A84" w:rsidRPr="006805C3">
        <w:rPr>
          <w:rFonts w:ascii="Garamond" w:hAnsi="Garamond" w:cs="Arial"/>
          <w:sz w:val="22"/>
          <w:szCs w:val="22"/>
        </w:rPr>
        <w:t>U</w:t>
      </w:r>
      <w:r w:rsidR="00A442D1" w:rsidRPr="006805C3">
        <w:rPr>
          <w:rFonts w:ascii="Garamond" w:hAnsi="Garamond" w:cs="Arial"/>
          <w:sz w:val="22"/>
          <w:szCs w:val="22"/>
        </w:rPr>
        <w:t xml:space="preserve">mowy ilości poszczególnych pozycji mogą ulec zmianie w zależności od potrzeb Zamawiającego. Korekty ilościowe nie mogą przekroczyć ± 50% uzgodnionej ilości lub spowodować zwiększenia określonej w ust. 1 powyżej wartości brutto Umowy.  </w:t>
      </w:r>
    </w:p>
    <w:p w14:paraId="54604189" w14:textId="77777777" w:rsidR="005B33BE" w:rsidRPr="006805C3" w:rsidRDefault="00A442D1" w:rsidP="006805C3">
      <w:pPr>
        <w:numPr>
          <w:ilvl w:val="0"/>
          <w:numId w:val="12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 xml:space="preserve"> </w:t>
      </w:r>
      <w:r w:rsidR="00950CE9" w:rsidRPr="006805C3">
        <w:rPr>
          <w:rFonts w:ascii="Garamond" w:hAnsi="Garamond" w:cs="Arial"/>
          <w:sz w:val="22"/>
          <w:szCs w:val="22"/>
        </w:rPr>
        <w:t xml:space="preserve">Cena określona w ust. 1 zawiera wszystkie koszty związane z wykonaniem umowy, w tym </w:t>
      </w:r>
      <w:r w:rsidR="005B33BE" w:rsidRPr="006805C3">
        <w:rPr>
          <w:rFonts w:ascii="Garamond" w:hAnsi="Garamond" w:cs="Arial"/>
          <w:sz w:val="22"/>
          <w:szCs w:val="22"/>
        </w:rPr>
        <w:t>koszty dostawy, koszty transportu i ubezpieczenia, narzuty, ewentualne upusty oraz pozostałe czynniki cenotwórcze, rozpatrzenie reklamacji i usuwanie wad oraz podatek VAT.</w:t>
      </w:r>
    </w:p>
    <w:p w14:paraId="0BBF07E7" w14:textId="77777777" w:rsidR="001C4A84" w:rsidRPr="006805C3" w:rsidRDefault="00940F35" w:rsidP="006805C3">
      <w:pPr>
        <w:numPr>
          <w:ilvl w:val="0"/>
          <w:numId w:val="12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Wykonawca gwarantuje stałość cen brutto zaproponowanych w ofercie przetargowej</w:t>
      </w:r>
      <w:r w:rsidR="0025018B" w:rsidRPr="006805C3">
        <w:rPr>
          <w:rFonts w:ascii="Garamond" w:hAnsi="Garamond" w:cs="Arial"/>
          <w:sz w:val="22"/>
          <w:szCs w:val="22"/>
        </w:rPr>
        <w:t xml:space="preserve"> przez cały okres trwania </w:t>
      </w:r>
      <w:r w:rsidR="006D4CD3" w:rsidRPr="006805C3">
        <w:rPr>
          <w:rFonts w:ascii="Garamond" w:hAnsi="Garamond" w:cs="Arial"/>
          <w:sz w:val="22"/>
          <w:szCs w:val="22"/>
        </w:rPr>
        <w:t>U</w:t>
      </w:r>
      <w:r w:rsidR="0025018B" w:rsidRPr="006805C3">
        <w:rPr>
          <w:rFonts w:ascii="Garamond" w:hAnsi="Garamond" w:cs="Arial"/>
          <w:sz w:val="22"/>
          <w:szCs w:val="22"/>
        </w:rPr>
        <w:t>mowy, chyba, że nastąpi obniżenie</w:t>
      </w:r>
      <w:r w:rsidR="001D4CB5" w:rsidRPr="006805C3">
        <w:rPr>
          <w:rFonts w:ascii="Garamond" w:hAnsi="Garamond" w:cs="Arial"/>
          <w:sz w:val="22"/>
          <w:szCs w:val="22"/>
        </w:rPr>
        <w:t xml:space="preserve"> stawki VAT, </w:t>
      </w:r>
      <w:r w:rsidR="0025018B" w:rsidRPr="006805C3">
        <w:rPr>
          <w:rFonts w:ascii="Garamond" w:hAnsi="Garamond" w:cs="Arial"/>
          <w:sz w:val="22"/>
          <w:szCs w:val="22"/>
        </w:rPr>
        <w:t>wówczas Wykonawca zobowiązuje się do proporcjonalnego obniżenia ceny brutto.</w:t>
      </w:r>
    </w:p>
    <w:p w14:paraId="3A9EE84F" w14:textId="77777777" w:rsidR="001C4A84" w:rsidRPr="006805C3" w:rsidRDefault="005B33BE" w:rsidP="006805C3">
      <w:pPr>
        <w:numPr>
          <w:ilvl w:val="0"/>
          <w:numId w:val="12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Calibri"/>
          <w:color w:val="000000"/>
          <w:sz w:val="22"/>
          <w:szCs w:val="22"/>
        </w:rPr>
        <w:t xml:space="preserve">Strony postanawiają, że rozliczenie wynagrodzenia za wykonanie przedmiotu </w:t>
      </w:r>
      <w:r w:rsidR="001C4A84" w:rsidRPr="006805C3">
        <w:rPr>
          <w:rFonts w:ascii="Garamond" w:hAnsi="Garamond" w:cs="Calibri"/>
          <w:color w:val="000000"/>
          <w:sz w:val="22"/>
          <w:szCs w:val="22"/>
        </w:rPr>
        <w:t>U</w:t>
      </w:r>
      <w:r w:rsidRPr="006805C3">
        <w:rPr>
          <w:rFonts w:ascii="Garamond" w:hAnsi="Garamond" w:cs="Calibri"/>
          <w:color w:val="000000"/>
          <w:sz w:val="22"/>
          <w:szCs w:val="22"/>
        </w:rPr>
        <w:t xml:space="preserve">mowy, </w:t>
      </w:r>
      <w:r w:rsidR="00271C09" w:rsidRPr="006805C3">
        <w:rPr>
          <w:rFonts w:ascii="Garamond" w:hAnsi="Garamond" w:cs="Calibri"/>
          <w:color w:val="000000"/>
          <w:sz w:val="22"/>
          <w:szCs w:val="22"/>
        </w:rPr>
        <w:br/>
      </w:r>
      <w:r w:rsidRPr="006805C3">
        <w:rPr>
          <w:rFonts w:ascii="Garamond" w:hAnsi="Garamond" w:cs="Calibri"/>
          <w:color w:val="000000"/>
          <w:sz w:val="22"/>
          <w:szCs w:val="22"/>
        </w:rPr>
        <w:t>o którym mowa w ust. 1</w:t>
      </w:r>
      <w:r w:rsidR="001C4A84" w:rsidRPr="006805C3">
        <w:rPr>
          <w:rFonts w:ascii="Garamond" w:hAnsi="Garamond" w:cs="Calibri"/>
          <w:color w:val="000000"/>
          <w:sz w:val="22"/>
          <w:szCs w:val="22"/>
        </w:rPr>
        <w:t xml:space="preserve"> powyżej,</w:t>
      </w:r>
      <w:r w:rsidRPr="006805C3">
        <w:rPr>
          <w:rFonts w:ascii="Garamond" w:hAnsi="Garamond" w:cs="Calibri"/>
          <w:color w:val="000000"/>
          <w:sz w:val="22"/>
          <w:szCs w:val="22"/>
        </w:rPr>
        <w:t xml:space="preserve"> będzie następowało na podstawie faktur zbiorczych. </w:t>
      </w:r>
    </w:p>
    <w:p w14:paraId="7D42EBCC" w14:textId="77777777" w:rsidR="001C4A84" w:rsidRPr="006805C3" w:rsidRDefault="005B33BE" w:rsidP="006805C3">
      <w:pPr>
        <w:numPr>
          <w:ilvl w:val="0"/>
          <w:numId w:val="12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Calibri"/>
          <w:color w:val="000000"/>
          <w:sz w:val="22"/>
          <w:szCs w:val="22"/>
        </w:rPr>
        <w:t xml:space="preserve">Za okres rozliczeniowy </w:t>
      </w:r>
      <w:r w:rsidR="001C4A84" w:rsidRPr="006805C3">
        <w:rPr>
          <w:rFonts w:ascii="Garamond" w:hAnsi="Garamond" w:cs="Calibri"/>
          <w:color w:val="000000"/>
          <w:sz w:val="22"/>
          <w:szCs w:val="22"/>
        </w:rPr>
        <w:t xml:space="preserve">Strony </w:t>
      </w:r>
      <w:r w:rsidRPr="006805C3">
        <w:rPr>
          <w:rFonts w:ascii="Garamond" w:hAnsi="Garamond" w:cs="Calibri"/>
          <w:color w:val="000000"/>
          <w:sz w:val="22"/>
          <w:szCs w:val="22"/>
        </w:rPr>
        <w:t>przyjmuj</w:t>
      </w:r>
      <w:r w:rsidR="001C4A84" w:rsidRPr="006805C3">
        <w:rPr>
          <w:rFonts w:ascii="Garamond" w:hAnsi="Garamond" w:cs="Calibri"/>
          <w:color w:val="000000"/>
          <w:sz w:val="22"/>
          <w:szCs w:val="22"/>
        </w:rPr>
        <w:t>ą</w:t>
      </w:r>
      <w:r w:rsidRPr="006805C3">
        <w:rPr>
          <w:rFonts w:ascii="Garamond" w:hAnsi="Garamond" w:cs="Calibri"/>
          <w:color w:val="000000"/>
          <w:sz w:val="22"/>
          <w:szCs w:val="22"/>
        </w:rPr>
        <w:t xml:space="preserve"> się jeden miesiąc</w:t>
      </w:r>
      <w:r w:rsidR="001C4A84" w:rsidRPr="006805C3">
        <w:rPr>
          <w:rFonts w:ascii="Garamond" w:hAnsi="Garamond" w:cs="Calibri"/>
          <w:color w:val="000000"/>
          <w:sz w:val="22"/>
          <w:szCs w:val="22"/>
        </w:rPr>
        <w:t xml:space="preserve"> kalendarzowy</w:t>
      </w:r>
      <w:r w:rsidRPr="006805C3">
        <w:rPr>
          <w:rFonts w:ascii="Garamond" w:hAnsi="Garamond" w:cs="Calibri"/>
          <w:color w:val="000000"/>
          <w:sz w:val="22"/>
          <w:szCs w:val="22"/>
        </w:rPr>
        <w:t xml:space="preserve">. </w:t>
      </w:r>
    </w:p>
    <w:p w14:paraId="0B5CEDCB" w14:textId="77777777" w:rsidR="001C4A84" w:rsidRPr="006805C3" w:rsidRDefault="005B33BE" w:rsidP="006805C3">
      <w:pPr>
        <w:numPr>
          <w:ilvl w:val="0"/>
          <w:numId w:val="12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Calibri"/>
          <w:color w:val="000000"/>
          <w:sz w:val="22"/>
          <w:szCs w:val="22"/>
        </w:rPr>
        <w:lastRenderedPageBreak/>
        <w:t>Faktury</w:t>
      </w:r>
      <w:r w:rsidR="001C4A84" w:rsidRPr="006805C3">
        <w:rPr>
          <w:rFonts w:ascii="Garamond" w:hAnsi="Garamond" w:cs="Calibri"/>
          <w:color w:val="000000"/>
          <w:sz w:val="22"/>
          <w:szCs w:val="22"/>
        </w:rPr>
        <w:t xml:space="preserve"> VAT</w:t>
      </w:r>
      <w:r w:rsidRPr="006805C3">
        <w:rPr>
          <w:rFonts w:ascii="Garamond" w:hAnsi="Garamond" w:cs="Calibri"/>
          <w:color w:val="000000"/>
          <w:sz w:val="22"/>
          <w:szCs w:val="22"/>
        </w:rPr>
        <w:t xml:space="preserve"> wystawione będą raz w miesiącu na ostatni dzień roboczy, nie później niż  7 dni po jego zakończeniu i zawierać będą wykaz zrealizowanych dostaw za  miesiąc, w którym były one realizowane</w:t>
      </w:r>
      <w:r w:rsidRPr="006805C3">
        <w:rPr>
          <w:rFonts w:ascii="Garamond" w:hAnsi="Garamond" w:cs="Calibri"/>
          <w:sz w:val="22"/>
          <w:szCs w:val="22"/>
        </w:rPr>
        <w:t xml:space="preserve">. </w:t>
      </w:r>
    </w:p>
    <w:p w14:paraId="071B41D1" w14:textId="77777777" w:rsidR="00EE560D" w:rsidRPr="006805C3" w:rsidRDefault="00EE560D" w:rsidP="006805C3">
      <w:pPr>
        <w:numPr>
          <w:ilvl w:val="0"/>
          <w:numId w:val="10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 xml:space="preserve">Wykonawca przekaże Zamawiającemu fakturę VAT w wersji elektronicznej na adres e-mail </w:t>
      </w:r>
      <w:r w:rsidRPr="006805C3">
        <w:rPr>
          <w:rFonts w:ascii="Garamond" w:hAnsi="Garamond" w:cs="Arial"/>
          <w:sz w:val="22"/>
          <w:szCs w:val="22"/>
          <w:highlight w:val="yellow"/>
        </w:rPr>
        <w:t>________</w:t>
      </w:r>
      <w:r w:rsidRPr="006805C3">
        <w:rPr>
          <w:rFonts w:ascii="Garamond" w:hAnsi="Garamond" w:cs="Arial"/>
          <w:sz w:val="22"/>
          <w:szCs w:val="22"/>
        </w:rPr>
        <w:t>, która będzie zawierała wszelkie dane wymagane obowiązującymi przepisami prawa, a także sumaryczn</w:t>
      </w:r>
      <w:r w:rsidR="00A8384E" w:rsidRPr="006805C3">
        <w:rPr>
          <w:rFonts w:ascii="Garamond" w:hAnsi="Garamond" w:cs="Arial"/>
          <w:sz w:val="22"/>
          <w:szCs w:val="22"/>
        </w:rPr>
        <w:t>e zestawienie dostaw</w:t>
      </w:r>
      <w:r w:rsidR="009E32B6" w:rsidRPr="006805C3">
        <w:rPr>
          <w:rFonts w:ascii="Garamond" w:hAnsi="Garamond" w:cs="Arial"/>
          <w:sz w:val="22"/>
          <w:szCs w:val="22"/>
        </w:rPr>
        <w:t xml:space="preserve"> w okresie rozliczeniowym</w:t>
      </w:r>
      <w:r w:rsidR="00A8384E" w:rsidRPr="006805C3">
        <w:rPr>
          <w:rFonts w:ascii="Garamond" w:hAnsi="Garamond" w:cs="Arial"/>
          <w:sz w:val="22"/>
          <w:szCs w:val="22"/>
        </w:rPr>
        <w:t>.</w:t>
      </w:r>
    </w:p>
    <w:p w14:paraId="3BB8A3D3" w14:textId="77777777" w:rsidR="00EE560D" w:rsidRPr="006805C3" w:rsidRDefault="00EE560D" w:rsidP="006805C3">
      <w:pPr>
        <w:numPr>
          <w:ilvl w:val="0"/>
          <w:numId w:val="10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 xml:space="preserve">Faktura VAT w formie elektronicznej musi być zgodna ze standardem </w:t>
      </w:r>
      <w:r w:rsidR="00A8384E" w:rsidRPr="006805C3">
        <w:rPr>
          <w:rFonts w:ascii="Garamond" w:hAnsi="Garamond" w:cs="Arial"/>
          <w:sz w:val="22"/>
          <w:szCs w:val="22"/>
        </w:rPr>
        <w:t>XML</w:t>
      </w:r>
      <w:r w:rsidRPr="006805C3">
        <w:rPr>
          <w:rFonts w:ascii="Garamond" w:hAnsi="Garamond" w:cs="Arial"/>
          <w:sz w:val="22"/>
          <w:szCs w:val="22"/>
        </w:rPr>
        <w:t xml:space="preserve">. </w:t>
      </w:r>
    </w:p>
    <w:p w14:paraId="3571B8A2" w14:textId="77777777" w:rsidR="001C4A84" w:rsidRPr="006805C3" w:rsidRDefault="005B33BE" w:rsidP="006805C3">
      <w:pPr>
        <w:numPr>
          <w:ilvl w:val="0"/>
          <w:numId w:val="12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Calibri"/>
          <w:sz w:val="22"/>
          <w:szCs w:val="22"/>
        </w:rPr>
        <w:t>Zamawiający zastrzega sobie prawo do wskazania w zamówieniu towarów w odniesieniu do których żąda wystawienia faktury jednorazowej, która będzie dostarczana przez Wykonawcę  wraz z dostawą bądź niezwłocznie po dostawie.</w:t>
      </w:r>
    </w:p>
    <w:p w14:paraId="66C4F6AA" w14:textId="77777777" w:rsidR="001C4A84" w:rsidRPr="006805C3" w:rsidRDefault="005B33BE" w:rsidP="006805C3">
      <w:pPr>
        <w:numPr>
          <w:ilvl w:val="0"/>
          <w:numId w:val="12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Calibri"/>
          <w:color w:val="000000"/>
          <w:sz w:val="22"/>
          <w:szCs w:val="22"/>
        </w:rPr>
        <w:t xml:space="preserve">Zamawiający dokona zapłaty za dostarczony przedmiot umowy w terminie do 60 dni od </w:t>
      </w:r>
      <w:r w:rsidR="001C4A84" w:rsidRPr="006805C3">
        <w:rPr>
          <w:rFonts w:ascii="Garamond" w:hAnsi="Garamond" w:cs="Calibri"/>
          <w:color w:val="000000"/>
          <w:sz w:val="22"/>
          <w:szCs w:val="22"/>
        </w:rPr>
        <w:t>daty doręczenia</w:t>
      </w:r>
      <w:r w:rsidRPr="006805C3">
        <w:rPr>
          <w:rFonts w:ascii="Garamond" w:hAnsi="Garamond" w:cs="Calibri"/>
          <w:color w:val="000000"/>
          <w:sz w:val="22"/>
          <w:szCs w:val="22"/>
        </w:rPr>
        <w:t xml:space="preserve"> faktury </w:t>
      </w:r>
      <w:r w:rsidR="00A442D1" w:rsidRPr="006805C3">
        <w:rPr>
          <w:rFonts w:ascii="Garamond" w:hAnsi="Garamond" w:cs="Calibri"/>
          <w:color w:val="000000"/>
          <w:sz w:val="22"/>
          <w:szCs w:val="22"/>
        </w:rPr>
        <w:t>VAT</w:t>
      </w:r>
      <w:r w:rsidR="00EE560D" w:rsidRPr="006805C3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6805C3">
        <w:rPr>
          <w:rFonts w:ascii="Garamond" w:hAnsi="Garamond" w:cs="Calibri"/>
          <w:color w:val="000000"/>
          <w:sz w:val="22"/>
          <w:szCs w:val="22"/>
        </w:rPr>
        <w:t>prawidłowej pod względem formalnym i merytorycznym, przelewem bankowym na konto Wykonawcy wskazane na fakturze</w:t>
      </w:r>
      <w:r w:rsidR="00271C09" w:rsidRPr="006805C3">
        <w:rPr>
          <w:rFonts w:ascii="Garamond" w:hAnsi="Garamond" w:cs="Calibri"/>
          <w:color w:val="000000"/>
          <w:sz w:val="22"/>
          <w:szCs w:val="22"/>
        </w:rPr>
        <w:t xml:space="preserve"> VAT</w:t>
      </w:r>
      <w:r w:rsidRPr="006805C3">
        <w:rPr>
          <w:rFonts w:ascii="Garamond" w:hAnsi="Garamond" w:cs="Calibri"/>
          <w:color w:val="000000"/>
          <w:sz w:val="22"/>
          <w:szCs w:val="22"/>
        </w:rPr>
        <w:t>.</w:t>
      </w:r>
    </w:p>
    <w:p w14:paraId="2D37D377" w14:textId="77777777" w:rsidR="00271C09" w:rsidRPr="006805C3" w:rsidRDefault="005B33BE" w:rsidP="006805C3">
      <w:pPr>
        <w:numPr>
          <w:ilvl w:val="0"/>
          <w:numId w:val="12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Calibri"/>
          <w:color w:val="000000"/>
          <w:sz w:val="22"/>
          <w:szCs w:val="22"/>
        </w:rPr>
        <w:t xml:space="preserve">Wykonawca ponosi wyłączną </w:t>
      </w:r>
      <w:r w:rsidRPr="006805C3">
        <w:rPr>
          <w:rFonts w:ascii="Garamond" w:hAnsi="Garamond" w:cs="Calibri"/>
          <w:sz w:val="22"/>
          <w:szCs w:val="22"/>
        </w:rPr>
        <w:t>odpowiedzialność za naruszenie obowiązków w zakresie zasad wystawiania faktur zgodnie z obowiązującymi przepisami oraz ponosi negatywne konsekwencje w/w naruszeń w tym za opóźnienie w realizacji płatności przez Zamawiającego na skutek naruszenia zasad wystawiania faktur. W przypadku opóźnienia w płatności powstałej z winy Zamawiającego, zastrzega on sobie możliwość negocjacji ugodowego rozwiązania tej kwestii poprzez zawarcie porozumienia lub ugody w sprawie odroczenia terminu płatności z Wykonawcą.</w:t>
      </w:r>
    </w:p>
    <w:p w14:paraId="51B851CC" w14:textId="77777777" w:rsidR="00271C09" w:rsidRPr="006805C3" w:rsidRDefault="006805C3" w:rsidP="006805C3">
      <w:pPr>
        <w:numPr>
          <w:ilvl w:val="0"/>
          <w:numId w:val="12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>Wykonawca</w:t>
      </w:r>
      <w:r w:rsidR="00A442D1" w:rsidRPr="006805C3">
        <w:rPr>
          <w:rFonts w:ascii="Garamond" w:hAnsi="Garamond"/>
          <w:sz w:val="22"/>
          <w:szCs w:val="22"/>
        </w:rPr>
        <w:t xml:space="preserve"> mając na uwadze przepisy ustawy z dnia 09</w:t>
      </w:r>
      <w:r w:rsidR="00271C09" w:rsidRPr="006805C3">
        <w:rPr>
          <w:rFonts w:ascii="Garamond" w:hAnsi="Garamond"/>
          <w:sz w:val="22"/>
          <w:szCs w:val="22"/>
        </w:rPr>
        <w:t xml:space="preserve"> listopada </w:t>
      </w:r>
      <w:r w:rsidR="00A442D1" w:rsidRPr="006805C3">
        <w:rPr>
          <w:rFonts w:ascii="Garamond" w:hAnsi="Garamond"/>
          <w:sz w:val="22"/>
          <w:szCs w:val="22"/>
        </w:rPr>
        <w:t xml:space="preserve">2018r. </w:t>
      </w:r>
      <w:r w:rsidR="00A442D1" w:rsidRPr="006805C3">
        <w:rPr>
          <w:rFonts w:ascii="Garamond" w:hAnsi="Garamond"/>
          <w:i/>
          <w:iCs/>
          <w:sz w:val="22"/>
          <w:szCs w:val="22"/>
        </w:rPr>
        <w:t>o elektronicznym fakturowaniu w zamówieniach publicznych, koncesjach na roboty budowlane lub usługi oraz partnerstwie publiczno-prywatnym</w:t>
      </w:r>
      <w:r w:rsidR="00A442D1" w:rsidRPr="006805C3">
        <w:rPr>
          <w:rFonts w:ascii="Garamond" w:hAnsi="Garamond"/>
          <w:sz w:val="22"/>
          <w:szCs w:val="22"/>
        </w:rPr>
        <w:t xml:space="preserve"> (Dz. U. z 23.11.2018r. poz. 2191) </w:t>
      </w:r>
      <w:r w:rsidRPr="006805C3">
        <w:rPr>
          <w:rFonts w:ascii="Garamond" w:hAnsi="Garamond"/>
          <w:sz w:val="22"/>
          <w:szCs w:val="22"/>
        </w:rPr>
        <w:t>oświadcza</w:t>
      </w:r>
      <w:r w:rsidR="00A442D1" w:rsidRPr="006805C3">
        <w:rPr>
          <w:rFonts w:ascii="Garamond" w:hAnsi="Garamond"/>
          <w:sz w:val="22"/>
          <w:szCs w:val="22"/>
        </w:rPr>
        <w:t xml:space="preserve">, że </w:t>
      </w:r>
      <w:r w:rsidRPr="006805C3">
        <w:rPr>
          <w:rFonts w:ascii="Garamond" w:hAnsi="Garamond"/>
          <w:sz w:val="22"/>
          <w:szCs w:val="22"/>
        </w:rPr>
        <w:t>będzie</w:t>
      </w:r>
      <w:r w:rsidR="00A442D1" w:rsidRPr="006805C3">
        <w:rPr>
          <w:rFonts w:ascii="Garamond" w:hAnsi="Garamond"/>
          <w:sz w:val="22"/>
          <w:szCs w:val="22"/>
        </w:rPr>
        <w:t xml:space="preserve"> przesyłać do Zamawiającego drogą elektroniczną ustrukturyzowane faktury elektroniczne.</w:t>
      </w:r>
    </w:p>
    <w:p w14:paraId="2726E996" w14:textId="77777777" w:rsidR="00271C09" w:rsidRPr="006805C3" w:rsidRDefault="00483F15" w:rsidP="006805C3">
      <w:pPr>
        <w:numPr>
          <w:ilvl w:val="0"/>
          <w:numId w:val="12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eastAsia="SimSun" w:hAnsi="Garamond" w:cs="Calibri Light"/>
          <w:kern w:val="1"/>
          <w:sz w:val="22"/>
          <w:szCs w:val="22"/>
          <w:lang w:eastAsia="hi-IN" w:bidi="hi-IN"/>
        </w:rPr>
        <w:t>Za termin zapłaty Strony uznają datę obciążenia rachunku bankowego Zamawiającego.</w:t>
      </w:r>
    </w:p>
    <w:p w14:paraId="1ADBD73E" w14:textId="77777777" w:rsidR="00940F35" w:rsidRPr="006805C3" w:rsidRDefault="00940F35" w:rsidP="006805C3">
      <w:pPr>
        <w:numPr>
          <w:ilvl w:val="0"/>
          <w:numId w:val="12"/>
        </w:numPr>
        <w:tabs>
          <w:tab w:val="clear" w:pos="360"/>
        </w:tabs>
        <w:spacing w:before="60"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Calibri Light"/>
          <w:sz w:val="22"/>
          <w:szCs w:val="22"/>
          <w:lang w:eastAsia="ar-SA"/>
        </w:rPr>
        <w:t>Wykonawca nie może przenieść wierzytelności wynikającej z niniejszej umowy na stronę trzecią bez pisemnej zgody Zamawiającego poprzez udzielenie cesji, poręczenia oraz factoringu, jak również udzielać pełnomocnictw do występowania w imieniu Wykonawcy i odbioru w jego imieniu wynagrodzenia.</w:t>
      </w:r>
    </w:p>
    <w:p w14:paraId="7EDD1E64" w14:textId="77777777" w:rsidR="00940F35" w:rsidRPr="006805C3" w:rsidRDefault="00940F35" w:rsidP="006805C3">
      <w:pPr>
        <w:spacing w:after="120" w:line="276" w:lineRule="auto"/>
        <w:jc w:val="center"/>
        <w:rPr>
          <w:rFonts w:ascii="Garamond" w:hAnsi="Garamond" w:cs="Calibri Light"/>
          <w:b/>
          <w:i/>
          <w:sz w:val="22"/>
          <w:szCs w:val="22"/>
        </w:rPr>
      </w:pPr>
      <w:r w:rsidRPr="006805C3">
        <w:rPr>
          <w:rFonts w:ascii="Garamond" w:hAnsi="Garamond" w:cs="Calibri Light"/>
          <w:b/>
          <w:sz w:val="22"/>
          <w:szCs w:val="22"/>
        </w:rPr>
        <w:t>§8</w:t>
      </w:r>
    </w:p>
    <w:p w14:paraId="03E3DD5D" w14:textId="77777777" w:rsidR="00940F35" w:rsidRPr="006805C3" w:rsidRDefault="00271C09" w:rsidP="006805C3">
      <w:pPr>
        <w:spacing w:after="120" w:line="276" w:lineRule="auto"/>
        <w:jc w:val="center"/>
        <w:rPr>
          <w:rFonts w:ascii="Garamond" w:hAnsi="Garamond" w:cs="Calibri Light"/>
          <w:iCs/>
          <w:color w:val="000000"/>
          <w:sz w:val="22"/>
          <w:szCs w:val="22"/>
        </w:rPr>
      </w:pPr>
      <w:r w:rsidRPr="006805C3">
        <w:rPr>
          <w:rFonts w:ascii="Garamond" w:hAnsi="Garamond" w:cs="Calibri Light"/>
          <w:b/>
          <w:iCs/>
          <w:sz w:val="22"/>
          <w:szCs w:val="22"/>
        </w:rPr>
        <w:t>[REKLAMACJE]</w:t>
      </w:r>
    </w:p>
    <w:p w14:paraId="57AFF626" w14:textId="77777777" w:rsidR="00940F35" w:rsidRPr="006805C3" w:rsidRDefault="00940F35" w:rsidP="006805C3">
      <w:pPr>
        <w:pStyle w:val="Zwykytekst10"/>
        <w:numPr>
          <w:ilvl w:val="0"/>
          <w:numId w:val="1"/>
        </w:numPr>
        <w:suppressAutoHyphens/>
        <w:spacing w:after="120" w:line="276" w:lineRule="auto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6805C3">
        <w:rPr>
          <w:rFonts w:ascii="Garamond" w:hAnsi="Garamond" w:cs="Calibri Light"/>
          <w:color w:val="000000"/>
          <w:sz w:val="22"/>
          <w:szCs w:val="22"/>
        </w:rPr>
        <w:t>Zamawiający ma prawo do składania reklamacji ilościowych w terminie 7 dni od daty otrzymania faktury i towaru</w:t>
      </w:r>
      <w:r w:rsidR="00CC49EF" w:rsidRPr="006805C3">
        <w:rPr>
          <w:rFonts w:ascii="Garamond" w:hAnsi="Garamond" w:cs="Calibri Light"/>
          <w:color w:val="000000"/>
          <w:sz w:val="22"/>
          <w:szCs w:val="22"/>
        </w:rPr>
        <w:t>, a jakościowych w każdym czasie trwania umowy oraz podczas biegu terminu gwarancji</w:t>
      </w:r>
      <w:r w:rsidR="003C71B2" w:rsidRPr="006805C3">
        <w:rPr>
          <w:rFonts w:ascii="Garamond" w:hAnsi="Garamond" w:cs="Calibri Light"/>
          <w:color w:val="000000"/>
          <w:sz w:val="22"/>
          <w:szCs w:val="22"/>
        </w:rPr>
        <w:t xml:space="preserve"> i </w:t>
      </w:r>
      <w:r w:rsidR="006C389B" w:rsidRPr="006805C3">
        <w:rPr>
          <w:rFonts w:ascii="Garamond" w:hAnsi="Garamond" w:cs="Calibri Light"/>
          <w:color w:val="000000"/>
          <w:sz w:val="22"/>
          <w:szCs w:val="22"/>
        </w:rPr>
        <w:t>rękojmi</w:t>
      </w:r>
      <w:r w:rsidRPr="006805C3">
        <w:rPr>
          <w:rFonts w:ascii="Garamond" w:hAnsi="Garamond" w:cs="Calibri Light"/>
          <w:color w:val="000000"/>
          <w:sz w:val="22"/>
          <w:szCs w:val="22"/>
        </w:rPr>
        <w:t xml:space="preserve">. Reklamacje można złożyć drogą telefoniczną (faks na numer: </w:t>
      </w:r>
      <w:r w:rsidR="00271C09" w:rsidRPr="006805C3">
        <w:rPr>
          <w:rFonts w:ascii="Garamond" w:hAnsi="Garamond" w:cs="Calibri Light"/>
          <w:color w:val="000000"/>
          <w:sz w:val="22"/>
          <w:szCs w:val="22"/>
          <w:highlight w:val="yellow"/>
        </w:rPr>
        <w:t>_______</w:t>
      </w:r>
      <w:r w:rsidRPr="006805C3">
        <w:rPr>
          <w:rFonts w:ascii="Garamond" w:hAnsi="Garamond" w:cs="Calibri Light"/>
          <w:color w:val="000000"/>
          <w:sz w:val="22"/>
          <w:szCs w:val="22"/>
        </w:rPr>
        <w:t xml:space="preserve">), </w:t>
      </w:r>
      <w:r w:rsidR="00E63888" w:rsidRPr="006805C3">
        <w:rPr>
          <w:rFonts w:ascii="Garamond" w:hAnsi="Garamond" w:cs="Calibri Light"/>
          <w:color w:val="000000"/>
          <w:sz w:val="22"/>
          <w:szCs w:val="22"/>
        </w:rPr>
        <w:t xml:space="preserve">niezwłocznie potwierdzając zgłoszenie na piśmie lub drogą mailową na adres </w:t>
      </w:r>
      <w:r w:rsidR="00271C09" w:rsidRPr="006805C3">
        <w:rPr>
          <w:rFonts w:ascii="Garamond" w:hAnsi="Garamond" w:cs="Calibri Light"/>
          <w:color w:val="000000"/>
          <w:sz w:val="22"/>
          <w:szCs w:val="22"/>
          <w:highlight w:val="yellow"/>
        </w:rPr>
        <w:t>_______</w:t>
      </w:r>
      <w:r w:rsidR="00E63888" w:rsidRPr="006805C3">
        <w:rPr>
          <w:rFonts w:ascii="Garamond" w:hAnsi="Garamond" w:cs="Calibri Light"/>
          <w:color w:val="000000"/>
          <w:sz w:val="22"/>
          <w:szCs w:val="22"/>
        </w:rPr>
        <w:t xml:space="preserve">, każdorazowo </w:t>
      </w:r>
      <w:r w:rsidRPr="006805C3">
        <w:rPr>
          <w:rFonts w:ascii="Garamond" w:hAnsi="Garamond" w:cs="Calibri Light"/>
          <w:color w:val="000000"/>
          <w:sz w:val="22"/>
          <w:szCs w:val="22"/>
        </w:rPr>
        <w:t>podając numer faktury</w:t>
      </w:r>
      <w:r w:rsidR="00271C09" w:rsidRPr="006805C3">
        <w:rPr>
          <w:rFonts w:ascii="Garamond" w:hAnsi="Garamond" w:cs="Calibri Light"/>
          <w:color w:val="000000"/>
          <w:sz w:val="22"/>
          <w:szCs w:val="22"/>
        </w:rPr>
        <w:t xml:space="preserve"> VAT</w:t>
      </w:r>
      <w:r w:rsidRPr="006805C3">
        <w:rPr>
          <w:rFonts w:ascii="Garamond" w:hAnsi="Garamond" w:cs="Calibri Light"/>
          <w:color w:val="000000"/>
          <w:sz w:val="22"/>
          <w:szCs w:val="22"/>
        </w:rPr>
        <w:t>.</w:t>
      </w:r>
    </w:p>
    <w:p w14:paraId="148306F2" w14:textId="77777777" w:rsidR="00B7370A" w:rsidRPr="006805C3" w:rsidRDefault="00940F35" w:rsidP="006805C3">
      <w:pPr>
        <w:pStyle w:val="Zwykytekst10"/>
        <w:numPr>
          <w:ilvl w:val="0"/>
          <w:numId w:val="1"/>
        </w:numPr>
        <w:suppressAutoHyphens/>
        <w:spacing w:after="120" w:line="276" w:lineRule="auto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6805C3">
        <w:rPr>
          <w:rFonts w:ascii="Garamond" w:hAnsi="Garamond" w:cs="Calibri Light"/>
          <w:color w:val="000000"/>
          <w:sz w:val="22"/>
          <w:szCs w:val="22"/>
        </w:rPr>
        <w:t>Wykonawca odpowiada za wady ilościowe i jakościowe dostarczonego towaru i gwarantuje wymianę na pełnowartościowy towar w ciągu 7 dni od chwili zgłoszenia na piśmie przez Zamawiającego takich wad.</w:t>
      </w:r>
    </w:p>
    <w:p w14:paraId="01AE1E0D" w14:textId="77777777" w:rsidR="00C143DF" w:rsidRPr="006805C3" w:rsidRDefault="00C143DF" w:rsidP="006805C3">
      <w:pPr>
        <w:pStyle w:val="Zwykytekst10"/>
        <w:numPr>
          <w:ilvl w:val="0"/>
          <w:numId w:val="1"/>
        </w:numPr>
        <w:suppressAutoHyphens/>
        <w:spacing w:after="120" w:line="276" w:lineRule="auto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6805C3">
        <w:rPr>
          <w:rFonts w:ascii="Garamond" w:hAnsi="Garamond" w:cs="Calibri Light"/>
          <w:color w:val="000000"/>
          <w:sz w:val="22"/>
          <w:szCs w:val="22"/>
        </w:rPr>
        <w:t xml:space="preserve">W przypadku nie zrealizowania reklamacji w terminie, o którym mowa w ust. 1 powyżej, Zamawiający bez konieczności pisemnego zawiadomienia Wykonawcy, może zamówić asortyment zamienny od innego dostawcy na koszt i ryzyko Wykonawcy. Wykonawca pokryje wszystkie koszty (transport, różnica w cenie itp.) związane z zakupem asortymentu, będącego przedmiotem reklamacji u innych dostawców. </w:t>
      </w:r>
    </w:p>
    <w:p w14:paraId="0FC38BAD" w14:textId="77777777" w:rsidR="00940F35" w:rsidRPr="006805C3" w:rsidRDefault="00940F35" w:rsidP="006805C3">
      <w:pPr>
        <w:suppressAutoHyphens/>
        <w:spacing w:after="120" w:line="276" w:lineRule="auto"/>
        <w:jc w:val="center"/>
        <w:rPr>
          <w:rFonts w:ascii="Garamond" w:hAnsi="Garamond" w:cs="Calibri Light"/>
          <w:b/>
          <w:sz w:val="22"/>
          <w:szCs w:val="22"/>
          <w:lang w:eastAsia="ar-SA"/>
        </w:rPr>
      </w:pPr>
      <w:r w:rsidRPr="006805C3">
        <w:rPr>
          <w:rFonts w:ascii="Garamond" w:hAnsi="Garamond" w:cs="Calibri Light"/>
          <w:b/>
          <w:sz w:val="22"/>
          <w:szCs w:val="22"/>
          <w:lang w:eastAsia="ar-SA"/>
        </w:rPr>
        <w:lastRenderedPageBreak/>
        <w:t>§9</w:t>
      </w:r>
    </w:p>
    <w:p w14:paraId="5BD2331B" w14:textId="77777777" w:rsidR="00E85D59" w:rsidRPr="006805C3" w:rsidRDefault="00E85D59" w:rsidP="006805C3">
      <w:pPr>
        <w:pStyle w:val="Bezodstpw"/>
        <w:spacing w:after="120" w:line="276" w:lineRule="auto"/>
        <w:jc w:val="center"/>
        <w:outlineLvl w:val="0"/>
        <w:rPr>
          <w:rFonts w:ascii="Garamond" w:hAnsi="Garamond" w:cs="Arial"/>
          <w:b/>
          <w:sz w:val="22"/>
          <w:szCs w:val="22"/>
          <w:lang w:val="pl-PL"/>
        </w:rPr>
      </w:pPr>
      <w:bookmarkStart w:id="3" w:name="_Toc441527415"/>
      <w:bookmarkStart w:id="4" w:name="_Toc3881007"/>
      <w:r w:rsidRPr="006805C3">
        <w:rPr>
          <w:rFonts w:ascii="Garamond" w:hAnsi="Garamond" w:cs="Arial"/>
          <w:b/>
          <w:sz w:val="22"/>
          <w:szCs w:val="22"/>
          <w:lang w:val="pl-PL"/>
        </w:rPr>
        <w:t>[PRZEDSTAWICIELE, KORESPONDENCJA, DORĘCZENIA]</w:t>
      </w:r>
      <w:bookmarkEnd w:id="3"/>
      <w:bookmarkEnd w:id="4"/>
    </w:p>
    <w:p w14:paraId="29FF79B0" w14:textId="77777777" w:rsidR="00E85D59" w:rsidRPr="006805C3" w:rsidRDefault="00E85D59" w:rsidP="006805C3">
      <w:pPr>
        <w:pStyle w:val="Zwykytekst10"/>
        <w:numPr>
          <w:ilvl w:val="0"/>
          <w:numId w:val="17"/>
        </w:numPr>
        <w:suppressAutoHyphens/>
        <w:spacing w:after="120" w:line="276" w:lineRule="auto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6805C3">
        <w:rPr>
          <w:rFonts w:ascii="Garamond" w:hAnsi="Garamond" w:cs="Calibri Light"/>
          <w:color w:val="000000"/>
          <w:sz w:val="22"/>
          <w:szCs w:val="22"/>
        </w:rPr>
        <w:t>Adresami Stron do doręczeń są:</w:t>
      </w:r>
    </w:p>
    <w:p w14:paraId="48EC1779" w14:textId="77777777" w:rsidR="00E85D59" w:rsidRPr="006805C3" w:rsidRDefault="00E85D59" w:rsidP="006805C3">
      <w:pPr>
        <w:pStyle w:val="Akapitzlist"/>
        <w:numPr>
          <w:ilvl w:val="0"/>
          <w:numId w:val="15"/>
        </w:numPr>
        <w:spacing w:after="120" w:line="276" w:lineRule="auto"/>
        <w:contextualSpacing w:val="0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dla Zamawiającego: [</w:t>
      </w:r>
      <w:r w:rsidRPr="006805C3">
        <w:rPr>
          <w:rFonts w:ascii="Garamond" w:hAnsi="Garamond" w:cs="Arial"/>
          <w:sz w:val="22"/>
          <w:szCs w:val="22"/>
          <w:highlight w:val="yellow"/>
        </w:rPr>
        <w:t>____</w:t>
      </w:r>
      <w:r w:rsidRPr="006805C3">
        <w:rPr>
          <w:rFonts w:ascii="Garamond" w:hAnsi="Garamond" w:cs="Arial"/>
          <w:sz w:val="22"/>
          <w:szCs w:val="22"/>
        </w:rPr>
        <w:t>]</w:t>
      </w:r>
    </w:p>
    <w:p w14:paraId="244D6230" w14:textId="77777777" w:rsidR="00E85D59" w:rsidRPr="006805C3" w:rsidRDefault="00E85D59" w:rsidP="006805C3">
      <w:pPr>
        <w:pStyle w:val="Akapitzlist"/>
        <w:numPr>
          <w:ilvl w:val="0"/>
          <w:numId w:val="15"/>
        </w:numPr>
        <w:spacing w:after="120" w:line="276" w:lineRule="auto"/>
        <w:contextualSpacing w:val="0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 xml:space="preserve">dla Wykonawcy: </w:t>
      </w:r>
      <w:r w:rsidR="00C021A8" w:rsidRPr="006805C3">
        <w:rPr>
          <w:rFonts w:ascii="Garamond" w:hAnsi="Garamond" w:cs="Arial"/>
          <w:sz w:val="22"/>
          <w:szCs w:val="22"/>
        </w:rPr>
        <w:t>[</w:t>
      </w:r>
      <w:r w:rsidR="00C021A8" w:rsidRPr="006805C3">
        <w:rPr>
          <w:rFonts w:ascii="Garamond" w:hAnsi="Garamond" w:cs="Arial"/>
          <w:sz w:val="22"/>
          <w:szCs w:val="22"/>
          <w:highlight w:val="yellow"/>
        </w:rPr>
        <w:t>____</w:t>
      </w:r>
      <w:r w:rsidR="00C021A8" w:rsidRPr="006805C3">
        <w:rPr>
          <w:rFonts w:ascii="Garamond" w:hAnsi="Garamond" w:cs="Arial"/>
          <w:sz w:val="22"/>
          <w:szCs w:val="22"/>
        </w:rPr>
        <w:t>]</w:t>
      </w:r>
    </w:p>
    <w:p w14:paraId="47BC8E20" w14:textId="77777777" w:rsidR="00E85D59" w:rsidRPr="006805C3" w:rsidRDefault="00E85D59" w:rsidP="006805C3">
      <w:pPr>
        <w:pStyle w:val="Zwykytekst10"/>
        <w:numPr>
          <w:ilvl w:val="0"/>
          <w:numId w:val="17"/>
        </w:numPr>
        <w:suppressAutoHyphens/>
        <w:spacing w:after="120" w:line="276" w:lineRule="auto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6805C3">
        <w:rPr>
          <w:rFonts w:ascii="Garamond" w:hAnsi="Garamond" w:cs="Calibri Light"/>
          <w:color w:val="000000"/>
          <w:sz w:val="22"/>
          <w:szCs w:val="22"/>
        </w:rPr>
        <w:t xml:space="preserve">Wykonawcy jest zobowiązany niezwłocznie powiadomić Zamawiającego o zmianie adresu do doręczeń, w przeciwnym wypadku doręczenie na ostatni adres wskazany dla doręczeń uważane będzie za skuteczne. </w:t>
      </w:r>
    </w:p>
    <w:p w14:paraId="27A52E6E" w14:textId="77777777" w:rsidR="00E85D59" w:rsidRPr="006805C3" w:rsidRDefault="00E85D59" w:rsidP="006805C3">
      <w:pPr>
        <w:pStyle w:val="Zwykytekst10"/>
        <w:numPr>
          <w:ilvl w:val="0"/>
          <w:numId w:val="17"/>
        </w:numPr>
        <w:suppressAutoHyphens/>
        <w:spacing w:after="120" w:line="276" w:lineRule="auto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6805C3">
        <w:rPr>
          <w:rFonts w:ascii="Garamond" w:hAnsi="Garamond" w:cs="Calibri Light"/>
          <w:color w:val="000000"/>
          <w:sz w:val="22"/>
          <w:szCs w:val="22"/>
        </w:rPr>
        <w:t>Osobami odpowiedzialnymi za realizację zapisów Umowy bez prawa do modyfikacji jej treści będą:</w:t>
      </w:r>
    </w:p>
    <w:p w14:paraId="06F2EC69" w14:textId="77777777" w:rsidR="00E85D59" w:rsidRPr="006805C3" w:rsidRDefault="00E85D59" w:rsidP="006805C3">
      <w:pPr>
        <w:pStyle w:val="Akapitzlist"/>
        <w:numPr>
          <w:ilvl w:val="0"/>
          <w:numId w:val="16"/>
        </w:numPr>
        <w:spacing w:after="120" w:line="276" w:lineRule="auto"/>
        <w:contextualSpacing w:val="0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 xml:space="preserve">ze strony Zamawiającego: </w:t>
      </w:r>
      <w:r w:rsidR="00C021A8" w:rsidRPr="006805C3">
        <w:rPr>
          <w:rFonts w:ascii="Garamond" w:hAnsi="Garamond" w:cs="Arial"/>
          <w:sz w:val="22"/>
          <w:szCs w:val="22"/>
        </w:rPr>
        <w:t>[</w:t>
      </w:r>
      <w:r w:rsidR="00C021A8" w:rsidRPr="006805C3">
        <w:rPr>
          <w:rFonts w:ascii="Garamond" w:hAnsi="Garamond" w:cs="Arial"/>
          <w:sz w:val="22"/>
          <w:szCs w:val="22"/>
          <w:highlight w:val="yellow"/>
        </w:rPr>
        <w:t>____</w:t>
      </w:r>
      <w:r w:rsidR="00C021A8" w:rsidRPr="006805C3">
        <w:rPr>
          <w:rFonts w:ascii="Garamond" w:hAnsi="Garamond" w:cs="Arial"/>
          <w:sz w:val="22"/>
          <w:szCs w:val="22"/>
        </w:rPr>
        <w:t>]</w:t>
      </w:r>
      <w:r w:rsidRPr="006805C3">
        <w:rPr>
          <w:rFonts w:ascii="Garamond" w:hAnsi="Garamond"/>
          <w:sz w:val="22"/>
          <w:szCs w:val="22"/>
        </w:rPr>
        <w:t xml:space="preserve"> tel. </w:t>
      </w:r>
      <w:r w:rsidR="00C021A8" w:rsidRPr="006805C3">
        <w:rPr>
          <w:rFonts w:ascii="Garamond" w:hAnsi="Garamond" w:cs="Arial"/>
          <w:sz w:val="22"/>
          <w:szCs w:val="22"/>
        </w:rPr>
        <w:t>[</w:t>
      </w:r>
      <w:r w:rsidR="00C021A8" w:rsidRPr="006805C3">
        <w:rPr>
          <w:rFonts w:ascii="Garamond" w:hAnsi="Garamond" w:cs="Arial"/>
          <w:sz w:val="22"/>
          <w:szCs w:val="22"/>
          <w:highlight w:val="yellow"/>
        </w:rPr>
        <w:t>____</w:t>
      </w:r>
      <w:r w:rsidR="00C021A8" w:rsidRPr="006805C3">
        <w:rPr>
          <w:rFonts w:ascii="Garamond" w:hAnsi="Garamond" w:cs="Arial"/>
          <w:sz w:val="22"/>
          <w:szCs w:val="22"/>
        </w:rPr>
        <w:t>]</w:t>
      </w:r>
      <w:r w:rsidRPr="006805C3">
        <w:rPr>
          <w:rFonts w:ascii="Garamond" w:hAnsi="Garamond"/>
          <w:sz w:val="22"/>
          <w:szCs w:val="22"/>
        </w:rPr>
        <w:t xml:space="preserve">, e-mail: </w:t>
      </w:r>
      <w:r w:rsidR="00C021A8" w:rsidRPr="006805C3">
        <w:rPr>
          <w:rFonts w:ascii="Garamond" w:hAnsi="Garamond" w:cs="Arial"/>
          <w:sz w:val="22"/>
          <w:szCs w:val="22"/>
        </w:rPr>
        <w:t>[</w:t>
      </w:r>
      <w:r w:rsidR="00C021A8" w:rsidRPr="006805C3">
        <w:rPr>
          <w:rFonts w:ascii="Garamond" w:hAnsi="Garamond" w:cs="Arial"/>
          <w:sz w:val="22"/>
          <w:szCs w:val="22"/>
          <w:highlight w:val="yellow"/>
        </w:rPr>
        <w:t>____</w:t>
      </w:r>
      <w:r w:rsidR="00C021A8" w:rsidRPr="006805C3">
        <w:rPr>
          <w:rFonts w:ascii="Garamond" w:hAnsi="Garamond" w:cs="Arial"/>
          <w:sz w:val="22"/>
          <w:szCs w:val="22"/>
        </w:rPr>
        <w:t>]</w:t>
      </w:r>
      <w:r w:rsidRPr="006805C3">
        <w:rPr>
          <w:rFonts w:ascii="Garamond" w:hAnsi="Garamond"/>
          <w:sz w:val="22"/>
          <w:szCs w:val="22"/>
        </w:rPr>
        <w:t xml:space="preserve"> faks: </w:t>
      </w:r>
      <w:r w:rsidR="00C021A8" w:rsidRPr="006805C3">
        <w:rPr>
          <w:rFonts w:ascii="Garamond" w:hAnsi="Garamond" w:cs="Arial"/>
          <w:sz w:val="22"/>
          <w:szCs w:val="22"/>
        </w:rPr>
        <w:t>[</w:t>
      </w:r>
      <w:r w:rsidR="00C021A8" w:rsidRPr="006805C3">
        <w:rPr>
          <w:rFonts w:ascii="Garamond" w:hAnsi="Garamond" w:cs="Arial"/>
          <w:sz w:val="22"/>
          <w:szCs w:val="22"/>
          <w:highlight w:val="yellow"/>
        </w:rPr>
        <w:t>____</w:t>
      </w:r>
      <w:r w:rsidR="00C021A8" w:rsidRPr="006805C3">
        <w:rPr>
          <w:rFonts w:ascii="Garamond" w:hAnsi="Garamond" w:cs="Arial"/>
          <w:sz w:val="22"/>
          <w:szCs w:val="22"/>
        </w:rPr>
        <w:t>]</w:t>
      </w:r>
      <w:r w:rsidRPr="006805C3">
        <w:rPr>
          <w:rFonts w:ascii="Garamond" w:hAnsi="Garamond"/>
          <w:sz w:val="22"/>
          <w:szCs w:val="22"/>
        </w:rPr>
        <w:t>,</w:t>
      </w:r>
    </w:p>
    <w:p w14:paraId="30641F55" w14:textId="77777777" w:rsidR="00E85D59" w:rsidRPr="006805C3" w:rsidRDefault="00E85D59" w:rsidP="006805C3">
      <w:pPr>
        <w:pStyle w:val="Akapitzlist"/>
        <w:numPr>
          <w:ilvl w:val="0"/>
          <w:numId w:val="16"/>
        </w:numPr>
        <w:spacing w:after="120" w:line="276" w:lineRule="auto"/>
        <w:contextualSpacing w:val="0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>ze strony Wykonawcy:</w:t>
      </w:r>
      <w:r w:rsidR="00C021A8" w:rsidRPr="006805C3">
        <w:rPr>
          <w:rFonts w:ascii="Garamond" w:hAnsi="Garamond" w:cs="Arial"/>
          <w:sz w:val="22"/>
          <w:szCs w:val="22"/>
        </w:rPr>
        <w:t xml:space="preserve"> [</w:t>
      </w:r>
      <w:r w:rsidR="00C021A8" w:rsidRPr="006805C3">
        <w:rPr>
          <w:rFonts w:ascii="Garamond" w:hAnsi="Garamond" w:cs="Arial"/>
          <w:sz w:val="22"/>
          <w:szCs w:val="22"/>
          <w:highlight w:val="yellow"/>
        </w:rPr>
        <w:t>____</w:t>
      </w:r>
      <w:r w:rsidR="00C021A8" w:rsidRPr="006805C3">
        <w:rPr>
          <w:rFonts w:ascii="Garamond" w:hAnsi="Garamond" w:cs="Arial"/>
          <w:sz w:val="22"/>
          <w:szCs w:val="22"/>
        </w:rPr>
        <w:t>]</w:t>
      </w:r>
      <w:r w:rsidRPr="006805C3">
        <w:rPr>
          <w:rFonts w:ascii="Garamond" w:hAnsi="Garamond"/>
          <w:sz w:val="22"/>
          <w:szCs w:val="22"/>
        </w:rPr>
        <w:t xml:space="preserve"> tel. </w:t>
      </w:r>
      <w:r w:rsidR="00C021A8" w:rsidRPr="006805C3">
        <w:rPr>
          <w:rFonts w:ascii="Garamond" w:hAnsi="Garamond" w:cs="Arial"/>
          <w:sz w:val="22"/>
          <w:szCs w:val="22"/>
        </w:rPr>
        <w:t>[</w:t>
      </w:r>
      <w:r w:rsidR="00C021A8" w:rsidRPr="006805C3">
        <w:rPr>
          <w:rFonts w:ascii="Garamond" w:hAnsi="Garamond" w:cs="Arial"/>
          <w:sz w:val="22"/>
          <w:szCs w:val="22"/>
          <w:highlight w:val="yellow"/>
        </w:rPr>
        <w:t>____</w:t>
      </w:r>
      <w:r w:rsidR="00C021A8" w:rsidRPr="006805C3">
        <w:rPr>
          <w:rFonts w:ascii="Garamond" w:hAnsi="Garamond" w:cs="Arial"/>
          <w:sz w:val="22"/>
          <w:szCs w:val="22"/>
        </w:rPr>
        <w:t>]</w:t>
      </w:r>
      <w:r w:rsidRPr="006805C3">
        <w:rPr>
          <w:rFonts w:ascii="Garamond" w:hAnsi="Garamond"/>
          <w:sz w:val="22"/>
          <w:szCs w:val="22"/>
        </w:rPr>
        <w:t xml:space="preserve">, e-mail: </w:t>
      </w:r>
      <w:r w:rsidR="00C021A8" w:rsidRPr="006805C3">
        <w:rPr>
          <w:rFonts w:ascii="Garamond" w:hAnsi="Garamond" w:cs="Arial"/>
          <w:sz w:val="22"/>
          <w:szCs w:val="22"/>
        </w:rPr>
        <w:t>[</w:t>
      </w:r>
      <w:r w:rsidR="00C021A8" w:rsidRPr="006805C3">
        <w:rPr>
          <w:rFonts w:ascii="Garamond" w:hAnsi="Garamond" w:cs="Arial"/>
          <w:sz w:val="22"/>
          <w:szCs w:val="22"/>
          <w:highlight w:val="yellow"/>
        </w:rPr>
        <w:t>____</w:t>
      </w:r>
      <w:r w:rsidR="00C021A8" w:rsidRPr="006805C3">
        <w:rPr>
          <w:rFonts w:ascii="Garamond" w:hAnsi="Garamond" w:cs="Arial"/>
          <w:sz w:val="22"/>
          <w:szCs w:val="22"/>
        </w:rPr>
        <w:t>]</w:t>
      </w:r>
      <w:r w:rsidRPr="006805C3">
        <w:rPr>
          <w:rFonts w:ascii="Garamond" w:hAnsi="Garamond"/>
          <w:sz w:val="22"/>
          <w:szCs w:val="22"/>
        </w:rPr>
        <w:t xml:space="preserve"> faks: </w:t>
      </w:r>
      <w:r w:rsidR="00C021A8" w:rsidRPr="006805C3">
        <w:rPr>
          <w:rFonts w:ascii="Garamond" w:hAnsi="Garamond" w:cs="Arial"/>
          <w:sz w:val="22"/>
          <w:szCs w:val="22"/>
        </w:rPr>
        <w:t>[</w:t>
      </w:r>
      <w:r w:rsidR="00C021A8" w:rsidRPr="006805C3">
        <w:rPr>
          <w:rFonts w:ascii="Garamond" w:hAnsi="Garamond" w:cs="Arial"/>
          <w:sz w:val="22"/>
          <w:szCs w:val="22"/>
          <w:highlight w:val="yellow"/>
        </w:rPr>
        <w:t>____</w:t>
      </w:r>
      <w:r w:rsidR="00C021A8" w:rsidRPr="006805C3">
        <w:rPr>
          <w:rFonts w:ascii="Garamond" w:hAnsi="Garamond" w:cs="Arial"/>
          <w:sz w:val="22"/>
          <w:szCs w:val="22"/>
        </w:rPr>
        <w:t>]</w:t>
      </w:r>
      <w:r w:rsidRPr="006805C3">
        <w:rPr>
          <w:rFonts w:ascii="Garamond" w:hAnsi="Garamond"/>
          <w:sz w:val="22"/>
          <w:szCs w:val="22"/>
        </w:rPr>
        <w:t>.</w:t>
      </w:r>
    </w:p>
    <w:p w14:paraId="0C12D9A6" w14:textId="77777777" w:rsidR="00E85D59" w:rsidRPr="006805C3" w:rsidRDefault="00E85D59" w:rsidP="006805C3">
      <w:pPr>
        <w:pStyle w:val="Zwykytekst10"/>
        <w:numPr>
          <w:ilvl w:val="0"/>
          <w:numId w:val="17"/>
        </w:numPr>
        <w:suppressAutoHyphens/>
        <w:spacing w:after="120" w:line="276" w:lineRule="auto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6805C3">
        <w:rPr>
          <w:rFonts w:ascii="Garamond" w:hAnsi="Garamond" w:cs="Calibri Light"/>
          <w:color w:val="000000"/>
          <w:sz w:val="22"/>
          <w:szCs w:val="22"/>
        </w:rPr>
        <w:t>Strony Umowy, w trakcie jej realizacji, będą</w:t>
      </w:r>
      <w:r w:rsidRPr="006805C3">
        <w:rPr>
          <w:rFonts w:ascii="Times New Roman" w:hAnsi="Times New Roman"/>
          <w:color w:val="000000"/>
          <w:sz w:val="22"/>
          <w:szCs w:val="22"/>
        </w:rPr>
        <w:t>̨</w:t>
      </w:r>
      <w:r w:rsidRPr="006805C3">
        <w:rPr>
          <w:rFonts w:ascii="Garamond" w:hAnsi="Garamond" w:cs="Calibri Light"/>
          <w:color w:val="000000"/>
          <w:sz w:val="22"/>
          <w:szCs w:val="22"/>
        </w:rPr>
        <w:t xml:space="preserve"> kontaktować́ się</w:t>
      </w:r>
      <w:r w:rsidRPr="006805C3">
        <w:rPr>
          <w:rFonts w:ascii="Times New Roman" w:hAnsi="Times New Roman"/>
          <w:color w:val="000000"/>
          <w:sz w:val="22"/>
          <w:szCs w:val="22"/>
        </w:rPr>
        <w:t>̨</w:t>
      </w:r>
      <w:r w:rsidRPr="006805C3">
        <w:rPr>
          <w:rFonts w:ascii="Garamond" w:hAnsi="Garamond" w:cs="Calibri Light"/>
          <w:color w:val="000000"/>
          <w:sz w:val="22"/>
          <w:szCs w:val="22"/>
        </w:rPr>
        <w:t xml:space="preserve"> za pośrednictwem poczty elektronicznej oraz pisemnie, z zastrzeżeniem, że każde polecenie, decyzja, opinia, zgoda, akceptacja, wnioski i zatwierdzenie wydane przez każdą ze stron powinno następować́ w formie pisemnej. </w:t>
      </w:r>
    </w:p>
    <w:p w14:paraId="4A3459A5" w14:textId="77777777" w:rsidR="00E85D59" w:rsidRPr="006805C3" w:rsidRDefault="00E85D59" w:rsidP="006805C3">
      <w:pPr>
        <w:pStyle w:val="Zwykytekst10"/>
        <w:numPr>
          <w:ilvl w:val="0"/>
          <w:numId w:val="17"/>
        </w:numPr>
        <w:suppressAutoHyphens/>
        <w:spacing w:after="120" w:line="276" w:lineRule="auto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6805C3">
        <w:rPr>
          <w:rFonts w:ascii="Garamond" w:hAnsi="Garamond" w:cs="Calibri Light"/>
          <w:color w:val="000000"/>
          <w:sz w:val="22"/>
          <w:szCs w:val="22"/>
        </w:rPr>
        <w:t>Korespondencja pomiędzy Zamawiającym, a Wykonawcą będzie prowadzona w języku polskim oraz będzie zawierać nazwę</w:t>
      </w:r>
      <w:r w:rsidRPr="006805C3">
        <w:rPr>
          <w:rFonts w:ascii="Times New Roman" w:hAnsi="Times New Roman"/>
          <w:color w:val="000000"/>
          <w:sz w:val="22"/>
          <w:szCs w:val="22"/>
        </w:rPr>
        <w:t>̨</w:t>
      </w:r>
      <w:r w:rsidRPr="006805C3">
        <w:rPr>
          <w:rFonts w:ascii="Garamond" w:hAnsi="Garamond" w:cs="Calibri Light"/>
          <w:color w:val="000000"/>
          <w:sz w:val="22"/>
          <w:szCs w:val="22"/>
        </w:rPr>
        <w:t xml:space="preserve"> i numer Umowy. </w:t>
      </w:r>
    </w:p>
    <w:p w14:paraId="555FEC73" w14:textId="77777777" w:rsidR="00E85D59" w:rsidRPr="006805C3" w:rsidRDefault="00E85D59" w:rsidP="006805C3">
      <w:pPr>
        <w:pStyle w:val="Zwykytekst10"/>
        <w:numPr>
          <w:ilvl w:val="0"/>
          <w:numId w:val="17"/>
        </w:numPr>
        <w:suppressAutoHyphens/>
        <w:spacing w:after="120" w:line="276" w:lineRule="auto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6805C3">
        <w:rPr>
          <w:rFonts w:ascii="Garamond" w:hAnsi="Garamond" w:cs="Calibri Light"/>
          <w:color w:val="000000"/>
          <w:sz w:val="22"/>
          <w:szCs w:val="22"/>
        </w:rPr>
        <w:t>Zmiana osób wskazanych w ust. 3 nie stanowi zmiany Umowy i jest skuteczna z dniem pisemnego powiadomienia drugiej Strony.</w:t>
      </w:r>
    </w:p>
    <w:p w14:paraId="5BFEEBFD" w14:textId="77777777" w:rsidR="00940F35" w:rsidRPr="006805C3" w:rsidRDefault="00940F35" w:rsidP="006805C3">
      <w:pPr>
        <w:suppressAutoHyphens/>
        <w:spacing w:after="120" w:line="276" w:lineRule="auto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6805C3">
        <w:rPr>
          <w:rFonts w:ascii="Garamond" w:hAnsi="Garamond" w:cs="Calibri Light"/>
          <w:b/>
          <w:bCs/>
          <w:sz w:val="22"/>
          <w:szCs w:val="22"/>
          <w:lang w:eastAsia="ar-SA"/>
        </w:rPr>
        <w:t>§10</w:t>
      </w:r>
    </w:p>
    <w:p w14:paraId="5DB03E8C" w14:textId="77777777" w:rsidR="00EA1EC8" w:rsidRPr="006805C3" w:rsidRDefault="00E85D59" w:rsidP="006805C3">
      <w:pPr>
        <w:suppressAutoHyphens/>
        <w:spacing w:after="120" w:line="276" w:lineRule="auto"/>
        <w:jc w:val="center"/>
        <w:rPr>
          <w:rFonts w:ascii="Garamond" w:hAnsi="Garamond" w:cs="Arial"/>
          <w:bCs/>
          <w:sz w:val="22"/>
          <w:szCs w:val="22"/>
          <w:lang w:eastAsia="ar-SA"/>
        </w:rPr>
      </w:pPr>
      <w:r w:rsidRPr="006805C3">
        <w:rPr>
          <w:rFonts w:ascii="Garamond" w:hAnsi="Garamond" w:cs="Arial"/>
          <w:b/>
          <w:bCs/>
          <w:sz w:val="22"/>
          <w:szCs w:val="22"/>
          <w:lang w:eastAsia="ar-SA"/>
        </w:rPr>
        <w:t>[ZMIANA POSTANOWIEŃ UMOWY, ODSTĄPIENIA OD UMOWY]</w:t>
      </w:r>
    </w:p>
    <w:p w14:paraId="4D5C6171" w14:textId="77777777" w:rsidR="00EA1EC8" w:rsidRPr="006805C3" w:rsidRDefault="00EA1EC8" w:rsidP="006805C3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Garamond" w:hAnsi="Garamond" w:cs="Arial"/>
          <w:bCs/>
          <w:sz w:val="22"/>
          <w:szCs w:val="22"/>
          <w:lang w:eastAsia="ar-SA"/>
        </w:rPr>
      </w:pPr>
      <w:r w:rsidRPr="006805C3">
        <w:rPr>
          <w:rFonts w:ascii="Garamond" w:hAnsi="Garamond" w:cs="Arial"/>
          <w:bCs/>
          <w:sz w:val="22"/>
          <w:szCs w:val="22"/>
          <w:lang w:eastAsia="ar-SA"/>
        </w:rPr>
        <w:t>Zmiana postanowień umowy może nastąpić za zgodą obu stron na piśmie pod rygorem nieważności.</w:t>
      </w:r>
    </w:p>
    <w:p w14:paraId="6C130B0F" w14:textId="77777777" w:rsidR="00EA1EC8" w:rsidRPr="006805C3" w:rsidRDefault="00EA1EC8" w:rsidP="006805C3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Garamond" w:hAnsi="Garamond" w:cs="Arial"/>
          <w:bCs/>
          <w:sz w:val="22"/>
          <w:szCs w:val="22"/>
          <w:lang w:eastAsia="ar-SA"/>
        </w:rPr>
      </w:pPr>
      <w:r w:rsidRPr="006805C3">
        <w:rPr>
          <w:rFonts w:ascii="Garamond" w:hAnsi="Garamond" w:cs="Arial"/>
          <w:bCs/>
          <w:sz w:val="22"/>
          <w:szCs w:val="22"/>
          <w:lang w:eastAsia="ar-SA"/>
        </w:rPr>
        <w:t xml:space="preserve">Niedopuszczalna jest, pod rygorem nieważności, taka zmiana niniejszej umowy oraz wprowadzenie do niej takich postanowień, które byłyby niekorzystne dla </w:t>
      </w:r>
      <w:r w:rsidR="00E85D59" w:rsidRPr="006805C3">
        <w:rPr>
          <w:rFonts w:ascii="Garamond" w:hAnsi="Garamond" w:cs="Arial"/>
          <w:bCs/>
          <w:sz w:val="22"/>
          <w:szCs w:val="22"/>
          <w:lang w:eastAsia="ar-SA"/>
        </w:rPr>
        <w:t>Zamawiającego, jeżeli</w:t>
      </w:r>
      <w:r w:rsidRPr="006805C3">
        <w:rPr>
          <w:rFonts w:ascii="Garamond" w:hAnsi="Garamond" w:cs="Arial"/>
          <w:bCs/>
          <w:sz w:val="22"/>
          <w:szCs w:val="22"/>
          <w:lang w:eastAsia="ar-SA"/>
        </w:rPr>
        <w:t xml:space="preserve"> przy ich uwzględnieniu należałoby zmienić treść oferty, na podstawie, której dokonano wyboru </w:t>
      </w:r>
      <w:r w:rsidR="00F80F09" w:rsidRPr="006805C3">
        <w:rPr>
          <w:rFonts w:ascii="Garamond" w:hAnsi="Garamond" w:cs="Arial"/>
          <w:bCs/>
          <w:sz w:val="22"/>
          <w:szCs w:val="22"/>
          <w:lang w:eastAsia="ar-SA"/>
        </w:rPr>
        <w:t>Wykonawcy</w:t>
      </w:r>
      <w:r w:rsidR="00A8384E" w:rsidRPr="006805C3">
        <w:rPr>
          <w:rFonts w:ascii="Garamond" w:hAnsi="Garamond" w:cs="Arial"/>
          <w:bCs/>
          <w:sz w:val="22"/>
          <w:szCs w:val="22"/>
          <w:lang w:eastAsia="ar-SA"/>
        </w:rPr>
        <w:t>.</w:t>
      </w:r>
    </w:p>
    <w:p w14:paraId="319C2494" w14:textId="77777777" w:rsidR="00EA1EC8" w:rsidRPr="006805C3" w:rsidRDefault="00EA1EC8" w:rsidP="006805C3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Garamond" w:hAnsi="Garamond" w:cs="Arial"/>
          <w:bCs/>
          <w:sz w:val="22"/>
          <w:szCs w:val="22"/>
          <w:lang w:eastAsia="ar-SA"/>
        </w:rPr>
      </w:pPr>
      <w:r w:rsidRPr="006805C3">
        <w:rPr>
          <w:rFonts w:ascii="Garamond" w:hAnsi="Garamond" w:cs="Arial"/>
          <w:bCs/>
          <w:sz w:val="22"/>
          <w:szCs w:val="22"/>
          <w:lang w:eastAsia="ar-SA"/>
        </w:rPr>
        <w:t>Dopuszcza się zmianę umowy w sytuacji, gdy:</w:t>
      </w:r>
    </w:p>
    <w:p w14:paraId="4E340B6B" w14:textId="77777777" w:rsidR="00EA1EC8" w:rsidRPr="006805C3" w:rsidRDefault="00EA1EC8" w:rsidP="006805C3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>nastąpi zmniejszenie finansowania procedury medycznej przez NFZ, a procedura ta jest bezpośrednio związana z przedmiotem zamówienia wynikającym z niniejszej umowy; w takiej sytuacji zmniejszeniu ulegnie cena jednostkowa przedmiotu umowy, natomiast od zgodnej woli stron zależeć będzie, czy proporcjonalnemu zmniejszeniu ulegnie wartość umowy przy jednoczesnym pozostawieniu ilości produktów  w niezmienionej formie, czy też wartość umowy pozostanie bez zmian z jednoczesnym proporcjonalnym zwiększeniem ilości produktów;</w:t>
      </w:r>
    </w:p>
    <w:p w14:paraId="3DA6F6EA" w14:textId="77777777" w:rsidR="00EA1EC8" w:rsidRPr="006805C3" w:rsidRDefault="00EA1EC8" w:rsidP="006805C3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>wystąpi siła wyższa, która w bezpośredni sposób wpłynie na okoliczności realizacji umowy,</w:t>
      </w:r>
    </w:p>
    <w:p w14:paraId="495B5031" w14:textId="77777777" w:rsidR="00EA1EC8" w:rsidRPr="006805C3" w:rsidRDefault="00EA1EC8" w:rsidP="006805C3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>nastąpi zmiana numerów katalogowych produktów, przy jednoczesnym zastrzeżeniu braku zmian cen na wyższe oraz jednoczesnym podtrzymaniu co najmniej parametrów przedmiotu zamawianego,</w:t>
      </w:r>
    </w:p>
    <w:p w14:paraId="4F2031D4" w14:textId="77777777" w:rsidR="00EA1EC8" w:rsidRPr="006805C3" w:rsidRDefault="00EA1EC8" w:rsidP="006805C3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 xml:space="preserve">wystąpi gwałtowna dekoniunktura lub inne nieprzewidziane okoliczności, niezależne od żadnej ze Stron (gospodarcze, polityczne, społeczne, atmosferyczne itp.), które w bezpośredni sposób wpłyną na okoliczności realizacji umowy. </w:t>
      </w:r>
    </w:p>
    <w:p w14:paraId="21247D8A" w14:textId="77777777" w:rsidR="00EA1EC8" w:rsidRPr="006805C3" w:rsidRDefault="00EA1EC8" w:rsidP="006805C3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Garamond" w:hAnsi="Garamond" w:cs="Arial"/>
          <w:bCs/>
          <w:sz w:val="22"/>
          <w:szCs w:val="22"/>
          <w:lang w:eastAsia="ar-SA"/>
        </w:rPr>
      </w:pPr>
      <w:r w:rsidRPr="006805C3">
        <w:rPr>
          <w:rFonts w:ascii="Garamond" w:hAnsi="Garamond" w:cs="Arial"/>
          <w:sz w:val="22"/>
          <w:szCs w:val="22"/>
        </w:rPr>
        <w:t>Dopuszcza się zmianę umowy w zakresie przedmiotowym, to jest zastąpienie produktu objętego umową odpowiednikiem w przypadku:</w:t>
      </w:r>
    </w:p>
    <w:p w14:paraId="0FF0E3B6" w14:textId="77777777" w:rsidR="00EA1EC8" w:rsidRPr="006805C3" w:rsidRDefault="00EA1EC8" w:rsidP="006805C3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lastRenderedPageBreak/>
        <w:t xml:space="preserve">zaprzestania wytwarzania przez producenta </w:t>
      </w:r>
      <w:r w:rsidR="00E85D59" w:rsidRPr="006805C3">
        <w:rPr>
          <w:rFonts w:ascii="Garamond" w:hAnsi="Garamond"/>
          <w:sz w:val="22"/>
          <w:szCs w:val="22"/>
        </w:rPr>
        <w:t>A</w:t>
      </w:r>
      <w:r w:rsidRPr="006805C3">
        <w:rPr>
          <w:rFonts w:ascii="Garamond" w:hAnsi="Garamond"/>
          <w:sz w:val="22"/>
          <w:szCs w:val="22"/>
        </w:rPr>
        <w:t xml:space="preserve">sortymentu objętego </w:t>
      </w:r>
      <w:r w:rsidR="00E85D59" w:rsidRPr="006805C3">
        <w:rPr>
          <w:rFonts w:ascii="Garamond" w:hAnsi="Garamond"/>
          <w:sz w:val="22"/>
          <w:szCs w:val="22"/>
        </w:rPr>
        <w:t>U</w:t>
      </w:r>
      <w:r w:rsidRPr="006805C3">
        <w:rPr>
          <w:rFonts w:ascii="Garamond" w:hAnsi="Garamond"/>
          <w:sz w:val="22"/>
          <w:szCs w:val="22"/>
        </w:rPr>
        <w:t>mową,</w:t>
      </w:r>
    </w:p>
    <w:p w14:paraId="275C8905" w14:textId="77777777" w:rsidR="00EA1EC8" w:rsidRPr="006805C3" w:rsidRDefault="00EA1EC8" w:rsidP="006805C3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>wygaśnięcia świadectwa rejestracji,</w:t>
      </w:r>
    </w:p>
    <w:p w14:paraId="24015EBB" w14:textId="77777777" w:rsidR="00EA1EC8" w:rsidRPr="006805C3" w:rsidRDefault="00EA1EC8" w:rsidP="006805C3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 xml:space="preserve">przedłożenia przez </w:t>
      </w:r>
      <w:r w:rsidR="00E85D59" w:rsidRPr="006805C3">
        <w:rPr>
          <w:rFonts w:ascii="Garamond" w:hAnsi="Garamond"/>
          <w:sz w:val="22"/>
          <w:szCs w:val="22"/>
        </w:rPr>
        <w:t>W</w:t>
      </w:r>
      <w:r w:rsidRPr="006805C3">
        <w:rPr>
          <w:rFonts w:ascii="Garamond" w:hAnsi="Garamond"/>
          <w:sz w:val="22"/>
          <w:szCs w:val="22"/>
        </w:rPr>
        <w:t>ykonawcę oferty korzystniejszej dla Zamawiającego.</w:t>
      </w:r>
    </w:p>
    <w:p w14:paraId="639C0492" w14:textId="77777777" w:rsidR="00EA1EC8" w:rsidRPr="006805C3" w:rsidRDefault="00EA1EC8" w:rsidP="006805C3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 xml:space="preserve">Zmiana, o której mowa w ust. 4,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</w:t>
      </w:r>
      <w:r w:rsidR="00E85D59" w:rsidRPr="006805C3">
        <w:rPr>
          <w:rFonts w:ascii="Garamond" w:hAnsi="Garamond" w:cs="Arial"/>
          <w:sz w:val="22"/>
          <w:szCs w:val="22"/>
        </w:rPr>
        <w:t>A</w:t>
      </w:r>
      <w:r w:rsidRPr="006805C3">
        <w:rPr>
          <w:rFonts w:ascii="Garamond" w:hAnsi="Garamond" w:cs="Arial"/>
          <w:sz w:val="22"/>
          <w:szCs w:val="22"/>
        </w:rPr>
        <w:t xml:space="preserve">sortyment objęty </w:t>
      </w:r>
      <w:r w:rsidR="00E85D59" w:rsidRPr="006805C3">
        <w:rPr>
          <w:rFonts w:ascii="Garamond" w:hAnsi="Garamond" w:cs="Arial"/>
          <w:sz w:val="22"/>
          <w:szCs w:val="22"/>
        </w:rPr>
        <w:t>U</w:t>
      </w:r>
      <w:r w:rsidRPr="006805C3">
        <w:rPr>
          <w:rFonts w:ascii="Garamond" w:hAnsi="Garamond" w:cs="Arial"/>
          <w:sz w:val="22"/>
          <w:szCs w:val="22"/>
        </w:rPr>
        <w:t>mową i przy cenie nie wyższej niż cena asortymentu objętego umową.</w:t>
      </w:r>
    </w:p>
    <w:p w14:paraId="736850AB" w14:textId="77777777" w:rsidR="00EA1EC8" w:rsidRPr="006805C3" w:rsidRDefault="00EA1EC8" w:rsidP="006805C3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Zmiany, o których mowa wyżej mogą dotyczyć nadto sposobu</w:t>
      </w:r>
      <w:r w:rsidR="00E85D59" w:rsidRPr="006805C3">
        <w:rPr>
          <w:rFonts w:ascii="Garamond" w:hAnsi="Garamond" w:cs="Arial"/>
          <w:sz w:val="22"/>
          <w:szCs w:val="22"/>
        </w:rPr>
        <w:t xml:space="preserve"> </w:t>
      </w:r>
      <w:r w:rsidRPr="006805C3">
        <w:rPr>
          <w:rFonts w:ascii="Garamond" w:hAnsi="Garamond" w:cs="Arial"/>
          <w:sz w:val="22"/>
          <w:szCs w:val="22"/>
        </w:rPr>
        <w:t>konfekcjonowania</w:t>
      </w:r>
      <w:r w:rsidR="00E85D59" w:rsidRPr="006805C3">
        <w:rPr>
          <w:rFonts w:ascii="Garamond" w:hAnsi="Garamond" w:cs="Arial"/>
          <w:sz w:val="22"/>
          <w:szCs w:val="22"/>
        </w:rPr>
        <w:t xml:space="preserve"> A</w:t>
      </w:r>
      <w:r w:rsidRPr="006805C3">
        <w:rPr>
          <w:rFonts w:ascii="Garamond" w:hAnsi="Garamond" w:cs="Arial"/>
          <w:sz w:val="22"/>
          <w:szCs w:val="22"/>
        </w:rPr>
        <w:t xml:space="preserve">sortymentu. </w:t>
      </w:r>
    </w:p>
    <w:p w14:paraId="03EBA517" w14:textId="77777777" w:rsidR="00EA1EC8" w:rsidRPr="006805C3" w:rsidRDefault="00EA1EC8" w:rsidP="006805C3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W przypadku</w:t>
      </w:r>
      <w:r w:rsidR="00A8384E" w:rsidRPr="006805C3">
        <w:rPr>
          <w:rFonts w:ascii="Garamond" w:hAnsi="Garamond" w:cs="Arial"/>
          <w:sz w:val="22"/>
          <w:szCs w:val="22"/>
        </w:rPr>
        <w:t xml:space="preserve"> </w:t>
      </w:r>
      <w:r w:rsidRPr="006805C3">
        <w:rPr>
          <w:rFonts w:ascii="Garamond" w:hAnsi="Garamond"/>
          <w:sz w:val="22"/>
          <w:szCs w:val="22"/>
        </w:rPr>
        <w:t>zmiany stawki podatku od towarów i usług,</w:t>
      </w:r>
      <w:r w:rsidR="00A8384E" w:rsidRPr="006805C3">
        <w:rPr>
          <w:rFonts w:ascii="Garamond" w:hAnsi="Garamond"/>
          <w:sz w:val="22"/>
          <w:szCs w:val="22"/>
        </w:rPr>
        <w:t xml:space="preserve"> </w:t>
      </w:r>
      <w:r w:rsidRPr="006805C3">
        <w:rPr>
          <w:rFonts w:ascii="Garamond" w:hAnsi="Garamond" w:cs="Arial"/>
          <w:sz w:val="22"/>
          <w:szCs w:val="22"/>
        </w:rPr>
        <w:t>wartość netto wynagrodzenia Wykonawcy nie zmieni się.</w:t>
      </w:r>
    </w:p>
    <w:p w14:paraId="0229054D" w14:textId="77777777" w:rsidR="00EA1EC8" w:rsidRPr="006805C3" w:rsidRDefault="00EA1EC8" w:rsidP="006805C3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Garamond" w:hAnsi="Garamond" w:cs="Calibri Light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>W sytuacji, kiedy w okresie trwania umowy nie zostanie zamówiony cały asortyment nią określony, a zaistnieje okoliczność uzasadniona potrzebami Zamawiającego, strony dopuszczają możliwość przedłużenia czasu trwania umowy na okres pozwalający wykorzystać asortyment w ilości niezbędnej dla funkcjonowania Zamawiającego z</w:t>
      </w:r>
      <w:r w:rsidR="001E2D56" w:rsidRPr="006805C3">
        <w:rPr>
          <w:rFonts w:ascii="Garamond" w:hAnsi="Garamond" w:cs="Arial"/>
          <w:sz w:val="22"/>
          <w:szCs w:val="22"/>
        </w:rPr>
        <w:t>wiązanego z jego działalnością</w:t>
      </w:r>
      <w:r w:rsidRPr="006805C3">
        <w:rPr>
          <w:rFonts w:ascii="Garamond" w:hAnsi="Garamond" w:cs="Arial"/>
          <w:sz w:val="22"/>
          <w:szCs w:val="22"/>
        </w:rPr>
        <w:t xml:space="preserve"> do czasu rozstrzygnięcia nowej procedury przetargowej dotyczącej tożsamego asortymentu lub wyczerpania wartości </w:t>
      </w:r>
      <w:r w:rsidR="00E85D59" w:rsidRPr="006805C3">
        <w:rPr>
          <w:rFonts w:ascii="Garamond" w:hAnsi="Garamond" w:cs="Arial"/>
          <w:sz w:val="22"/>
          <w:szCs w:val="22"/>
        </w:rPr>
        <w:t>U</w:t>
      </w:r>
      <w:r w:rsidRPr="006805C3">
        <w:rPr>
          <w:rFonts w:ascii="Garamond" w:hAnsi="Garamond" w:cs="Arial"/>
          <w:sz w:val="22"/>
          <w:szCs w:val="22"/>
        </w:rPr>
        <w:t>mowy</w:t>
      </w:r>
      <w:r w:rsidR="001E2D56" w:rsidRPr="006805C3">
        <w:rPr>
          <w:rFonts w:ascii="Garamond" w:hAnsi="Garamond" w:cs="Arial"/>
          <w:sz w:val="22"/>
          <w:szCs w:val="22"/>
        </w:rPr>
        <w:t xml:space="preserve">, </w:t>
      </w:r>
      <w:r w:rsidR="001E2D56" w:rsidRPr="006805C3">
        <w:rPr>
          <w:rFonts w:ascii="Garamond" w:hAnsi="Garamond" w:cs="Calibri Light"/>
          <w:sz w:val="22"/>
          <w:szCs w:val="22"/>
        </w:rPr>
        <w:t xml:space="preserve">jednak na okres nie dłuższy niż 4 m-ce od daty, określonej w § </w:t>
      </w:r>
      <w:r w:rsidR="00E85D59" w:rsidRPr="006805C3">
        <w:rPr>
          <w:rFonts w:ascii="Garamond" w:hAnsi="Garamond" w:cs="Calibri Light"/>
          <w:sz w:val="22"/>
          <w:szCs w:val="22"/>
        </w:rPr>
        <w:t>6</w:t>
      </w:r>
      <w:r w:rsidRPr="006805C3">
        <w:rPr>
          <w:rFonts w:ascii="Garamond" w:hAnsi="Garamond" w:cs="Calibri Light"/>
          <w:sz w:val="22"/>
          <w:szCs w:val="22"/>
        </w:rPr>
        <w:t>.</w:t>
      </w:r>
    </w:p>
    <w:p w14:paraId="7ABD194F" w14:textId="77777777" w:rsidR="00E85D59" w:rsidRPr="006805C3" w:rsidRDefault="00EA1EC8" w:rsidP="006805C3">
      <w:pPr>
        <w:numPr>
          <w:ilvl w:val="0"/>
          <w:numId w:val="5"/>
        </w:numPr>
        <w:spacing w:after="120" w:line="276" w:lineRule="auto"/>
        <w:ind w:left="357" w:hanging="357"/>
        <w:jc w:val="both"/>
        <w:rPr>
          <w:rFonts w:ascii="Garamond" w:hAnsi="Garamond" w:cs="Calibri Light"/>
          <w:sz w:val="22"/>
          <w:szCs w:val="22"/>
        </w:rPr>
      </w:pPr>
      <w:r w:rsidRPr="006805C3">
        <w:rPr>
          <w:rFonts w:ascii="Garamond" w:hAnsi="Garamond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przypadku, wykonawca może żądać wyłącznie wynagrodzenia należnego z tytułu wykonania części </w:t>
      </w:r>
      <w:r w:rsidR="00E85D59" w:rsidRPr="006805C3">
        <w:rPr>
          <w:rFonts w:ascii="Garamond" w:hAnsi="Garamond" w:cs="Arial"/>
          <w:sz w:val="22"/>
          <w:szCs w:val="22"/>
        </w:rPr>
        <w:t>U</w:t>
      </w:r>
      <w:r w:rsidRPr="006805C3">
        <w:rPr>
          <w:rFonts w:ascii="Garamond" w:hAnsi="Garamond" w:cs="Arial"/>
          <w:sz w:val="22"/>
          <w:szCs w:val="22"/>
        </w:rPr>
        <w:t>mowy.</w:t>
      </w:r>
    </w:p>
    <w:p w14:paraId="4380F0B3" w14:textId="77777777" w:rsidR="00940F35" w:rsidRPr="006805C3" w:rsidRDefault="00940F35" w:rsidP="006805C3">
      <w:pPr>
        <w:suppressAutoHyphens/>
        <w:spacing w:after="120" w:line="276" w:lineRule="auto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6805C3">
        <w:rPr>
          <w:rFonts w:ascii="Garamond" w:hAnsi="Garamond" w:cs="Calibri Light"/>
          <w:b/>
          <w:bCs/>
          <w:sz w:val="22"/>
          <w:szCs w:val="22"/>
          <w:lang w:eastAsia="ar-SA"/>
        </w:rPr>
        <w:t>§ 11</w:t>
      </w:r>
    </w:p>
    <w:p w14:paraId="449EDD51" w14:textId="77777777" w:rsidR="00940F35" w:rsidRPr="006805C3" w:rsidRDefault="00E85D59" w:rsidP="006805C3">
      <w:pPr>
        <w:suppressAutoHyphens/>
        <w:spacing w:after="120" w:line="276" w:lineRule="auto"/>
        <w:ind w:left="283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6805C3">
        <w:rPr>
          <w:rFonts w:ascii="Garamond" w:hAnsi="Garamond" w:cs="Calibri Light"/>
          <w:b/>
          <w:bCs/>
          <w:sz w:val="22"/>
          <w:szCs w:val="22"/>
          <w:lang w:eastAsia="ar-SA"/>
        </w:rPr>
        <w:t>[KARY UMOWNE]</w:t>
      </w:r>
    </w:p>
    <w:p w14:paraId="1D9D418C" w14:textId="0846F176" w:rsidR="00940F35" w:rsidRPr="006805C3" w:rsidRDefault="00940F35" w:rsidP="006805C3">
      <w:pPr>
        <w:numPr>
          <w:ilvl w:val="0"/>
          <w:numId w:val="3"/>
        </w:numPr>
        <w:suppressAutoHyphens/>
        <w:spacing w:after="120" w:line="276" w:lineRule="auto"/>
        <w:ind w:left="284" w:hanging="357"/>
        <w:jc w:val="both"/>
        <w:rPr>
          <w:rFonts w:ascii="Garamond" w:hAnsi="Garamond" w:cs="Calibri Light"/>
          <w:sz w:val="22"/>
          <w:szCs w:val="22"/>
          <w:lang w:eastAsia="ar-SA"/>
        </w:rPr>
      </w:pPr>
      <w:r w:rsidRPr="006805C3">
        <w:rPr>
          <w:rFonts w:ascii="Garamond" w:hAnsi="Garamond" w:cs="Calibri Light"/>
          <w:sz w:val="22"/>
          <w:szCs w:val="22"/>
          <w:lang w:eastAsia="ar-SA"/>
        </w:rPr>
        <w:t>Jeżeli Wykonawca nie przystąpi lub przerwie wykonywanie przedmiotu umowy z przyczyn nie le</w:t>
      </w:r>
      <w:r w:rsidR="00AC0916" w:rsidRPr="006805C3">
        <w:rPr>
          <w:rFonts w:ascii="Garamond" w:hAnsi="Garamond" w:cs="Calibri Light"/>
          <w:sz w:val="22"/>
          <w:szCs w:val="22"/>
          <w:lang w:eastAsia="ar-SA"/>
        </w:rPr>
        <w:t>żących po stronie Zamawiającego</w:t>
      </w:r>
      <w:r w:rsidRPr="006805C3">
        <w:rPr>
          <w:rFonts w:ascii="Garamond" w:hAnsi="Garamond" w:cs="Calibri Light"/>
          <w:sz w:val="22"/>
          <w:szCs w:val="22"/>
          <w:lang w:eastAsia="ar-SA"/>
        </w:rPr>
        <w:t xml:space="preserve"> </w:t>
      </w:r>
      <w:r w:rsidR="006C389B" w:rsidRPr="006805C3">
        <w:rPr>
          <w:rFonts w:ascii="Garamond" w:hAnsi="Garamond" w:cs="Calibri Light"/>
          <w:sz w:val="22"/>
          <w:szCs w:val="22"/>
          <w:lang w:eastAsia="ar-SA"/>
        </w:rPr>
        <w:t xml:space="preserve">Wykonawca </w:t>
      </w:r>
      <w:r w:rsidRPr="006805C3">
        <w:rPr>
          <w:rFonts w:ascii="Garamond" w:hAnsi="Garamond" w:cs="Calibri Light"/>
          <w:sz w:val="22"/>
          <w:szCs w:val="22"/>
          <w:lang w:eastAsia="ar-SA"/>
        </w:rPr>
        <w:t xml:space="preserve">zapłaci Zamawiającemu karę umowną w wysokości 20% </w:t>
      </w:r>
      <w:r w:rsidR="00CF4176" w:rsidRPr="00B27C39">
        <w:rPr>
          <w:rFonts w:ascii="Garamond" w:hAnsi="Garamond" w:cs="Calibri Light"/>
          <w:sz w:val="22"/>
          <w:szCs w:val="22"/>
          <w:lang w:eastAsia="ar-SA"/>
        </w:rPr>
        <w:t xml:space="preserve">niezrealizowanej </w:t>
      </w:r>
      <w:r w:rsidRPr="00B27C39">
        <w:rPr>
          <w:rFonts w:ascii="Garamond" w:hAnsi="Garamond" w:cs="Calibri Light"/>
          <w:sz w:val="22"/>
          <w:szCs w:val="22"/>
          <w:lang w:eastAsia="ar-SA"/>
        </w:rPr>
        <w:t>wartości</w:t>
      </w:r>
      <w:r w:rsidRPr="006805C3">
        <w:rPr>
          <w:rFonts w:ascii="Garamond" w:hAnsi="Garamond" w:cs="Calibri Light"/>
          <w:sz w:val="22"/>
          <w:szCs w:val="22"/>
          <w:lang w:eastAsia="ar-SA"/>
        </w:rPr>
        <w:t xml:space="preserve"> umowy brutto określonej w § </w:t>
      </w:r>
      <w:r w:rsidR="00E85D59" w:rsidRPr="006805C3">
        <w:rPr>
          <w:rFonts w:ascii="Garamond" w:hAnsi="Garamond" w:cs="Calibri Light"/>
          <w:sz w:val="22"/>
          <w:szCs w:val="22"/>
          <w:lang w:eastAsia="ar-SA"/>
        </w:rPr>
        <w:t>7</w:t>
      </w:r>
      <w:r w:rsidRPr="006805C3">
        <w:rPr>
          <w:rFonts w:ascii="Garamond" w:hAnsi="Garamond" w:cs="Calibri Light"/>
          <w:sz w:val="22"/>
          <w:szCs w:val="22"/>
          <w:lang w:eastAsia="ar-SA"/>
        </w:rPr>
        <w:t xml:space="preserve"> ust. 1</w:t>
      </w:r>
      <w:r w:rsidR="00E85D59" w:rsidRPr="006805C3">
        <w:rPr>
          <w:rFonts w:ascii="Garamond" w:hAnsi="Garamond" w:cs="Calibri Light"/>
          <w:sz w:val="22"/>
          <w:szCs w:val="22"/>
          <w:lang w:eastAsia="ar-SA"/>
        </w:rPr>
        <w:t xml:space="preserve"> U</w:t>
      </w:r>
      <w:r w:rsidRPr="006805C3">
        <w:rPr>
          <w:rFonts w:ascii="Garamond" w:hAnsi="Garamond" w:cs="Calibri Light"/>
          <w:sz w:val="22"/>
          <w:szCs w:val="22"/>
          <w:lang w:eastAsia="ar-SA"/>
        </w:rPr>
        <w:t>mowy.</w:t>
      </w:r>
    </w:p>
    <w:p w14:paraId="34E85886" w14:textId="77777777" w:rsidR="00940F35" w:rsidRPr="006805C3" w:rsidRDefault="00940F35" w:rsidP="006805C3">
      <w:pPr>
        <w:numPr>
          <w:ilvl w:val="0"/>
          <w:numId w:val="3"/>
        </w:numPr>
        <w:spacing w:after="120" w:line="276" w:lineRule="auto"/>
        <w:jc w:val="both"/>
        <w:rPr>
          <w:rFonts w:ascii="Garamond" w:hAnsi="Garamond" w:cs="Calibri Light"/>
          <w:sz w:val="22"/>
          <w:szCs w:val="22"/>
        </w:rPr>
      </w:pPr>
      <w:r w:rsidRPr="006805C3">
        <w:rPr>
          <w:rFonts w:ascii="Garamond" w:hAnsi="Garamond" w:cs="Calibri Light"/>
          <w:sz w:val="22"/>
          <w:szCs w:val="22"/>
        </w:rPr>
        <w:t xml:space="preserve">Za opóźnienie w dostarczeniu poszczególnych partii towaru lub też za opóźnienie w dostarczeniu nowego niewadliwego towaru zareklamowanego w trybie § 8, Wykonawca zapłaci karę umowną w wysokości 5 % </w:t>
      </w:r>
      <w:r w:rsidR="00E85D59" w:rsidRPr="006805C3">
        <w:rPr>
          <w:rFonts w:ascii="Garamond" w:hAnsi="Garamond" w:cs="Calibri Light"/>
          <w:sz w:val="22"/>
          <w:szCs w:val="22"/>
        </w:rPr>
        <w:t>wartości niezrealizowanego</w:t>
      </w:r>
      <w:r w:rsidRPr="006805C3">
        <w:rPr>
          <w:rFonts w:ascii="Garamond" w:hAnsi="Garamond" w:cs="Calibri Light"/>
          <w:sz w:val="22"/>
          <w:szCs w:val="22"/>
        </w:rPr>
        <w:t xml:space="preserve"> zamówienia za każdy dzień opóźnienia </w:t>
      </w:r>
      <w:r w:rsidRPr="006805C3">
        <w:rPr>
          <w:rFonts w:ascii="Garamond" w:hAnsi="Garamond" w:cs="Calibri Light"/>
          <w:color w:val="000000"/>
          <w:sz w:val="22"/>
          <w:szCs w:val="22"/>
        </w:rPr>
        <w:t>oraz Wykonawca pokryje różnicę kosztu zakupu tożsamego asortymentu koniecznego do zabezpieczenia funkcjonowania Szpitala w ilości wskazanej przez Zamawiającego za każdy dzień opóźnienia.</w:t>
      </w:r>
    </w:p>
    <w:p w14:paraId="5098DD27" w14:textId="77777777" w:rsidR="00940F35" w:rsidRPr="006805C3" w:rsidRDefault="00940F35" w:rsidP="006805C3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Garamond" w:hAnsi="Garamond" w:cs="Calibri Light"/>
          <w:sz w:val="22"/>
          <w:szCs w:val="22"/>
          <w:lang w:eastAsia="ar-SA"/>
        </w:rPr>
      </w:pPr>
      <w:r w:rsidRPr="006805C3">
        <w:rPr>
          <w:rFonts w:ascii="Garamond" w:hAnsi="Garamond" w:cs="Calibri Light"/>
          <w:sz w:val="22"/>
          <w:szCs w:val="22"/>
          <w:lang w:eastAsia="ar-SA"/>
        </w:rPr>
        <w:t>Jeżeli szkoda przewyższa wysokość kary umownej, stronie uprawnionej przysługuje roszczenie o zapłatę odszkodowania uzupełniającego do wysokości szkody.</w:t>
      </w:r>
    </w:p>
    <w:p w14:paraId="1368FE28" w14:textId="77777777" w:rsidR="00940F35" w:rsidRPr="006805C3" w:rsidRDefault="00940F35" w:rsidP="006805C3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="Garamond" w:hAnsi="Garamond" w:cs="Calibri Light"/>
          <w:sz w:val="22"/>
          <w:szCs w:val="22"/>
          <w:lang w:eastAsia="ar-SA"/>
        </w:rPr>
      </w:pPr>
      <w:r w:rsidRPr="006805C3">
        <w:rPr>
          <w:rFonts w:ascii="Garamond" w:hAnsi="Garamond" w:cs="Calibri Light"/>
          <w:sz w:val="22"/>
          <w:szCs w:val="22"/>
          <w:lang w:eastAsia="ar-SA"/>
        </w:rPr>
        <w:t>Wykonawca wyraża zgodę na potrącenie kar umownych z przysługującego mu wynagrodzenia.</w:t>
      </w:r>
    </w:p>
    <w:p w14:paraId="3DEB07F8" w14:textId="77777777" w:rsidR="00940F35" w:rsidRPr="006805C3" w:rsidRDefault="00940F35" w:rsidP="006805C3">
      <w:pPr>
        <w:suppressAutoHyphens/>
        <w:spacing w:after="120" w:line="276" w:lineRule="auto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6805C3">
        <w:rPr>
          <w:rFonts w:ascii="Garamond" w:hAnsi="Garamond" w:cs="Calibri Light"/>
          <w:b/>
          <w:bCs/>
          <w:sz w:val="22"/>
          <w:szCs w:val="22"/>
          <w:lang w:eastAsia="ar-SA"/>
        </w:rPr>
        <w:t>§12</w:t>
      </w:r>
    </w:p>
    <w:p w14:paraId="7C9D7AD9" w14:textId="77777777" w:rsidR="0047350C" w:rsidRPr="006805C3" w:rsidRDefault="00C021A8" w:rsidP="006805C3">
      <w:pPr>
        <w:suppressAutoHyphens/>
        <w:spacing w:after="120" w:line="276" w:lineRule="auto"/>
        <w:jc w:val="center"/>
        <w:rPr>
          <w:rFonts w:ascii="Garamond" w:eastAsia="Calibri" w:hAnsi="Garamond" w:cs="Calibri Light"/>
          <w:b/>
          <w:sz w:val="22"/>
          <w:szCs w:val="22"/>
          <w:lang w:eastAsia="ar-SA"/>
        </w:rPr>
      </w:pPr>
      <w:r w:rsidRPr="006805C3">
        <w:rPr>
          <w:rFonts w:ascii="Garamond" w:eastAsia="Calibri" w:hAnsi="Garamond" w:cs="Calibri Light"/>
          <w:b/>
          <w:sz w:val="22"/>
          <w:szCs w:val="22"/>
          <w:lang w:eastAsia="ar-SA"/>
        </w:rPr>
        <w:t>[</w:t>
      </w:r>
      <w:r w:rsidR="00E85D59" w:rsidRPr="006805C3">
        <w:rPr>
          <w:rFonts w:ascii="Garamond" w:eastAsia="Calibri" w:hAnsi="Garamond" w:cs="Calibri Light"/>
          <w:b/>
          <w:sz w:val="22"/>
          <w:szCs w:val="22"/>
          <w:lang w:eastAsia="ar-SA"/>
        </w:rPr>
        <w:t>OŚWIADCZENIE DOTYCZĄCE ZOBOWIĄZANIA DO ZACHOWANIA W TAJEMNICY INFORMACJI O FUNKCJONOWANIU ZAMAWIAJĄC</w:t>
      </w:r>
      <w:r w:rsidRPr="006805C3">
        <w:rPr>
          <w:rFonts w:ascii="Garamond" w:eastAsia="Calibri" w:hAnsi="Garamond" w:cs="Calibri Light"/>
          <w:b/>
          <w:sz w:val="22"/>
          <w:szCs w:val="22"/>
          <w:lang w:eastAsia="ar-SA"/>
        </w:rPr>
        <w:t>EGO]</w:t>
      </w:r>
    </w:p>
    <w:p w14:paraId="407EDB28" w14:textId="77777777" w:rsidR="00E63888" w:rsidRPr="006805C3" w:rsidRDefault="00E63888" w:rsidP="006805C3">
      <w:pPr>
        <w:widowControl w:val="0"/>
        <w:numPr>
          <w:ilvl w:val="0"/>
          <w:numId w:val="4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Wykonawca zobowiązuje się do zachowania w tajemnicy i </w:t>
      </w:r>
      <w:r w:rsidR="00F80F09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nieujawniania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osobom trzecim, </w:t>
      </w:r>
      <w:r w:rsidR="00C021A8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 czasie trwania Umowy oraz po jej rozwiązaniu, wszelkich informacji związanych ze świadczeniem usług na podstawie niniejszej Umowy oraz pozyskanych tą drogą informacji o funkcjonowaniu </w:t>
      </w:r>
      <w:r w:rsidR="00C021A8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lastRenderedPageBreak/>
        <w:t xml:space="preserve">Zamawiającego 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stanowiących tajemnicę przedsiębiorstwa w rozumieniu ustawy z dnia 16 kwietnia 1993 r. </w:t>
      </w:r>
      <w:r w:rsidRPr="006805C3">
        <w:rPr>
          <w:rFonts w:ascii="Garamond" w:eastAsia="SimSun" w:hAnsi="Garamond" w:cs="Calibri Light"/>
          <w:i/>
          <w:iCs/>
          <w:kern w:val="2"/>
          <w:sz w:val="22"/>
          <w:szCs w:val="22"/>
          <w:lang w:eastAsia="hi-IN" w:bidi="hi-IN"/>
        </w:rPr>
        <w:t>o zwalczaniu nieuczciwej konkurencji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(t.j. Dz. U. z 2019 r. poz. 1010 z późn. zm.).</w:t>
      </w:r>
    </w:p>
    <w:p w14:paraId="5DAA5EFA" w14:textId="77777777" w:rsidR="00E63888" w:rsidRPr="006805C3" w:rsidRDefault="00E63888" w:rsidP="006805C3">
      <w:pPr>
        <w:widowControl w:val="0"/>
        <w:numPr>
          <w:ilvl w:val="0"/>
          <w:numId w:val="4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Wykonawca zobowiązuje się do zachowania w tajemnicy danych osobowych oraz sposobów ich zabezpieczenia, do których ma lub będzie miał dostęp w związku z wykonywaniem jakichkolwiek czynności na rzecz </w:t>
      </w:r>
      <w:r w:rsidR="00C021A8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Zamawiającego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. Jednocześnie Wykonawca przyjmuje do wiadomości, że ewentualny dostęp do bazy danych osobowych </w:t>
      </w:r>
      <w:r w:rsidR="00C021A8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Zamawiającego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nie jest równoznaczny z powierzeniem mu przetwarzania tych danych, w rozumieniu obowiązujących przepisów o ochronie danych osobowych.</w:t>
      </w:r>
    </w:p>
    <w:p w14:paraId="6C0A87AA" w14:textId="77777777" w:rsidR="00C021A8" w:rsidRPr="006805C3" w:rsidRDefault="00E63888" w:rsidP="006805C3">
      <w:pPr>
        <w:widowControl w:val="0"/>
        <w:numPr>
          <w:ilvl w:val="0"/>
          <w:numId w:val="4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Wykonawca zobowiązuje się do przestrzegania obowiązujących przepisów ustawy z dnia 10 maja 2018r. o ochronie danych osobowych (Dz.</w:t>
      </w:r>
      <w:r w:rsidR="000F4294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U. z 2018 r. poz. 1000 z późn. z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m.) i przepisów ustawy z dnia 16 kwietnia 1993 r. o </w:t>
      </w:r>
      <w:r w:rsidRPr="006805C3">
        <w:rPr>
          <w:rFonts w:ascii="Garamond" w:eastAsia="SimSun" w:hAnsi="Garamond" w:cs="Calibri Light"/>
          <w:i/>
          <w:iCs/>
          <w:kern w:val="2"/>
          <w:sz w:val="22"/>
          <w:szCs w:val="22"/>
          <w:lang w:eastAsia="hi-IN" w:bidi="hi-IN"/>
        </w:rPr>
        <w:t>zwalczaniu nieuczciwej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konkurencji oraz przepisów Ogólnego Rozporządzenia o ochronie danych osobowych (RODO), jednocześnie ma świadomość odpowiedzialności karnej za naruszenie powyższych przepisów.</w:t>
      </w:r>
    </w:p>
    <w:p w14:paraId="6B0385B5" w14:textId="77777777" w:rsidR="00C021A8" w:rsidRPr="006805C3" w:rsidRDefault="00C021A8" w:rsidP="006805C3">
      <w:pPr>
        <w:suppressAutoHyphens/>
        <w:spacing w:after="120" w:line="276" w:lineRule="auto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6805C3">
        <w:rPr>
          <w:rFonts w:ascii="Garamond" w:hAnsi="Garamond" w:cs="Calibri Light"/>
          <w:b/>
          <w:bCs/>
          <w:sz w:val="22"/>
          <w:szCs w:val="22"/>
          <w:lang w:eastAsia="ar-SA"/>
        </w:rPr>
        <w:t>§13</w:t>
      </w:r>
    </w:p>
    <w:p w14:paraId="012D61D3" w14:textId="77777777" w:rsidR="00C021A8" w:rsidRPr="006805C3" w:rsidRDefault="00C021A8" w:rsidP="006805C3">
      <w:pPr>
        <w:pStyle w:val="Tekstpodstawowy"/>
        <w:spacing w:line="276" w:lineRule="auto"/>
        <w:jc w:val="center"/>
        <w:rPr>
          <w:rFonts w:ascii="Garamond" w:hAnsi="Garamond"/>
          <w:sz w:val="22"/>
          <w:szCs w:val="22"/>
        </w:rPr>
      </w:pPr>
      <w:r w:rsidRPr="006805C3">
        <w:rPr>
          <w:rFonts w:ascii="Garamond" w:eastAsia="Calibri" w:hAnsi="Garamond" w:cs="Calibri Light"/>
          <w:b/>
          <w:sz w:val="22"/>
          <w:szCs w:val="22"/>
          <w:lang w:eastAsia="ar-SA"/>
        </w:rPr>
        <w:t>[PRZETWARZENIE DANYCH OSOBOWYCH]</w:t>
      </w:r>
    </w:p>
    <w:p w14:paraId="450E92E0" w14:textId="77777777" w:rsidR="00C021A8" w:rsidRPr="006805C3" w:rsidRDefault="00C021A8" w:rsidP="006805C3">
      <w:pPr>
        <w:widowControl w:val="0"/>
        <w:suppressAutoHyphens/>
        <w:spacing w:after="120" w:line="276" w:lineRule="auto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 przypadku zaistnienia obowiązku informacyjnego, względem osób fizycznych, od których Zamawiający dane osobowe bezpośrednio pozyskał, Zamawiający wskazuje, że zgodnie 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  <w:t xml:space="preserve">z art. 13 ust.1 i 2 rozporządzenia Parlamentu Europejskiego i Rady (UE) 2016/679 z dnia 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  <w:t xml:space="preserve">str. 1), dalej „RODO”: </w:t>
      </w:r>
    </w:p>
    <w:p w14:paraId="5B257032" w14:textId="77777777" w:rsidR="00C021A8" w:rsidRPr="006805C3" w:rsidRDefault="00C021A8" w:rsidP="006805C3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>administratorem Pani/Pana danych osobowych jest Szpital Wojewódzki w Poznaniu, ul. Juraszów 7-19, 60-479 Poznań, telefon: 61-8 212 200;</w:t>
      </w:r>
    </w:p>
    <w:p w14:paraId="464E04C8" w14:textId="77777777" w:rsidR="00C021A8" w:rsidRPr="006805C3" w:rsidRDefault="00C021A8" w:rsidP="006805C3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 xml:space="preserve">w Szpitalu Wojewódzkim w Poznaniu został powołany inspektor ochrony danych osobowych, kontakt: adres e-mail: </w:t>
      </w:r>
      <w:r w:rsidRPr="006805C3">
        <w:rPr>
          <w:rFonts w:ascii="Garamond" w:hAnsi="Garamond"/>
          <w:sz w:val="22"/>
          <w:szCs w:val="22"/>
          <w:highlight w:val="yellow"/>
        </w:rPr>
        <w:t>_______</w:t>
      </w:r>
      <w:r w:rsidRPr="006805C3">
        <w:rPr>
          <w:rFonts w:ascii="Garamond" w:hAnsi="Garamond"/>
          <w:sz w:val="22"/>
          <w:szCs w:val="22"/>
        </w:rPr>
        <w:t xml:space="preserve">, telefon: </w:t>
      </w:r>
      <w:r w:rsidRPr="006805C3">
        <w:rPr>
          <w:rFonts w:ascii="Garamond" w:hAnsi="Garamond"/>
          <w:sz w:val="22"/>
          <w:szCs w:val="22"/>
          <w:highlight w:val="yellow"/>
        </w:rPr>
        <w:t>_______</w:t>
      </w:r>
      <w:r w:rsidRPr="006805C3">
        <w:rPr>
          <w:rFonts w:ascii="Garamond" w:hAnsi="Garamond"/>
          <w:sz w:val="22"/>
          <w:szCs w:val="22"/>
        </w:rPr>
        <w:t xml:space="preserve">, </w:t>
      </w:r>
    </w:p>
    <w:p w14:paraId="3A1A4599" w14:textId="77777777" w:rsidR="00C021A8" w:rsidRPr="006805C3" w:rsidRDefault="00C021A8" w:rsidP="006805C3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 xml:space="preserve">Pani/Pana dane osobowe przetwarzane będą na podstawie art. 6 ust. 1 lit. b RODO </w:t>
      </w:r>
      <w:r w:rsidRPr="006805C3">
        <w:rPr>
          <w:rFonts w:ascii="Garamond" w:hAnsi="Garamond"/>
          <w:sz w:val="22"/>
          <w:szCs w:val="22"/>
        </w:rPr>
        <w:br/>
        <w:t xml:space="preserve">w celu związanym z postępowaniem o udzielenie zamówienia publicznego </w:t>
      </w:r>
      <w:r w:rsidRPr="006805C3">
        <w:rPr>
          <w:rFonts w:ascii="Garamond" w:hAnsi="Garamond"/>
          <w:sz w:val="22"/>
          <w:szCs w:val="22"/>
        </w:rPr>
        <w:br/>
        <w:t xml:space="preserve">nr </w:t>
      </w:r>
      <w:r w:rsidRPr="006805C3">
        <w:rPr>
          <w:rFonts w:ascii="Garamond" w:hAnsi="Garamond"/>
          <w:sz w:val="22"/>
          <w:szCs w:val="22"/>
          <w:highlight w:val="yellow"/>
        </w:rPr>
        <w:t>________</w:t>
      </w:r>
      <w:r w:rsidRPr="006805C3">
        <w:rPr>
          <w:rFonts w:ascii="Garamond" w:hAnsi="Garamond"/>
          <w:sz w:val="22"/>
          <w:szCs w:val="22"/>
        </w:rPr>
        <w:t xml:space="preserve"> pod nazwą „</w:t>
      </w:r>
      <w:r w:rsidRPr="006805C3">
        <w:rPr>
          <w:rFonts w:ascii="Garamond" w:hAnsi="Garamond"/>
          <w:sz w:val="22"/>
          <w:szCs w:val="22"/>
          <w:highlight w:val="yellow"/>
        </w:rPr>
        <w:t>_____________________</w:t>
      </w:r>
      <w:r w:rsidRPr="006805C3">
        <w:rPr>
          <w:rFonts w:ascii="Garamond" w:hAnsi="Garamond"/>
          <w:sz w:val="22"/>
          <w:szCs w:val="22"/>
        </w:rPr>
        <w:t>” prowadzonym w trybie przetargu nieograniczonego;</w:t>
      </w:r>
    </w:p>
    <w:p w14:paraId="1CECC95D" w14:textId="77777777" w:rsidR="00C021A8" w:rsidRPr="006805C3" w:rsidRDefault="00C021A8" w:rsidP="006805C3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 xml:space="preserve">Pani/Pana dane osobowe będą przechowywane, przez czas zawarcia i trwania Umowy oraz po jej ustaniu do czasu wygaśnięcia wszystkich relacji i spraw wynikających </w:t>
      </w:r>
      <w:r w:rsidRPr="006805C3">
        <w:rPr>
          <w:rFonts w:ascii="Garamond" w:hAnsi="Garamond"/>
          <w:sz w:val="22"/>
          <w:szCs w:val="22"/>
        </w:rPr>
        <w:br/>
        <w:t xml:space="preserve">z Umowy oraz obowiązku ich przechowywania wynikającego z innych przepisów prawa powszechnie obowiązującego oraz regulaminów wewnętrznych, czasu ustania prawnie uzasadnionego interesu realizowanego przez Administratora. Administrator może przechowywać dane osobowe dłużej, ale stanie się tak wyłącznie </w:t>
      </w:r>
      <w:r w:rsidRPr="006805C3">
        <w:rPr>
          <w:rFonts w:ascii="Garamond" w:hAnsi="Garamond"/>
          <w:sz w:val="22"/>
          <w:szCs w:val="22"/>
        </w:rPr>
        <w:br/>
        <w:t>w uzasadnionych przypadkach oraz jeżeli prawo pozwala na takie przetwarzanie;</w:t>
      </w:r>
    </w:p>
    <w:p w14:paraId="42F5B2E7" w14:textId="77777777" w:rsidR="00C021A8" w:rsidRPr="006805C3" w:rsidRDefault="00C021A8" w:rsidP="006805C3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 xml:space="preserve">obowiązek podania przez Panią/Pana danych osobowych bezpośrednio Pani/Pana dotyczących jest wymogiem związanym z udziałem w postępowaniu o udzielenie zamówienia publicznego oraz warunkiem prawidłowej realizacji tego zamówienia; </w:t>
      </w:r>
    </w:p>
    <w:p w14:paraId="66DD11A5" w14:textId="77777777" w:rsidR="00C021A8" w:rsidRPr="006805C3" w:rsidRDefault="00C021A8" w:rsidP="006805C3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 xml:space="preserve">w odniesieniu do Pani/Pana danych osobowych decyzje nie będą podejmowane </w:t>
      </w:r>
      <w:r w:rsidRPr="006805C3">
        <w:rPr>
          <w:rFonts w:ascii="Garamond" w:hAnsi="Garamond"/>
          <w:sz w:val="22"/>
          <w:szCs w:val="22"/>
        </w:rPr>
        <w:br/>
        <w:t>w sposób zautomatyzowany, stosowanie do art. 22 RODO;</w:t>
      </w:r>
    </w:p>
    <w:p w14:paraId="49FADCF4" w14:textId="77777777" w:rsidR="00C021A8" w:rsidRPr="006805C3" w:rsidRDefault="00C021A8" w:rsidP="006805C3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>posiada Pani/Pan:</w:t>
      </w:r>
    </w:p>
    <w:p w14:paraId="37FB59B4" w14:textId="77777777" w:rsidR="00C021A8" w:rsidRPr="006805C3" w:rsidRDefault="00C021A8" w:rsidP="006805C3">
      <w:pPr>
        <w:pStyle w:val="Tekstpodstawowy"/>
        <w:numPr>
          <w:ilvl w:val="0"/>
          <w:numId w:val="21"/>
        </w:numPr>
        <w:suppressAutoHyphens/>
        <w:spacing w:line="276" w:lineRule="auto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>na podstawie art. 15 RODO prawo dostępu do danych osobowych Pani/Pana dotyczących;</w:t>
      </w:r>
    </w:p>
    <w:p w14:paraId="40AD18CB" w14:textId="77777777" w:rsidR="00C021A8" w:rsidRPr="006805C3" w:rsidRDefault="00C021A8" w:rsidP="006805C3">
      <w:pPr>
        <w:pStyle w:val="Tekstpodstawowy"/>
        <w:numPr>
          <w:ilvl w:val="0"/>
          <w:numId w:val="21"/>
        </w:numPr>
        <w:suppressAutoHyphens/>
        <w:spacing w:line="276" w:lineRule="auto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lastRenderedPageBreak/>
        <w:t>na podstawie art. 16 RODO prawo do sprostowania Pani/Pana danych osobowych,</w:t>
      </w:r>
    </w:p>
    <w:p w14:paraId="4B9D0BBF" w14:textId="77777777" w:rsidR="00C021A8" w:rsidRPr="006805C3" w:rsidRDefault="00C021A8" w:rsidP="006805C3">
      <w:pPr>
        <w:pStyle w:val="Tekstpodstawowy"/>
        <w:numPr>
          <w:ilvl w:val="0"/>
          <w:numId w:val="21"/>
        </w:numPr>
        <w:suppressAutoHyphens/>
        <w:spacing w:line="276" w:lineRule="auto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Pr="006805C3">
        <w:rPr>
          <w:rFonts w:ascii="Garamond" w:hAnsi="Garamond"/>
          <w:sz w:val="22"/>
          <w:szCs w:val="22"/>
        </w:rPr>
        <w:br/>
        <w:t>w art. 18 ust. 2 RODO,</w:t>
      </w:r>
    </w:p>
    <w:p w14:paraId="62D87CB8" w14:textId="77777777" w:rsidR="00C021A8" w:rsidRPr="006805C3" w:rsidRDefault="00C021A8" w:rsidP="006805C3">
      <w:pPr>
        <w:pStyle w:val="Tekstpodstawowy"/>
        <w:numPr>
          <w:ilvl w:val="0"/>
          <w:numId w:val="21"/>
        </w:numPr>
        <w:suppressAutoHyphens/>
        <w:spacing w:line="276" w:lineRule="auto"/>
        <w:jc w:val="both"/>
        <w:rPr>
          <w:rFonts w:ascii="Garamond" w:hAnsi="Garamond"/>
          <w:i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63592FC" w14:textId="77777777" w:rsidR="00C021A8" w:rsidRPr="006805C3" w:rsidRDefault="00C021A8" w:rsidP="006805C3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>nie przysługuje Pani/Panu:</w:t>
      </w:r>
    </w:p>
    <w:p w14:paraId="705495DA" w14:textId="77777777" w:rsidR="00C021A8" w:rsidRPr="006805C3" w:rsidRDefault="00C021A8" w:rsidP="006805C3">
      <w:pPr>
        <w:pStyle w:val="Tekstpodstawowy"/>
        <w:numPr>
          <w:ilvl w:val="0"/>
          <w:numId w:val="22"/>
        </w:numPr>
        <w:suppressAutoHyphens/>
        <w:spacing w:line="276" w:lineRule="auto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>w związku z art. 17 ust. 3 lit. b, d lub e RODO prawo do usunięcia danych</w:t>
      </w:r>
      <w:r w:rsidR="00F80F09" w:rsidRPr="006805C3">
        <w:rPr>
          <w:rFonts w:ascii="Garamond" w:hAnsi="Garamond"/>
          <w:sz w:val="22"/>
          <w:szCs w:val="22"/>
        </w:rPr>
        <w:t xml:space="preserve"> </w:t>
      </w:r>
      <w:r w:rsidRPr="006805C3">
        <w:rPr>
          <w:rFonts w:ascii="Garamond" w:hAnsi="Garamond"/>
          <w:sz w:val="22"/>
          <w:szCs w:val="22"/>
        </w:rPr>
        <w:t>osobowych;</w:t>
      </w:r>
    </w:p>
    <w:p w14:paraId="7805B0E5" w14:textId="77777777" w:rsidR="00C021A8" w:rsidRPr="006805C3" w:rsidRDefault="00C021A8" w:rsidP="006805C3">
      <w:pPr>
        <w:pStyle w:val="Tekstpodstawowy"/>
        <w:numPr>
          <w:ilvl w:val="0"/>
          <w:numId w:val="22"/>
        </w:numPr>
        <w:suppressAutoHyphens/>
        <w:spacing w:line="276" w:lineRule="auto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>prawo do przenoszenia danych osobowych, o którym mowa w art. 20 RODO;</w:t>
      </w:r>
    </w:p>
    <w:p w14:paraId="0D604631" w14:textId="77777777" w:rsidR="00F3080A" w:rsidRPr="006805C3" w:rsidRDefault="00C021A8" w:rsidP="006805C3">
      <w:pPr>
        <w:pStyle w:val="Tekstpodstawowy"/>
        <w:numPr>
          <w:ilvl w:val="0"/>
          <w:numId w:val="22"/>
        </w:numPr>
        <w:suppressAutoHyphens/>
        <w:spacing w:line="276" w:lineRule="auto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 xml:space="preserve"> na podstawie art. 21 RODO prawo sprzeciwu, wobec przetwarzania danych</w:t>
      </w:r>
      <w:r w:rsidRPr="006805C3">
        <w:rPr>
          <w:rFonts w:ascii="Garamond" w:hAnsi="Garamond"/>
          <w:sz w:val="22"/>
          <w:szCs w:val="22"/>
        </w:rPr>
        <w:br/>
        <w:t>osobowych, gdyż podstawą prawną przetwarzania Pani/Pana danych osobowych jest art. 6 ust. 1 lit. b RODO.</w:t>
      </w:r>
    </w:p>
    <w:p w14:paraId="41718929" w14:textId="77777777" w:rsidR="00F3080A" w:rsidRPr="006805C3" w:rsidRDefault="00F3080A" w:rsidP="006805C3">
      <w:pPr>
        <w:pStyle w:val="Tekstpodstawowy"/>
        <w:spacing w:line="276" w:lineRule="auto"/>
        <w:jc w:val="center"/>
        <w:rPr>
          <w:rFonts w:ascii="Garamond" w:eastAsia="Calibri" w:hAnsi="Garamond" w:cs="Calibri Light"/>
          <w:b/>
          <w:sz w:val="22"/>
          <w:szCs w:val="22"/>
          <w:lang w:eastAsia="ar-SA"/>
        </w:rPr>
      </w:pPr>
      <w:r w:rsidRPr="006805C3">
        <w:rPr>
          <w:rFonts w:ascii="Garamond" w:eastAsia="Calibri" w:hAnsi="Garamond" w:cs="Calibri Light"/>
          <w:b/>
          <w:sz w:val="22"/>
          <w:szCs w:val="22"/>
          <w:lang w:eastAsia="ar-SA"/>
        </w:rPr>
        <w:t>§14</w:t>
      </w:r>
    </w:p>
    <w:p w14:paraId="3BA7CF0C" w14:textId="77777777" w:rsidR="00F3080A" w:rsidRPr="006805C3" w:rsidRDefault="00F3080A" w:rsidP="006805C3">
      <w:pPr>
        <w:pStyle w:val="Tekstpodstawowy"/>
        <w:spacing w:line="276" w:lineRule="auto"/>
        <w:jc w:val="center"/>
        <w:rPr>
          <w:rFonts w:ascii="Garamond" w:eastAsia="Calibri" w:hAnsi="Garamond" w:cs="Calibri Light"/>
          <w:b/>
          <w:sz w:val="22"/>
          <w:szCs w:val="22"/>
          <w:lang w:eastAsia="ar-SA"/>
        </w:rPr>
      </w:pPr>
      <w:r w:rsidRPr="006805C3">
        <w:rPr>
          <w:rFonts w:ascii="Garamond" w:eastAsia="Calibri" w:hAnsi="Garamond" w:cs="Calibri Light"/>
          <w:b/>
          <w:sz w:val="22"/>
          <w:szCs w:val="22"/>
          <w:lang w:eastAsia="ar-SA"/>
        </w:rPr>
        <w:t>[KLAUZULE WALORYZACYJNE]</w:t>
      </w:r>
    </w:p>
    <w:p w14:paraId="2FBEE171" w14:textId="77777777" w:rsidR="00BB47D8" w:rsidRPr="006805C3" w:rsidRDefault="00F3080A" w:rsidP="006805C3">
      <w:pPr>
        <w:widowControl w:val="0"/>
        <w:numPr>
          <w:ilvl w:val="0"/>
          <w:numId w:val="27"/>
        </w:numPr>
        <w:tabs>
          <w:tab w:val="clear" w:pos="1440"/>
        </w:tabs>
        <w:suppressAutoHyphens/>
        <w:spacing w:after="120" w:line="276" w:lineRule="auto"/>
        <w:ind w:left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Stosownie do treści art. 142 ust. 5 ustawy PZP Zamawiają</w:t>
      </w:r>
      <w:r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c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y przewiduje mo</w:t>
      </w:r>
      <w:r w:rsidR="00BB47D8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żliwość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zmiany </w:t>
      </w:r>
      <w:r w:rsidR="00BB47D8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wysokości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wynagrodzenia </w:t>
      </w:r>
      <w:r w:rsidR="00BB47D8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określonego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 § </w:t>
      </w:r>
      <w:r w:rsidR="00BB47D8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7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ust. 1 Umowy w </w:t>
      </w:r>
      <w:r w:rsidR="00BB47D8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nastę</w:t>
      </w:r>
      <w:r w:rsidR="00BB47D8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p</w:t>
      </w:r>
      <w:r w:rsidR="00BB47D8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ując</w:t>
      </w:r>
      <w:r w:rsidR="00BB47D8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y</w:t>
      </w:r>
      <w:r w:rsidR="00BB47D8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ch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przypadkach: </w:t>
      </w:r>
    </w:p>
    <w:p w14:paraId="48DB7CF9" w14:textId="77777777" w:rsidR="00BB47D8" w:rsidRPr="006805C3" w:rsidRDefault="00F3080A" w:rsidP="006805C3">
      <w:pPr>
        <w:pStyle w:val="Akapitzlist"/>
        <w:widowControl w:val="0"/>
        <w:numPr>
          <w:ilvl w:val="0"/>
          <w:numId w:val="28"/>
        </w:numPr>
        <w:suppressAutoHyphens/>
        <w:spacing w:after="120" w:line="276" w:lineRule="auto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hAnsi="Garamond"/>
          <w:sz w:val="22"/>
          <w:szCs w:val="22"/>
        </w:rPr>
        <w:t xml:space="preserve">w przypadku zmiany stawki podatku od </w:t>
      </w:r>
      <w:r w:rsidR="00BB47D8" w:rsidRPr="006805C3">
        <w:rPr>
          <w:rFonts w:ascii="Garamond" w:hAnsi="Garamond"/>
          <w:sz w:val="22"/>
          <w:szCs w:val="22"/>
        </w:rPr>
        <w:t>towarów</w:t>
      </w:r>
      <w:r w:rsidRPr="006805C3">
        <w:rPr>
          <w:rFonts w:ascii="Garamond" w:hAnsi="Garamond"/>
          <w:sz w:val="22"/>
          <w:szCs w:val="22"/>
        </w:rPr>
        <w:t xml:space="preserve"> i usług,</w:t>
      </w:r>
    </w:p>
    <w:p w14:paraId="27563CE4" w14:textId="77777777" w:rsidR="00BB47D8" w:rsidRPr="006805C3" w:rsidRDefault="00F3080A" w:rsidP="006805C3">
      <w:pPr>
        <w:pStyle w:val="Akapitzlist"/>
        <w:widowControl w:val="0"/>
        <w:numPr>
          <w:ilvl w:val="0"/>
          <w:numId w:val="28"/>
        </w:numPr>
        <w:suppressAutoHyphens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 xml:space="preserve">w przypadku zmiany </w:t>
      </w:r>
      <w:r w:rsidR="00BB47D8" w:rsidRPr="006805C3">
        <w:rPr>
          <w:rFonts w:ascii="Garamond" w:hAnsi="Garamond"/>
          <w:sz w:val="22"/>
          <w:szCs w:val="22"/>
        </w:rPr>
        <w:t>wysokości</w:t>
      </w:r>
      <w:r w:rsidRPr="006805C3">
        <w:rPr>
          <w:rFonts w:ascii="Garamond" w:hAnsi="Garamond"/>
          <w:sz w:val="22"/>
          <w:szCs w:val="22"/>
        </w:rPr>
        <w:t xml:space="preserve"> minimalnego wynagrodzenia za prace</w:t>
      </w:r>
      <w:r w:rsidRPr="006805C3">
        <w:rPr>
          <w:sz w:val="22"/>
          <w:szCs w:val="22"/>
        </w:rPr>
        <w:t>̨</w:t>
      </w:r>
      <w:r w:rsidRPr="006805C3">
        <w:rPr>
          <w:rFonts w:ascii="Garamond" w:hAnsi="Garamond"/>
          <w:sz w:val="22"/>
          <w:szCs w:val="22"/>
        </w:rPr>
        <w:t xml:space="preserve"> ustalonego na podstawie art. 2 ust. 3 – 5 ustawy z dnia 10 </w:t>
      </w:r>
      <w:r w:rsidR="00BB47D8" w:rsidRPr="006805C3">
        <w:rPr>
          <w:rFonts w:ascii="Garamond" w:hAnsi="Garamond"/>
          <w:sz w:val="22"/>
          <w:szCs w:val="22"/>
        </w:rPr>
        <w:t>października</w:t>
      </w:r>
      <w:r w:rsidRPr="006805C3">
        <w:rPr>
          <w:rFonts w:ascii="Garamond" w:hAnsi="Garamond"/>
          <w:sz w:val="22"/>
          <w:szCs w:val="22"/>
        </w:rPr>
        <w:t xml:space="preserve"> 2002r. o minimalnym wynagrodzeniu za prace</w:t>
      </w:r>
      <w:r w:rsidRPr="006805C3">
        <w:rPr>
          <w:sz w:val="22"/>
          <w:szCs w:val="22"/>
        </w:rPr>
        <w:t>̨</w:t>
      </w:r>
      <w:r w:rsidRPr="006805C3">
        <w:rPr>
          <w:rFonts w:ascii="Garamond" w:hAnsi="Garamond"/>
          <w:sz w:val="22"/>
          <w:szCs w:val="22"/>
        </w:rPr>
        <w:t>,</w:t>
      </w:r>
    </w:p>
    <w:p w14:paraId="326AC7E7" w14:textId="77777777" w:rsidR="00BB47D8" w:rsidRPr="006805C3" w:rsidRDefault="00F3080A" w:rsidP="006805C3">
      <w:pPr>
        <w:pStyle w:val="Akapitzlist"/>
        <w:widowControl w:val="0"/>
        <w:numPr>
          <w:ilvl w:val="0"/>
          <w:numId w:val="28"/>
        </w:numPr>
        <w:suppressAutoHyphens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>w przypadku zmian zasad podlegania ubezpieczeniom społecznym lub ubezpieczeniu</w:t>
      </w:r>
      <w:r w:rsidR="00BB47D8" w:rsidRPr="006805C3">
        <w:rPr>
          <w:rFonts w:ascii="Garamond" w:hAnsi="Garamond"/>
          <w:sz w:val="22"/>
          <w:szCs w:val="22"/>
        </w:rPr>
        <w:t xml:space="preserve"> </w:t>
      </w:r>
      <w:r w:rsidRPr="006805C3">
        <w:rPr>
          <w:rFonts w:ascii="Garamond" w:hAnsi="Garamond"/>
          <w:sz w:val="22"/>
          <w:szCs w:val="22"/>
        </w:rPr>
        <w:t xml:space="preserve">zdrowotnemu lub zmiany </w:t>
      </w:r>
      <w:r w:rsidR="00BB47D8" w:rsidRPr="006805C3">
        <w:rPr>
          <w:rFonts w:ascii="Garamond" w:hAnsi="Garamond"/>
          <w:sz w:val="22"/>
          <w:szCs w:val="22"/>
        </w:rPr>
        <w:t>wysokości</w:t>
      </w:r>
      <w:r w:rsidRPr="006805C3">
        <w:rPr>
          <w:rFonts w:ascii="Garamond" w:hAnsi="Garamond"/>
          <w:sz w:val="22"/>
          <w:szCs w:val="22"/>
        </w:rPr>
        <w:t xml:space="preserve"> stawki składki na ubezpieczenia społeczne lub zdrowotne,</w:t>
      </w:r>
    </w:p>
    <w:p w14:paraId="4583B0ED" w14:textId="77777777" w:rsidR="00F3080A" w:rsidRPr="006805C3" w:rsidRDefault="00F3080A" w:rsidP="006805C3">
      <w:pPr>
        <w:pStyle w:val="Akapitzlist"/>
        <w:widowControl w:val="0"/>
        <w:suppressAutoHyphens/>
        <w:spacing w:after="120"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6805C3">
        <w:rPr>
          <w:rFonts w:ascii="Garamond" w:hAnsi="Garamond"/>
          <w:sz w:val="22"/>
          <w:szCs w:val="22"/>
        </w:rPr>
        <w:t xml:space="preserve">- </w:t>
      </w:r>
      <w:r w:rsidR="00BB47D8" w:rsidRPr="006805C3">
        <w:rPr>
          <w:rFonts w:ascii="Garamond" w:hAnsi="Garamond"/>
          <w:sz w:val="22"/>
          <w:szCs w:val="22"/>
        </w:rPr>
        <w:t>jeśli</w:t>
      </w:r>
      <w:r w:rsidRPr="006805C3">
        <w:rPr>
          <w:rFonts w:ascii="Garamond" w:hAnsi="Garamond"/>
          <w:sz w:val="22"/>
          <w:szCs w:val="22"/>
        </w:rPr>
        <w:t xml:space="preserve"> zmiany </w:t>
      </w:r>
      <w:r w:rsidR="00BB47D8" w:rsidRPr="006805C3">
        <w:rPr>
          <w:rFonts w:ascii="Garamond" w:hAnsi="Garamond"/>
          <w:sz w:val="22"/>
          <w:szCs w:val="22"/>
        </w:rPr>
        <w:t>określone</w:t>
      </w:r>
      <w:r w:rsidRPr="006805C3">
        <w:rPr>
          <w:rFonts w:ascii="Garamond" w:hAnsi="Garamond"/>
          <w:sz w:val="22"/>
          <w:szCs w:val="22"/>
        </w:rPr>
        <w:t xml:space="preserve"> w pkt 1), 2) i 3) </w:t>
      </w:r>
      <w:r w:rsidR="00BB47D8" w:rsidRPr="006805C3">
        <w:rPr>
          <w:rFonts w:ascii="Garamond" w:hAnsi="Garamond"/>
          <w:sz w:val="22"/>
          <w:szCs w:val="22"/>
        </w:rPr>
        <w:t>będą</w:t>
      </w:r>
      <w:r w:rsidRPr="006805C3">
        <w:rPr>
          <w:sz w:val="22"/>
          <w:szCs w:val="22"/>
        </w:rPr>
        <w:t>̨</w:t>
      </w:r>
      <w:r w:rsidRPr="006805C3">
        <w:rPr>
          <w:rFonts w:ascii="Garamond" w:hAnsi="Garamond"/>
          <w:sz w:val="22"/>
          <w:szCs w:val="22"/>
        </w:rPr>
        <w:t xml:space="preserve"> miały wpływ na koszty wykonania Umowy przez </w:t>
      </w:r>
      <w:r w:rsidR="00BB47D8" w:rsidRPr="006805C3">
        <w:rPr>
          <w:rFonts w:ascii="Garamond" w:hAnsi="Garamond"/>
          <w:sz w:val="22"/>
          <w:szCs w:val="22"/>
        </w:rPr>
        <w:t>Wykonawcę</w:t>
      </w:r>
      <w:r w:rsidRPr="006805C3">
        <w:rPr>
          <w:sz w:val="22"/>
          <w:szCs w:val="22"/>
        </w:rPr>
        <w:t>̨</w:t>
      </w:r>
      <w:r w:rsidRPr="006805C3">
        <w:rPr>
          <w:rFonts w:ascii="Garamond" w:hAnsi="Garamond"/>
          <w:sz w:val="22"/>
          <w:szCs w:val="22"/>
        </w:rPr>
        <w:t xml:space="preserve">. </w:t>
      </w:r>
    </w:p>
    <w:p w14:paraId="68273CED" w14:textId="77777777" w:rsidR="00F3080A" w:rsidRPr="006805C3" w:rsidRDefault="00F3080A" w:rsidP="006805C3">
      <w:pPr>
        <w:widowControl w:val="0"/>
        <w:numPr>
          <w:ilvl w:val="0"/>
          <w:numId w:val="27"/>
        </w:numPr>
        <w:tabs>
          <w:tab w:val="clear" w:pos="1440"/>
        </w:tabs>
        <w:suppressAutoHyphens/>
        <w:spacing w:after="120" w:line="276" w:lineRule="auto"/>
        <w:ind w:left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 sytuacji </w:t>
      </w:r>
      <w:r w:rsidR="00BB47D8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wystą</w:t>
      </w:r>
      <w:r w:rsidR="00BB47D8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p</w:t>
      </w:r>
      <w:r w:rsidR="00BB47D8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ienia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okoliczności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wskazanych w ust. 1 pkt 1 niniejszego paragrafu Wykonawca jest uprawniony zło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żyć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Zamawiają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c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emu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pisemny wniosek o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zmianę</w:t>
      </w:r>
      <w:r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Umowy w zakresie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płatności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wynikają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c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ych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z faktur wystawionych po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wejściu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 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ż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ycie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przepisów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zmieniają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c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ych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stawkę</w:t>
      </w:r>
      <w:r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podatku od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towarów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i usług. Wniosek powinien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zawierać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wyczerpują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c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e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uzasadnienie faktyczne i wskazanie podstaw prawnych zmiany stawki podatku od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towarów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i usług oraz dokładne wyliczenie kwoty wynagrodzenia nale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żnego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Wykonawcy po zmianie Umowy. </w:t>
      </w:r>
    </w:p>
    <w:p w14:paraId="44593F37" w14:textId="77777777" w:rsidR="00F3080A" w:rsidRPr="006805C3" w:rsidRDefault="00F3080A" w:rsidP="006805C3">
      <w:pPr>
        <w:widowControl w:val="0"/>
        <w:numPr>
          <w:ilvl w:val="0"/>
          <w:numId w:val="27"/>
        </w:numPr>
        <w:tabs>
          <w:tab w:val="clear" w:pos="1440"/>
        </w:tabs>
        <w:suppressAutoHyphens/>
        <w:spacing w:after="120" w:line="276" w:lineRule="auto"/>
        <w:ind w:left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 sytuacji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wystą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p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ienia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okoliczności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wskazanych w ust. 1 pkt 2 niniejszego paragrafu Wykonawca jest uprawniony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złożyć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́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Zamawiają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c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emu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pisemny wniosek o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zmianę</w:t>
      </w:r>
      <w:r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Umowy w zakresie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płatności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wynikają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c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ych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z faktur wystawionych po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wejściu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ż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ycie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przepisów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zmieniają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c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ych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wysokość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minimalnego wynagrodzenia za prace</w:t>
      </w:r>
      <w:r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. Wniosek powinien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zawierać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́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wyczerpują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c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e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uzasadnienie faktyczne i wskazanie podstaw prawnych oraz dokładne wyliczenie kwoty wynagrodzenia nale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żnego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Wykonawcy po zmianie Umowy, w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szczególności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Wykonawca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zobowią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z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uje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się</w:t>
      </w:r>
      <w:r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wykazać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zwią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z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ek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pomię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d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zy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wnioskowana</w:t>
      </w:r>
      <w:r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kwota</w:t>
      </w:r>
      <w:r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podwyż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s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zenia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wynagrodzenia, a wpływem zmiany minimalnego wynagrodzenia za prace</w:t>
      </w:r>
      <w:r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na kalkulacje</w:t>
      </w:r>
      <w:r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wynagrodzenia. Wniosek powinien obejmowa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ć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jedynie dodatkowe koszty realizacji Umowy, kt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ó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re Wykonawca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obowią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z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kowo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ponosi w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zwią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z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ku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z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podwyż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s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zeniem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wysokości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płacy minimalnej. Zamawiaj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ący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o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świadcz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, i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ż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nie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bę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d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zie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akceptował,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kosztów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wynikają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c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ych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z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podwyż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s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zenia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wynagrodzeń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pracownikom Wykonawcy,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które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nie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są</w:t>
      </w:r>
      <w:r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konieczne w celu ich dostosowania do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wysokości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minimalnego wynagrodzenia za prace</w:t>
      </w:r>
      <w:r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, w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szczególności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koszty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lastRenderedPageBreak/>
        <w:t>podwyż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s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zenia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wynagrodzenia w kwocie przewy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ższającej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wysokość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płacy minimalnej. </w:t>
      </w:r>
    </w:p>
    <w:p w14:paraId="2EDB0922" w14:textId="77777777" w:rsidR="00F3080A" w:rsidRPr="006805C3" w:rsidRDefault="00F3080A" w:rsidP="006805C3">
      <w:pPr>
        <w:widowControl w:val="0"/>
        <w:numPr>
          <w:ilvl w:val="0"/>
          <w:numId w:val="27"/>
        </w:numPr>
        <w:tabs>
          <w:tab w:val="clear" w:pos="1440"/>
        </w:tabs>
        <w:suppressAutoHyphens/>
        <w:spacing w:after="120" w:line="276" w:lineRule="auto"/>
        <w:ind w:left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 sytuacji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wystą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p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ienia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okoliczności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wskazanych w ust. 1 pkt 3 niniejszego paragrafu Wykonawca jest uprawniony zło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żyć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Zamawiają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c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emu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pisemny wniosek o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zmianę</w:t>
      </w:r>
      <w:r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Umowy w zakresie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płatności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wynikają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c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ych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z faktur wystawionych po zmianie zasad podlegania ubezpieczeniom społecznym lub ubezpieczeniu zdrowotnemu lub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wysokości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składki na ubezpieczenia społeczne lub zdrowotne. Wniosek powinien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zawierać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́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wyczerpują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c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e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uzasadnienie faktyczne i wskazanie podstaw prawnych oraz dokładne wyliczenie kwoty wynagrodzenia Wykonawcy po zmianie Umowy, w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szczególności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Wykonawca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zobowią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z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uje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się</w:t>
      </w:r>
      <w:r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wykazać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́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zwią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z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ek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pomię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d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zy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wnioskowana</w:t>
      </w:r>
      <w:r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kwota</w:t>
      </w:r>
      <w:r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podwyższenia 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wynagrodzenia a wpływem zmiany zasad, o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których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mowa w ust. 1 pkt. 3 niniejszego paragrafu na kalkulacje</w:t>
      </w:r>
      <w:r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wynagrodzenia. Wniosek mo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ż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e obejmowa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ć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jedynie dodatkowe koszty realizacji Umowy,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które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Wykonawca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obowią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z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kowo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ponosi w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zwią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z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ku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ze zmiana</w:t>
      </w:r>
      <w:r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zasad, o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których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mowa w ust. 1 pkt. 3 niniejszego paragrafu. </w:t>
      </w:r>
    </w:p>
    <w:p w14:paraId="23FA2343" w14:textId="77777777" w:rsidR="00F3080A" w:rsidRPr="006805C3" w:rsidRDefault="00F3080A" w:rsidP="006805C3">
      <w:pPr>
        <w:widowControl w:val="0"/>
        <w:numPr>
          <w:ilvl w:val="0"/>
          <w:numId w:val="27"/>
        </w:numPr>
        <w:tabs>
          <w:tab w:val="clear" w:pos="1440"/>
        </w:tabs>
        <w:suppressAutoHyphens/>
        <w:spacing w:after="120" w:line="276" w:lineRule="auto"/>
        <w:ind w:left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Zmiana Umowy w zakresie zmiany wynagrodzenia z przyczyn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określonych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 ust. 1 pkt 1), 2) i 3)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obejmować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́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bę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d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zie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wyłą</w:t>
      </w:r>
      <w:r w:rsidR="00965E6B"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c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znie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płatności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za prace,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których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 dniu zmiany odpowiednio stawki podatku Vat, </w:t>
      </w:r>
      <w:r w:rsidR="00965E6B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wysokości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minimalnego wynagrodzenia za prace</w:t>
      </w:r>
      <w:r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i składki na ubezpieczenia społeczne lub zdrowotne, jeszcze nie wykonano. </w:t>
      </w:r>
    </w:p>
    <w:p w14:paraId="4E2786DF" w14:textId="27D10350" w:rsidR="00F3080A" w:rsidRDefault="00965E6B" w:rsidP="006805C3">
      <w:pPr>
        <w:widowControl w:val="0"/>
        <w:numPr>
          <w:ilvl w:val="0"/>
          <w:numId w:val="27"/>
        </w:numPr>
        <w:tabs>
          <w:tab w:val="clear" w:pos="1440"/>
        </w:tabs>
        <w:suppressAutoHyphens/>
        <w:spacing w:after="120" w:line="276" w:lineRule="auto"/>
        <w:ind w:left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Obowią</w:t>
      </w:r>
      <w:r w:rsidRPr="006805C3">
        <w:rPr>
          <w:rFonts w:ascii="Garamond" w:eastAsia="SimSun" w:hAnsi="Garamond"/>
          <w:kern w:val="2"/>
          <w:sz w:val="22"/>
          <w:szCs w:val="22"/>
          <w:lang w:eastAsia="hi-IN" w:bidi="hi-IN"/>
        </w:rPr>
        <w:t>z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ek</w:t>
      </w:r>
      <w:r w:rsidR="00F3080A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wykazania wpływu zmian, o 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których</w:t>
      </w:r>
      <w:r w:rsidR="00F3080A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mowa w ust. 1 niniejszego paragrafu na </w:t>
      </w:r>
      <w:r w:rsidR="00B27C39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zmianę</w:t>
      </w:r>
      <w:r w:rsidR="00F3080A" w:rsidRPr="006805C3">
        <w:rPr>
          <w:rFonts w:eastAsia="SimSun"/>
          <w:kern w:val="2"/>
          <w:sz w:val="22"/>
          <w:szCs w:val="22"/>
          <w:lang w:eastAsia="hi-IN" w:bidi="hi-IN"/>
        </w:rPr>
        <w:t>̨</w:t>
      </w:r>
      <w:r w:rsidR="00F3080A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wynagrodzenia, o 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którym</w:t>
      </w:r>
      <w:r w:rsidR="00F3080A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mowa w § 3 ust. 1 Umowy 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należy</w:t>
      </w:r>
      <w:r w:rsidR="00F3080A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do Wykonawcy pod rygorem odmowy dokonania zmiany Umowy przez 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Zamawiającego</w:t>
      </w:r>
      <w:r w:rsidR="00F3080A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. </w:t>
      </w:r>
    </w:p>
    <w:p w14:paraId="5D6E086E" w14:textId="77777777" w:rsidR="00CF4176" w:rsidRPr="00B27C39" w:rsidRDefault="00CF4176" w:rsidP="00CF4176">
      <w:pPr>
        <w:suppressAutoHyphens/>
        <w:jc w:val="center"/>
        <w:rPr>
          <w:rFonts w:ascii="Garamond" w:hAnsi="Garamond" w:cs="Calibri Light"/>
          <w:b/>
          <w:bCs/>
          <w:lang w:eastAsia="ar-SA"/>
        </w:rPr>
      </w:pPr>
      <w:r w:rsidRPr="00B27C39">
        <w:rPr>
          <w:rFonts w:ascii="Garamond" w:hAnsi="Garamond" w:cs="Calibri Light"/>
          <w:b/>
          <w:bCs/>
          <w:lang w:eastAsia="ar-SA"/>
        </w:rPr>
        <w:t>§ 15</w:t>
      </w:r>
    </w:p>
    <w:p w14:paraId="6146419F" w14:textId="77777777" w:rsidR="00CF4176" w:rsidRPr="00B27C39" w:rsidRDefault="00CF4176" w:rsidP="00CF4176">
      <w:pPr>
        <w:suppressAutoHyphens/>
        <w:jc w:val="center"/>
        <w:rPr>
          <w:rFonts w:ascii="Garamond" w:hAnsi="Garamond" w:cs="Calibri Light"/>
          <w:b/>
          <w:bCs/>
          <w:i/>
          <w:lang w:eastAsia="ar-SA"/>
        </w:rPr>
      </w:pPr>
      <w:r w:rsidRPr="00B27C39">
        <w:rPr>
          <w:rFonts w:ascii="Garamond" w:hAnsi="Garamond" w:cs="Calibri Light"/>
          <w:b/>
          <w:bCs/>
          <w:lang w:eastAsia="ar-SA"/>
        </w:rPr>
        <w:t>[Siła Wyższa]</w:t>
      </w:r>
    </w:p>
    <w:p w14:paraId="5F504C8C" w14:textId="77777777" w:rsidR="00CF4176" w:rsidRPr="00B27C39" w:rsidRDefault="00CF4176" w:rsidP="00CF4176">
      <w:pPr>
        <w:widowControl w:val="0"/>
        <w:numPr>
          <w:ilvl w:val="0"/>
          <w:numId w:val="29"/>
        </w:numPr>
        <w:suppressAutoHyphens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B27C39">
        <w:rPr>
          <w:rFonts w:ascii="Garamond" w:eastAsia="SimSun" w:hAnsi="Garamond" w:cs="Calibri Light"/>
          <w:kern w:val="2"/>
          <w:lang w:eastAsia="hi-IN" w:bidi="hi-IN"/>
        </w:rPr>
        <w:t>Wykonawca ponosi odpowiedzialność́ za wszelkie szkody spowodowane niewykonaniem lub nienale</w:t>
      </w:r>
      <w:r w:rsidRPr="00B27C39">
        <w:rPr>
          <w:rFonts w:ascii="Garamond" w:eastAsia="SimSun" w:hAnsi="Garamond" w:cs="Garamond"/>
          <w:kern w:val="2"/>
          <w:lang w:eastAsia="hi-IN" w:bidi="hi-IN"/>
        </w:rPr>
        <w:t>ż</w:t>
      </w:r>
      <w:r w:rsidRPr="00B27C39">
        <w:rPr>
          <w:rFonts w:ascii="Garamond" w:eastAsia="SimSun" w:hAnsi="Garamond"/>
          <w:kern w:val="2"/>
          <w:lang w:eastAsia="hi-IN" w:bidi="hi-IN"/>
        </w:rPr>
        <w:t>y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>tym wykonaniem Umowy, z zastrzeż</w:t>
      </w:r>
      <w:r w:rsidRPr="00B27C39">
        <w:rPr>
          <w:rFonts w:ascii="Garamond" w:eastAsia="SimSun" w:hAnsi="Garamond"/>
          <w:kern w:val="2"/>
          <w:lang w:eastAsia="hi-IN" w:bidi="hi-IN"/>
        </w:rPr>
        <w:t>e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>niem postanowień́ poni</w:t>
      </w:r>
      <w:r w:rsidRPr="00B27C39">
        <w:rPr>
          <w:rFonts w:ascii="Garamond" w:eastAsia="SimSun" w:hAnsi="Garamond" w:cs="Garamond"/>
          <w:kern w:val="2"/>
          <w:lang w:eastAsia="hi-IN" w:bidi="hi-IN"/>
        </w:rPr>
        <w:t>ż</w:t>
      </w:r>
      <w:r w:rsidRPr="00B27C39">
        <w:rPr>
          <w:rFonts w:ascii="Garamond" w:eastAsia="SimSun" w:hAnsi="Garamond"/>
          <w:kern w:val="2"/>
          <w:lang w:eastAsia="hi-IN" w:bidi="hi-IN"/>
        </w:rPr>
        <w:t>s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 xml:space="preserve">zych. </w:t>
      </w:r>
    </w:p>
    <w:p w14:paraId="26958442" w14:textId="77777777" w:rsidR="00CF4176" w:rsidRPr="00B27C39" w:rsidRDefault="00CF4176" w:rsidP="00CF4176">
      <w:pPr>
        <w:widowControl w:val="0"/>
        <w:numPr>
          <w:ilvl w:val="0"/>
          <w:numId w:val="29"/>
        </w:numPr>
        <w:suppressAutoHyphens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B27C39">
        <w:rPr>
          <w:rFonts w:ascii="Garamond" w:eastAsia="SimSun" w:hAnsi="Garamond" w:cs="Calibri Light"/>
          <w:kern w:val="2"/>
          <w:lang w:eastAsia="hi-IN" w:bidi="hi-IN"/>
        </w:rPr>
        <w:t>Ż</w:t>
      </w:r>
      <w:r w:rsidRPr="00B27C39">
        <w:rPr>
          <w:rFonts w:ascii="Garamond" w:eastAsia="SimSun" w:hAnsi="Garamond"/>
          <w:kern w:val="2"/>
          <w:lang w:eastAsia="hi-IN" w:bidi="hi-IN"/>
        </w:rPr>
        <w:t>a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>dna ze Stron nie odpowiada za naruszenie postanowień Umowy spowodowane działaniem Siły Wyż</w:t>
      </w:r>
      <w:r w:rsidRPr="00B27C39">
        <w:rPr>
          <w:rFonts w:ascii="Garamond" w:eastAsia="SimSun" w:hAnsi="Garamond"/>
          <w:kern w:val="2"/>
          <w:lang w:eastAsia="hi-IN" w:bidi="hi-IN"/>
        </w:rPr>
        <w:t>s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>zej, przez którą rozumie się</w:t>
      </w:r>
      <w:r w:rsidRPr="00B27C39">
        <w:rPr>
          <w:rFonts w:eastAsia="SimSun"/>
          <w:kern w:val="2"/>
          <w:lang w:eastAsia="hi-IN" w:bidi="hi-IN"/>
        </w:rPr>
        <w:t>̨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 xml:space="preserve"> zdarzenia i okoliczności znajdują</w:t>
      </w:r>
      <w:r w:rsidRPr="00B27C39">
        <w:rPr>
          <w:rFonts w:ascii="Garamond" w:eastAsia="SimSun" w:hAnsi="Garamond"/>
          <w:kern w:val="2"/>
          <w:lang w:eastAsia="hi-IN" w:bidi="hi-IN"/>
        </w:rPr>
        <w:t>c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>e się</w:t>
      </w:r>
      <w:r w:rsidRPr="00B27C39">
        <w:rPr>
          <w:rFonts w:eastAsia="SimSun"/>
          <w:kern w:val="2"/>
          <w:lang w:eastAsia="hi-IN" w:bidi="hi-IN"/>
        </w:rPr>
        <w:t>̨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 xml:space="preserve"> poza kontrola</w:t>
      </w:r>
      <w:r w:rsidRPr="00B27C39">
        <w:rPr>
          <w:rFonts w:eastAsia="SimSun"/>
          <w:kern w:val="2"/>
          <w:lang w:eastAsia="hi-IN" w:bidi="hi-IN"/>
        </w:rPr>
        <w:t>̨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 xml:space="preserve"> Stron, których Strona nie mogła przewidzieć w chwili zawarcia Umowy i którym nie mogła zapobiec, a które uniemoż</w:t>
      </w:r>
      <w:r w:rsidRPr="00B27C39">
        <w:rPr>
          <w:rFonts w:ascii="Garamond" w:eastAsia="SimSun" w:hAnsi="Garamond"/>
          <w:kern w:val="2"/>
          <w:lang w:eastAsia="hi-IN" w:bidi="hi-IN"/>
        </w:rPr>
        <w:t>l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>iwiają należyte wykonanie zobowią</w:t>
      </w:r>
      <w:r w:rsidRPr="00B27C39">
        <w:rPr>
          <w:rFonts w:ascii="Garamond" w:eastAsia="SimSun" w:hAnsi="Garamond"/>
          <w:kern w:val="2"/>
          <w:lang w:eastAsia="hi-IN" w:bidi="hi-IN"/>
        </w:rPr>
        <w:t>z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>ań umownych. W szczególności za Siłę wyż</w:t>
      </w:r>
      <w:r w:rsidRPr="00B27C39">
        <w:rPr>
          <w:rFonts w:ascii="Garamond" w:eastAsia="SimSun" w:hAnsi="Garamond"/>
          <w:kern w:val="2"/>
          <w:lang w:eastAsia="hi-IN" w:bidi="hi-IN"/>
        </w:rPr>
        <w:t>s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>zą</w:t>
      </w:r>
      <w:r w:rsidRPr="00B27C39">
        <w:rPr>
          <w:rFonts w:ascii="Garamond" w:eastAsia="SimSun" w:hAnsi="Garamond"/>
          <w:kern w:val="2"/>
          <w:lang w:eastAsia="hi-IN" w:bidi="hi-IN"/>
        </w:rPr>
        <w:t xml:space="preserve"> 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>uważ</w:t>
      </w:r>
      <w:r w:rsidRPr="00B27C39">
        <w:rPr>
          <w:rFonts w:ascii="Garamond" w:eastAsia="SimSun" w:hAnsi="Garamond"/>
          <w:kern w:val="2"/>
          <w:lang w:eastAsia="hi-IN" w:bidi="hi-IN"/>
        </w:rPr>
        <w:t>a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 xml:space="preserve"> się: </w:t>
      </w:r>
    </w:p>
    <w:p w14:paraId="50FF92F2" w14:textId="77777777" w:rsidR="00CF4176" w:rsidRPr="00B27C39" w:rsidRDefault="00CF4176" w:rsidP="00CF4176">
      <w:pPr>
        <w:numPr>
          <w:ilvl w:val="0"/>
          <w:numId w:val="30"/>
        </w:numPr>
        <w:jc w:val="both"/>
        <w:rPr>
          <w:rFonts w:ascii="Garamond" w:hAnsi="Garamond"/>
        </w:rPr>
      </w:pPr>
      <w:r w:rsidRPr="00B27C39">
        <w:rPr>
          <w:rFonts w:ascii="Garamond" w:hAnsi="Garamond"/>
        </w:rPr>
        <w:t xml:space="preserve">trzęsienie ziemi, powodzie, sztormy, huragany, pożary, uderzenia pioruna lub epidemie, </w:t>
      </w:r>
    </w:p>
    <w:p w14:paraId="77B525E0" w14:textId="77777777" w:rsidR="00CF4176" w:rsidRPr="00B27C39" w:rsidRDefault="00CF4176" w:rsidP="00CF4176">
      <w:pPr>
        <w:numPr>
          <w:ilvl w:val="0"/>
          <w:numId w:val="30"/>
        </w:numPr>
        <w:jc w:val="both"/>
        <w:rPr>
          <w:rFonts w:ascii="Garamond" w:hAnsi="Garamond"/>
        </w:rPr>
      </w:pPr>
      <w:r w:rsidRPr="00B27C39">
        <w:rPr>
          <w:rFonts w:ascii="Garamond" w:hAnsi="Garamond"/>
        </w:rPr>
        <w:t xml:space="preserve">wojny, zamieszki, rewolty, akty sabotażu i terroryzmu, strajki, </w:t>
      </w:r>
    </w:p>
    <w:p w14:paraId="7B7B0C04" w14:textId="77777777" w:rsidR="00CF4176" w:rsidRPr="00B27C39" w:rsidRDefault="00CF4176" w:rsidP="00CF4176">
      <w:pPr>
        <w:numPr>
          <w:ilvl w:val="0"/>
          <w:numId w:val="30"/>
        </w:numPr>
        <w:jc w:val="both"/>
        <w:rPr>
          <w:rFonts w:ascii="Garamond" w:hAnsi="Garamond"/>
        </w:rPr>
      </w:pPr>
      <w:r w:rsidRPr="00B27C39">
        <w:rPr>
          <w:rFonts w:ascii="Garamond" w:hAnsi="Garamond"/>
        </w:rPr>
        <w:t xml:space="preserve">inne powszechnie obowiązujące akty władzy państwowej. </w:t>
      </w:r>
    </w:p>
    <w:p w14:paraId="3A88E938" w14:textId="77777777" w:rsidR="00CF4176" w:rsidRPr="00B27C39" w:rsidRDefault="00CF4176" w:rsidP="00CF4176">
      <w:pPr>
        <w:widowControl w:val="0"/>
        <w:numPr>
          <w:ilvl w:val="0"/>
          <w:numId w:val="29"/>
        </w:numPr>
        <w:suppressAutoHyphens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B27C39">
        <w:rPr>
          <w:rFonts w:ascii="Garamond" w:eastAsia="SimSun" w:hAnsi="Garamond" w:cs="Calibri Light"/>
          <w:kern w:val="2"/>
          <w:lang w:eastAsia="hi-IN" w:bidi="hi-IN"/>
        </w:rPr>
        <w:t>W przypadku zaistnienia Siły Wyż</w:t>
      </w:r>
      <w:r w:rsidRPr="00B27C39">
        <w:rPr>
          <w:rFonts w:ascii="Garamond" w:eastAsia="SimSun" w:hAnsi="Garamond"/>
          <w:kern w:val="2"/>
          <w:lang w:eastAsia="hi-IN" w:bidi="hi-IN"/>
        </w:rPr>
        <w:t>s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>zej, Strona, której taka okoliczność uniemoż</w:t>
      </w:r>
      <w:r w:rsidRPr="00B27C39">
        <w:rPr>
          <w:rFonts w:ascii="Garamond" w:eastAsia="SimSun" w:hAnsi="Garamond"/>
          <w:kern w:val="2"/>
          <w:lang w:eastAsia="hi-IN" w:bidi="hi-IN"/>
        </w:rPr>
        <w:t>l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>iwia lub utrudnia prawidłowe wywią</w:t>
      </w:r>
      <w:r w:rsidRPr="00B27C39">
        <w:rPr>
          <w:rFonts w:ascii="Garamond" w:eastAsia="SimSun" w:hAnsi="Garamond"/>
          <w:kern w:val="2"/>
          <w:lang w:eastAsia="hi-IN" w:bidi="hi-IN"/>
        </w:rPr>
        <w:t>z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>anie się</w:t>
      </w:r>
      <w:r w:rsidRPr="00B27C39">
        <w:rPr>
          <w:rFonts w:eastAsia="SimSun"/>
          <w:kern w:val="2"/>
          <w:lang w:eastAsia="hi-IN" w:bidi="hi-IN"/>
        </w:rPr>
        <w:t>̨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 xml:space="preserve"> z zobowią</w:t>
      </w:r>
      <w:r w:rsidRPr="00B27C39">
        <w:rPr>
          <w:rFonts w:ascii="Garamond" w:eastAsia="SimSun" w:hAnsi="Garamond"/>
          <w:kern w:val="2"/>
          <w:lang w:eastAsia="hi-IN" w:bidi="hi-IN"/>
        </w:rPr>
        <w:t>z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>ań określonych Umowa</w:t>
      </w:r>
      <w:r w:rsidRPr="00B27C39">
        <w:rPr>
          <w:rFonts w:eastAsia="SimSun"/>
          <w:kern w:val="2"/>
          <w:lang w:eastAsia="hi-IN" w:bidi="hi-IN"/>
        </w:rPr>
        <w:t>̨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 xml:space="preserve"> niezwłocznie, nie później jednak niż w cią</w:t>
      </w:r>
      <w:r w:rsidRPr="00B27C39">
        <w:rPr>
          <w:rFonts w:ascii="Garamond" w:eastAsia="SimSun" w:hAnsi="Garamond"/>
          <w:kern w:val="2"/>
          <w:lang w:eastAsia="hi-IN" w:bidi="hi-IN"/>
        </w:rPr>
        <w:t>g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>u 2 dni kalendarzowych, powiadomi druga</w:t>
      </w:r>
      <w:r w:rsidRPr="00B27C39">
        <w:rPr>
          <w:rFonts w:eastAsia="SimSun"/>
          <w:kern w:val="2"/>
          <w:lang w:eastAsia="hi-IN" w:bidi="hi-IN"/>
        </w:rPr>
        <w:t>̨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 xml:space="preserve"> Stronę o takich okolicznościach ich przyczynie oraz wskaże wpływ Siły Wyższej na realizację Umowy. Okoliczności Siły Wyż</w:t>
      </w:r>
      <w:r w:rsidRPr="00B27C39">
        <w:rPr>
          <w:rFonts w:ascii="Garamond" w:eastAsia="SimSun" w:hAnsi="Garamond"/>
          <w:kern w:val="2"/>
          <w:lang w:eastAsia="hi-IN" w:bidi="hi-IN"/>
        </w:rPr>
        <w:t>s</w:t>
      </w:r>
      <w:r w:rsidRPr="00B27C39">
        <w:rPr>
          <w:rFonts w:ascii="Garamond" w:eastAsia="SimSun" w:hAnsi="Garamond" w:cs="Calibri Light"/>
          <w:kern w:val="2"/>
          <w:lang w:eastAsia="hi-IN" w:bidi="hi-IN"/>
        </w:rPr>
        <w:t>zej oraz jej wpływ na realizację Umowy powinny zostać udokumentowane przez Stronę, która się na nie powołuje. W przypadku stwierdzenia Siły Wyższej, Strony niezwłocznie ustalą alternatywny zakres i sposób realizacji Umowy.</w:t>
      </w:r>
    </w:p>
    <w:p w14:paraId="3167D53F" w14:textId="77777777" w:rsidR="00CF4176" w:rsidRPr="00B27C39" w:rsidRDefault="00CF4176" w:rsidP="00CF4176">
      <w:pPr>
        <w:widowControl w:val="0"/>
        <w:numPr>
          <w:ilvl w:val="0"/>
          <w:numId w:val="29"/>
        </w:numPr>
        <w:suppressAutoHyphens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B27C39">
        <w:rPr>
          <w:rFonts w:ascii="Garamond" w:eastAsia="SimSun" w:hAnsi="Garamond" w:cs="Calibri Light"/>
          <w:kern w:val="2"/>
          <w:lang w:eastAsia="hi-IN" w:bidi="hi-IN"/>
        </w:rPr>
        <w:t>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776CABCC" w14:textId="77777777" w:rsidR="00940F35" w:rsidRPr="00B27C39" w:rsidRDefault="00940F35" w:rsidP="006805C3">
      <w:pPr>
        <w:suppressAutoHyphens/>
        <w:spacing w:after="120" w:line="276" w:lineRule="auto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B27C39">
        <w:rPr>
          <w:rFonts w:ascii="Garamond" w:hAnsi="Garamond" w:cs="Calibri Light"/>
          <w:b/>
          <w:bCs/>
          <w:sz w:val="22"/>
          <w:szCs w:val="22"/>
          <w:lang w:eastAsia="ar-SA"/>
        </w:rPr>
        <w:t>§ 1</w:t>
      </w:r>
      <w:r w:rsidR="00CF4176" w:rsidRPr="00B27C39">
        <w:rPr>
          <w:rFonts w:ascii="Garamond" w:hAnsi="Garamond" w:cs="Calibri Light"/>
          <w:b/>
          <w:bCs/>
          <w:sz w:val="22"/>
          <w:szCs w:val="22"/>
          <w:lang w:eastAsia="ar-SA"/>
        </w:rPr>
        <w:t>6</w:t>
      </w:r>
    </w:p>
    <w:p w14:paraId="1F07B01D" w14:textId="77777777" w:rsidR="002525CA" w:rsidRPr="00B27C39" w:rsidRDefault="002525CA" w:rsidP="006805C3">
      <w:pPr>
        <w:suppressAutoHyphens/>
        <w:spacing w:after="120" w:line="276" w:lineRule="auto"/>
        <w:jc w:val="center"/>
        <w:rPr>
          <w:rFonts w:ascii="Garamond" w:hAnsi="Garamond" w:cs="Calibri Light"/>
          <w:b/>
          <w:bCs/>
          <w:i/>
          <w:sz w:val="22"/>
          <w:szCs w:val="22"/>
          <w:lang w:eastAsia="ar-SA"/>
        </w:rPr>
      </w:pPr>
      <w:r w:rsidRPr="00B27C39">
        <w:rPr>
          <w:rFonts w:ascii="Garamond" w:hAnsi="Garamond" w:cs="Calibri Light"/>
          <w:b/>
          <w:bCs/>
          <w:sz w:val="22"/>
          <w:szCs w:val="22"/>
          <w:lang w:eastAsia="ar-SA"/>
        </w:rPr>
        <w:t>[POSTANOWIENIA KOŃCOWE]</w:t>
      </w:r>
    </w:p>
    <w:p w14:paraId="04FC1DE2" w14:textId="77777777" w:rsidR="002525CA" w:rsidRPr="006805C3" w:rsidRDefault="002525CA" w:rsidP="006805C3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B27C39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 przypadku, gdy poszczególne postanowienia Umowy okażą się bezskuteczne lub niewykonalne,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pozostałe postanowienia Umowy pozostają w mocy. Strony zobowiązują się w wyżej opisanym przypadku zastąpić postanowienia bezskuteczne lub niewykonalne innymi w taki sposób, aby jak 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lastRenderedPageBreak/>
        <w:t>najpełniej wypełniały one cel gospodarczy postanowień zastąpionych.</w:t>
      </w:r>
    </w:p>
    <w:p w14:paraId="5713164E" w14:textId="77777777" w:rsidR="002525CA" w:rsidRPr="006805C3" w:rsidRDefault="002525CA" w:rsidP="006805C3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Dochodzenie jakiejkolwiek kary umownej zastrzeżonej w Umowie w żadnym wypadku nie wymaga wykazania wysokości poniesionej szkody. Niezależnie od powyższego, obok kar umownych przewidzianych w Umowie, Zamawiający jest uprawniony do dochodzenia odszkodowania na podstawie ogólnych przepisów prawa do wysokości rzeczywiście poniesionej szkody.</w:t>
      </w:r>
    </w:p>
    <w:p w14:paraId="124B98D0" w14:textId="77777777" w:rsidR="00F80F09" w:rsidRPr="006805C3" w:rsidRDefault="00F80F09" w:rsidP="006805C3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 sprawach nieuregulowanych niniejszą umową mają zastosowanie przepisy kodeksu cywilnego</w:t>
      </w:r>
      <w:r w:rsidR="00A8384E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.</w:t>
      </w:r>
    </w:p>
    <w:p w14:paraId="79321B4E" w14:textId="77777777" w:rsidR="002525CA" w:rsidRPr="006805C3" w:rsidRDefault="002525CA" w:rsidP="006805C3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Wszelkie dopuszczone umową zmiany i uzupełnienia winny zostać dokonane w  formie pisemnego aneksu, pod rygorem nieważności.</w:t>
      </w:r>
    </w:p>
    <w:p w14:paraId="124E84F0" w14:textId="77777777" w:rsidR="002525CA" w:rsidRPr="006805C3" w:rsidRDefault="002525CA" w:rsidP="006805C3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Poszczególne tytuły zastosowano w Umowie jedynie dla przejrzystości i nie mają one wpływu na interpretację Umowy. </w:t>
      </w:r>
    </w:p>
    <w:p w14:paraId="694E9991" w14:textId="77777777" w:rsidR="002525CA" w:rsidRPr="006805C3" w:rsidRDefault="002525CA" w:rsidP="006805C3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Strony Umowy dobrowolnie poddają wszelkie spory z niej wynikłe pod rozstrzygnięcie w drodze mediacji.</w:t>
      </w:r>
    </w:p>
    <w:p w14:paraId="07663A3A" w14:textId="77777777" w:rsidR="002525CA" w:rsidRPr="006805C3" w:rsidRDefault="002525CA" w:rsidP="006805C3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Strony zgodnie oświadczają, iż skierowanie roszczenia na drogę sądową, bez wyczerpania postępowania mediacyjnego, będzie traktowane jako przedwczesne wytoczenie powództwa.</w:t>
      </w:r>
    </w:p>
    <w:p w14:paraId="77D481C8" w14:textId="77777777" w:rsidR="002525CA" w:rsidRPr="006805C3" w:rsidRDefault="002525CA" w:rsidP="006805C3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 przypadku utraty ważności przez jakiekolwiek postanowienie Umowy w całości lub części, pozostałe jej postanowienia pozostaną ważne. Nieważne postanowienia zostaną zastąpione zgodnie z wolą Stron oraz celem Umowy, o ile okoliczności nie wskazują na to, że przy pominięciu nieważnych postanowień Umowa nie zostałaby zawarta. </w:t>
      </w:r>
    </w:p>
    <w:p w14:paraId="2E83D722" w14:textId="77777777" w:rsidR="002525CA" w:rsidRPr="006805C3" w:rsidRDefault="002525CA" w:rsidP="006805C3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Spory mogące wyniknąć ze stosunku umowy, po wyczerpaniu wszelkich polubownych środków służących ich rozwiązaniu, będą rozstrzygane przez właściwy miejscowo Sąd dla Udzielającego zamówienia.</w:t>
      </w:r>
    </w:p>
    <w:p w14:paraId="12E10866" w14:textId="77777777" w:rsidR="00C143DF" w:rsidRPr="006805C3" w:rsidRDefault="00C143DF" w:rsidP="006805C3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Zamawiający może rozwiązać umowę ze skutkiem natychmiastowym, jeżeli Wykonawca nie dotrzymuje terminów realizacji Umowy i nie dostarcza zamówionego Asortymentu lub niewadliwego Asortymentu zareklamowanego w trybie § 8 pomimo wyznaczenia nowego, dodatkowego terminu, jeżeli wykonuje przedmiot umowy w sposób niezgodny z zapisami umowy lub normami i innymi warunkami określonymi prawem. </w:t>
      </w:r>
    </w:p>
    <w:p w14:paraId="5E0BEABF" w14:textId="77777777" w:rsidR="00C143DF" w:rsidRPr="006805C3" w:rsidRDefault="00C143DF" w:rsidP="006805C3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Zamawiający może rozwiązać Umowę ze skutkiem natychmiastowym, jeżeli nastąpi zmniejszenie finansowania procedury medycznej przez NFZ, a procedura ta jest bezpośrednio związana z przedmiotem zamówienia wynikającym z niniejszej umowy, a Strony nie uzgodniły warunków dotyczących zmiany umowy. W takim przypadku, Wykonawca może żądać wyłącznie wynagrodzenia należnego z tytułu wykonania części umowy.</w:t>
      </w:r>
    </w:p>
    <w:p w14:paraId="0A399C59" w14:textId="77777777" w:rsidR="00940F35" w:rsidRPr="006805C3" w:rsidRDefault="00940F35" w:rsidP="006805C3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Umowę sporządzono w </w:t>
      </w:r>
      <w:r w:rsidR="00026513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dwóch (2)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jednobrzmiących egzemplarzach,</w:t>
      </w:r>
      <w:r w:rsidR="00026513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po jednym (1)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egzemplarz</w:t>
      </w:r>
      <w:r w:rsidR="00026513"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u dla każdej ze Stron.</w:t>
      </w: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</w:p>
    <w:p w14:paraId="5F2FB894" w14:textId="77777777" w:rsidR="00BE22DE" w:rsidRPr="006805C3" w:rsidRDefault="00F80F09" w:rsidP="006805C3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6805C3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Załączniki stanowią integralną cześć Umowy.</w:t>
      </w:r>
    </w:p>
    <w:p w14:paraId="44C8F316" w14:textId="77777777" w:rsidR="006805C3" w:rsidRDefault="006805C3" w:rsidP="006805C3">
      <w:pPr>
        <w:suppressAutoHyphens/>
        <w:spacing w:after="120" w:line="276" w:lineRule="auto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</w:p>
    <w:p w14:paraId="6C226D5A" w14:textId="77777777" w:rsidR="00940F35" w:rsidRDefault="0065439D" w:rsidP="006805C3">
      <w:pPr>
        <w:suppressAutoHyphens/>
        <w:spacing w:after="120" w:line="276" w:lineRule="auto"/>
        <w:rPr>
          <w:rFonts w:ascii="Garamond" w:hAnsi="Garamond" w:cs="Calibri Light"/>
          <w:b/>
          <w:bCs/>
          <w:iCs/>
          <w:sz w:val="22"/>
          <w:szCs w:val="22"/>
          <w:lang w:eastAsia="ar-SA"/>
        </w:rPr>
      </w:pPr>
      <w:r w:rsidRPr="006805C3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 xml:space="preserve">WYKONAWCA </w:t>
      </w:r>
      <w:r w:rsidRPr="006805C3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6805C3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6805C3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6805C3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6805C3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6805C3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6805C3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</w:r>
      <w:r w:rsidRPr="006805C3">
        <w:rPr>
          <w:rFonts w:ascii="Garamond" w:hAnsi="Garamond" w:cs="Calibri Light"/>
          <w:b/>
          <w:bCs/>
          <w:iCs/>
          <w:sz w:val="22"/>
          <w:szCs w:val="22"/>
          <w:lang w:eastAsia="ar-SA"/>
        </w:rPr>
        <w:tab/>
        <w:t>ZAMAWIAJĄCY</w:t>
      </w:r>
    </w:p>
    <w:p w14:paraId="7FCA1824" w14:textId="77777777" w:rsidR="006805C3" w:rsidRPr="006805C3" w:rsidRDefault="006805C3" w:rsidP="006805C3">
      <w:pPr>
        <w:suppressAutoHyphens/>
        <w:spacing w:after="120" w:line="276" w:lineRule="auto"/>
        <w:rPr>
          <w:rFonts w:ascii="Garamond" w:hAnsi="Garamond" w:cs="Calibri Light"/>
          <w:i/>
          <w:sz w:val="22"/>
          <w:szCs w:val="22"/>
          <w:lang w:eastAsia="ar-SA"/>
        </w:rPr>
      </w:pPr>
      <w:r w:rsidRPr="006805C3">
        <w:rPr>
          <w:rFonts w:ascii="Garamond" w:hAnsi="Garamond" w:cs="Calibri Light"/>
          <w:i/>
          <w:sz w:val="22"/>
          <w:szCs w:val="22"/>
          <w:lang w:eastAsia="ar-SA"/>
        </w:rPr>
        <w:t>(zgodnie z zasadami reprezentacji)</w:t>
      </w:r>
    </w:p>
    <w:sectPr w:rsidR="006805C3" w:rsidRPr="006805C3" w:rsidSect="008F3EB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421B3" w14:textId="77777777" w:rsidR="00C039F1" w:rsidRDefault="00C039F1" w:rsidP="008F3EB1">
      <w:r>
        <w:separator/>
      </w:r>
    </w:p>
  </w:endnote>
  <w:endnote w:type="continuationSeparator" w:id="0">
    <w:p w14:paraId="0A973A08" w14:textId="77777777" w:rsidR="00C039F1" w:rsidRDefault="00C039F1" w:rsidP="008F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75FD9" w14:textId="77777777" w:rsidR="00F80F09" w:rsidRPr="00F80F09" w:rsidRDefault="00F80F09">
    <w:pPr>
      <w:pStyle w:val="Stopka"/>
      <w:jc w:val="center"/>
      <w:rPr>
        <w:rFonts w:ascii="Garamond" w:hAnsi="Garamond"/>
        <w:color w:val="000000" w:themeColor="text1"/>
        <w:sz w:val="20"/>
      </w:rPr>
    </w:pPr>
    <w:r w:rsidRPr="00F80F09">
      <w:rPr>
        <w:rFonts w:ascii="Garamond" w:hAnsi="Garamond"/>
        <w:color w:val="000000" w:themeColor="text1"/>
        <w:sz w:val="20"/>
      </w:rPr>
      <w:t xml:space="preserve">Strona </w:t>
    </w:r>
    <w:r w:rsidR="003C1624" w:rsidRPr="00F80F09">
      <w:rPr>
        <w:rFonts w:ascii="Garamond" w:hAnsi="Garamond"/>
        <w:color w:val="000000" w:themeColor="text1"/>
        <w:sz w:val="20"/>
      </w:rPr>
      <w:fldChar w:fldCharType="begin"/>
    </w:r>
    <w:r w:rsidRPr="00F80F09">
      <w:rPr>
        <w:rFonts w:ascii="Garamond" w:hAnsi="Garamond"/>
        <w:color w:val="000000" w:themeColor="text1"/>
        <w:sz w:val="20"/>
      </w:rPr>
      <w:instrText>PAGE  \* Arabic  \* MERGEFORMAT</w:instrText>
    </w:r>
    <w:r w:rsidR="003C1624" w:rsidRPr="00F80F09">
      <w:rPr>
        <w:rFonts w:ascii="Garamond" w:hAnsi="Garamond"/>
        <w:color w:val="000000" w:themeColor="text1"/>
        <w:sz w:val="20"/>
      </w:rPr>
      <w:fldChar w:fldCharType="separate"/>
    </w:r>
    <w:r w:rsidR="00D713F1">
      <w:rPr>
        <w:rFonts w:ascii="Garamond" w:hAnsi="Garamond"/>
        <w:noProof/>
        <w:color w:val="000000" w:themeColor="text1"/>
        <w:sz w:val="20"/>
      </w:rPr>
      <w:t>1</w:t>
    </w:r>
    <w:r w:rsidR="003C1624" w:rsidRPr="00F80F09">
      <w:rPr>
        <w:rFonts w:ascii="Garamond" w:hAnsi="Garamond"/>
        <w:color w:val="000000" w:themeColor="text1"/>
        <w:sz w:val="20"/>
      </w:rPr>
      <w:fldChar w:fldCharType="end"/>
    </w:r>
    <w:r w:rsidRPr="00F80F09">
      <w:rPr>
        <w:rFonts w:ascii="Garamond" w:hAnsi="Garamond"/>
        <w:color w:val="000000" w:themeColor="text1"/>
        <w:sz w:val="20"/>
      </w:rPr>
      <w:t xml:space="preserve"> z </w:t>
    </w:r>
    <w:r w:rsidR="003C1624" w:rsidRPr="00F80F09">
      <w:rPr>
        <w:rFonts w:ascii="Garamond" w:hAnsi="Garamond"/>
        <w:color w:val="000000" w:themeColor="text1"/>
        <w:sz w:val="20"/>
      </w:rPr>
      <w:fldChar w:fldCharType="begin"/>
    </w:r>
    <w:r w:rsidRPr="00F80F09">
      <w:rPr>
        <w:rFonts w:ascii="Garamond" w:hAnsi="Garamond"/>
        <w:color w:val="000000" w:themeColor="text1"/>
        <w:sz w:val="20"/>
      </w:rPr>
      <w:instrText>NUMPAGES \ * arabskie \ * MERGEFORMAT</w:instrText>
    </w:r>
    <w:r w:rsidR="003C1624" w:rsidRPr="00F80F09">
      <w:rPr>
        <w:rFonts w:ascii="Garamond" w:hAnsi="Garamond"/>
        <w:color w:val="000000" w:themeColor="text1"/>
        <w:sz w:val="20"/>
      </w:rPr>
      <w:fldChar w:fldCharType="separate"/>
    </w:r>
    <w:r w:rsidR="00D713F1">
      <w:rPr>
        <w:rFonts w:ascii="Garamond" w:hAnsi="Garamond"/>
        <w:noProof/>
        <w:color w:val="000000" w:themeColor="text1"/>
        <w:sz w:val="20"/>
      </w:rPr>
      <w:t>11</w:t>
    </w:r>
    <w:r w:rsidR="003C1624" w:rsidRPr="00F80F09">
      <w:rPr>
        <w:rFonts w:ascii="Garamond" w:hAnsi="Garamond"/>
        <w:color w:val="000000" w:themeColor="text1"/>
        <w:sz w:val="20"/>
      </w:rPr>
      <w:fldChar w:fldCharType="end"/>
    </w:r>
  </w:p>
  <w:p w14:paraId="4604E305" w14:textId="77777777" w:rsidR="00F80F09" w:rsidRDefault="00F80F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D266D" w14:textId="77777777" w:rsidR="00C039F1" w:rsidRDefault="00C039F1" w:rsidP="008F3EB1">
      <w:r>
        <w:separator/>
      </w:r>
    </w:p>
  </w:footnote>
  <w:footnote w:type="continuationSeparator" w:id="0">
    <w:p w14:paraId="5C0808EF" w14:textId="77777777" w:rsidR="00C039F1" w:rsidRDefault="00C039F1" w:rsidP="008F3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C1EF7" w14:textId="77777777" w:rsidR="00F80F09" w:rsidRDefault="00D713F1">
    <w:pPr>
      <w:pStyle w:val="Nagwek"/>
    </w:pPr>
    <w:r>
      <w:rPr>
        <w:noProof/>
      </w:rPr>
      <w:pict w14:anchorId="6BB3E5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0486" o:spid="_x0000_s4099" type="#_x0000_t136" alt="" style="position:absolute;margin-left:0;margin-top:0;width:511.6pt;height:127.9pt;rotation:315;z-index:-251651072;mso-wrap-edited:f;mso-position-horizontal:center;mso-position-horizontal-relative:margin;mso-position-vertical:center;mso-position-vertical-relative:margin" o:allowincell="f" fillcolor="silver" stroked="f">
          <v:textpath style="font-family:&quot;Garamond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3DC97" w14:textId="77777777" w:rsidR="002525CA" w:rsidRDefault="00D713F1">
    <w:pPr>
      <w:pStyle w:val="Nagwek"/>
    </w:pPr>
    <w:r>
      <w:rPr>
        <w:noProof/>
      </w:rPr>
      <w:pict w14:anchorId="6F7A54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0487" o:spid="_x0000_s4098" type="#_x0000_t136" alt="" style="position:absolute;margin-left:0;margin-top:0;width:511.6pt;height:127.9pt;rotation:315;z-index:-251646976;mso-wrap-edited:f;mso-position-horizontal:center;mso-position-horizontal-relative:margin;mso-position-vertical:center;mso-position-vertical-relative:margin" o:allowincell="f" fillcolor="silver" stroked="f">
          <v:textpath style="font-family:&quot;Garamond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2AF3" w14:textId="77777777" w:rsidR="00F80F09" w:rsidRDefault="00D713F1">
    <w:pPr>
      <w:pStyle w:val="Nagwek"/>
    </w:pPr>
    <w:r>
      <w:rPr>
        <w:noProof/>
      </w:rPr>
      <w:pict w14:anchorId="4314ED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0485" o:spid="_x0000_s4097" type="#_x0000_t136" alt="" style="position:absolute;margin-left:0;margin-top:0;width:511.6pt;height:127.9pt;rotation:315;z-index:-251655168;mso-wrap-edited:f;mso-position-horizontal:center;mso-position-horizontal-relative:margin;mso-position-vertical:center;mso-position-vertical-relative:margin" o:allowincell="f" fillcolor="silver" stroked="f">
          <v:textpath style="font-family:&quot;Garamond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28BE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2"/>
      </w:rPr>
    </w:lvl>
  </w:abstractNum>
  <w:abstractNum w:abstractNumId="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OpenSymbol"/>
        <w:b w:val="0"/>
        <w:bCs w:val="0"/>
        <w:sz w:val="20"/>
        <w:szCs w:val="20"/>
      </w:r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27"/>
    <w:multiLevelType w:val="multilevel"/>
    <w:tmpl w:val="E99A7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E"/>
    <w:multiLevelType w:val="multilevel"/>
    <w:tmpl w:val="6AE414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Garamond" w:eastAsia="Times New Roman" w:hAnsi="Garamond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3D13AE"/>
    <w:multiLevelType w:val="hybridMultilevel"/>
    <w:tmpl w:val="9462E4CC"/>
    <w:lvl w:ilvl="0" w:tplc="0E9265A8">
      <w:start w:val="1"/>
      <w:numFmt w:val="lowerLetter"/>
      <w:lvlText w:val="%1)"/>
      <w:lvlJc w:val="left"/>
      <w:pPr>
        <w:ind w:left="1146" w:hanging="360"/>
      </w:pPr>
      <w:rPr>
        <w:rFonts w:ascii="Garamond" w:hAnsi="Garamond" w:hint="default"/>
        <w:i w:val="0"/>
        <w:iCs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3560A3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A4A74E1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24014"/>
    <w:multiLevelType w:val="singleLevel"/>
    <w:tmpl w:val="DAAEFA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1"/>
      </w:rPr>
    </w:lvl>
  </w:abstractNum>
  <w:abstractNum w:abstractNumId="10" w15:restartNumberingAfterBreak="0">
    <w:nsid w:val="0B612EAC"/>
    <w:multiLevelType w:val="multilevel"/>
    <w:tmpl w:val="EEE8C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267" w:hanging="360"/>
      </w:p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132C2FEA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14C5C"/>
    <w:multiLevelType w:val="singleLevel"/>
    <w:tmpl w:val="28BE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2"/>
      </w:rPr>
    </w:lvl>
  </w:abstractNum>
  <w:abstractNum w:abstractNumId="13" w15:restartNumberingAfterBreak="0">
    <w:nsid w:val="29A15205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A50055F"/>
    <w:multiLevelType w:val="hybridMultilevel"/>
    <w:tmpl w:val="96FCC362"/>
    <w:lvl w:ilvl="0" w:tplc="47BE9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F57402"/>
    <w:multiLevelType w:val="hybridMultilevel"/>
    <w:tmpl w:val="856299AA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80D785B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D74CC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43CD3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72C1"/>
    <w:multiLevelType w:val="hybridMultilevel"/>
    <w:tmpl w:val="173CBA04"/>
    <w:lvl w:ilvl="0" w:tplc="C01EE5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CA4685"/>
    <w:multiLevelType w:val="singleLevel"/>
    <w:tmpl w:val="28BE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2"/>
      </w:rPr>
    </w:lvl>
  </w:abstractNum>
  <w:abstractNum w:abstractNumId="21" w15:restartNumberingAfterBreak="0">
    <w:nsid w:val="52B6631B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97D97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EA064ED"/>
    <w:multiLevelType w:val="hybridMultilevel"/>
    <w:tmpl w:val="9462E4CC"/>
    <w:lvl w:ilvl="0" w:tplc="0E9265A8">
      <w:start w:val="1"/>
      <w:numFmt w:val="lowerLetter"/>
      <w:lvlText w:val="%1)"/>
      <w:lvlJc w:val="left"/>
      <w:pPr>
        <w:ind w:left="1146" w:hanging="360"/>
      </w:pPr>
      <w:rPr>
        <w:rFonts w:ascii="Garamond" w:hAnsi="Garamond" w:hint="default"/>
        <w:i w:val="0"/>
        <w:iCs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EB3203"/>
    <w:multiLevelType w:val="hybridMultilevel"/>
    <w:tmpl w:val="4BA09C42"/>
    <w:lvl w:ilvl="0" w:tplc="FF3AF5F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75C0F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0377B"/>
    <w:multiLevelType w:val="multilevel"/>
    <w:tmpl w:val="58507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727A5A"/>
    <w:multiLevelType w:val="hybridMultilevel"/>
    <w:tmpl w:val="2A1AA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E2FB0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B3297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7"/>
  </w:num>
  <w:num w:numId="10">
    <w:abstractNumId w:val="10"/>
    <w:lvlOverride w:ilvl="0">
      <w:startOverride w:val="1"/>
    </w:lvlOverride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21"/>
  </w:num>
  <w:num w:numId="16">
    <w:abstractNumId w:val="17"/>
  </w:num>
  <w:num w:numId="17">
    <w:abstractNumId w:val="7"/>
  </w:num>
  <w:num w:numId="18">
    <w:abstractNumId w:val="11"/>
  </w:num>
  <w:num w:numId="19">
    <w:abstractNumId w:val="25"/>
  </w:num>
  <w:num w:numId="20">
    <w:abstractNumId w:val="29"/>
  </w:num>
  <w:num w:numId="21">
    <w:abstractNumId w:val="6"/>
  </w:num>
  <w:num w:numId="22">
    <w:abstractNumId w:val="23"/>
  </w:num>
  <w:num w:numId="23">
    <w:abstractNumId w:val="20"/>
  </w:num>
  <w:num w:numId="24">
    <w:abstractNumId w:val="24"/>
  </w:num>
  <w:num w:numId="2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12"/>
  </w:num>
  <w:num w:numId="28">
    <w:abstractNumId w:val="14"/>
  </w:num>
  <w:num w:numId="29">
    <w:abstractNumId w:val="9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35"/>
    <w:rsid w:val="00021C3D"/>
    <w:rsid w:val="00025FA8"/>
    <w:rsid w:val="00026513"/>
    <w:rsid w:val="0007232D"/>
    <w:rsid w:val="00083FFC"/>
    <w:rsid w:val="00085CBA"/>
    <w:rsid w:val="000A5F6F"/>
    <w:rsid w:val="000B6D81"/>
    <w:rsid w:val="000C2228"/>
    <w:rsid w:val="000D391F"/>
    <w:rsid w:val="000D5E6F"/>
    <w:rsid w:val="000F4294"/>
    <w:rsid w:val="000F5E25"/>
    <w:rsid w:val="00112917"/>
    <w:rsid w:val="001135F0"/>
    <w:rsid w:val="0012083A"/>
    <w:rsid w:val="001258E8"/>
    <w:rsid w:val="001328BF"/>
    <w:rsid w:val="001471A8"/>
    <w:rsid w:val="00172E47"/>
    <w:rsid w:val="001C4A84"/>
    <w:rsid w:val="001C50E1"/>
    <w:rsid w:val="001C6841"/>
    <w:rsid w:val="001D4CB5"/>
    <w:rsid w:val="001E2D56"/>
    <w:rsid w:val="00203C98"/>
    <w:rsid w:val="00230609"/>
    <w:rsid w:val="002448B0"/>
    <w:rsid w:val="00247848"/>
    <w:rsid w:val="0025018B"/>
    <w:rsid w:val="002525CA"/>
    <w:rsid w:val="00271C09"/>
    <w:rsid w:val="0029110C"/>
    <w:rsid w:val="002A6F83"/>
    <w:rsid w:val="002C0CA5"/>
    <w:rsid w:val="002C477E"/>
    <w:rsid w:val="002F6A6F"/>
    <w:rsid w:val="00310FC3"/>
    <w:rsid w:val="00312233"/>
    <w:rsid w:val="003321D0"/>
    <w:rsid w:val="00346FD2"/>
    <w:rsid w:val="003743BD"/>
    <w:rsid w:val="003840F6"/>
    <w:rsid w:val="003C1624"/>
    <w:rsid w:val="003C71B2"/>
    <w:rsid w:val="003D1DB6"/>
    <w:rsid w:val="003E4AB6"/>
    <w:rsid w:val="003E70B5"/>
    <w:rsid w:val="003F2E6E"/>
    <w:rsid w:val="0046343F"/>
    <w:rsid w:val="004658F6"/>
    <w:rsid w:val="00472035"/>
    <w:rsid w:val="0047350C"/>
    <w:rsid w:val="00483F15"/>
    <w:rsid w:val="004B231E"/>
    <w:rsid w:val="004D2139"/>
    <w:rsid w:val="004E6A1A"/>
    <w:rsid w:val="00540A8B"/>
    <w:rsid w:val="005456CD"/>
    <w:rsid w:val="00552AD2"/>
    <w:rsid w:val="00555E89"/>
    <w:rsid w:val="005B0C50"/>
    <w:rsid w:val="005B33BE"/>
    <w:rsid w:val="0065439D"/>
    <w:rsid w:val="00660E19"/>
    <w:rsid w:val="00672FB6"/>
    <w:rsid w:val="006805C3"/>
    <w:rsid w:val="006A6C30"/>
    <w:rsid w:val="006C389B"/>
    <w:rsid w:val="006D2471"/>
    <w:rsid w:val="006D4CD3"/>
    <w:rsid w:val="00700917"/>
    <w:rsid w:val="0070579E"/>
    <w:rsid w:val="007227BA"/>
    <w:rsid w:val="0074198F"/>
    <w:rsid w:val="00753B49"/>
    <w:rsid w:val="007542EA"/>
    <w:rsid w:val="00766A6C"/>
    <w:rsid w:val="00776A7A"/>
    <w:rsid w:val="00791F54"/>
    <w:rsid w:val="0079245B"/>
    <w:rsid w:val="00816874"/>
    <w:rsid w:val="00837719"/>
    <w:rsid w:val="00850577"/>
    <w:rsid w:val="0087391F"/>
    <w:rsid w:val="008876D1"/>
    <w:rsid w:val="008D3523"/>
    <w:rsid w:val="008D7FDC"/>
    <w:rsid w:val="008F3EB1"/>
    <w:rsid w:val="008F5CC7"/>
    <w:rsid w:val="00901BF6"/>
    <w:rsid w:val="00936845"/>
    <w:rsid w:val="00940F35"/>
    <w:rsid w:val="00950CE9"/>
    <w:rsid w:val="00956D4C"/>
    <w:rsid w:val="00960A1B"/>
    <w:rsid w:val="00965E6B"/>
    <w:rsid w:val="00973CA3"/>
    <w:rsid w:val="00980CE8"/>
    <w:rsid w:val="00993BA9"/>
    <w:rsid w:val="00996937"/>
    <w:rsid w:val="009B4A97"/>
    <w:rsid w:val="009E32B6"/>
    <w:rsid w:val="009E5562"/>
    <w:rsid w:val="009F3A78"/>
    <w:rsid w:val="00A159EF"/>
    <w:rsid w:val="00A341C8"/>
    <w:rsid w:val="00A442D1"/>
    <w:rsid w:val="00A45E00"/>
    <w:rsid w:val="00A6298D"/>
    <w:rsid w:val="00A8384E"/>
    <w:rsid w:val="00A92C9F"/>
    <w:rsid w:val="00AC0916"/>
    <w:rsid w:val="00AE5E22"/>
    <w:rsid w:val="00B056E1"/>
    <w:rsid w:val="00B27C39"/>
    <w:rsid w:val="00B30FF2"/>
    <w:rsid w:val="00B44BDB"/>
    <w:rsid w:val="00B716D6"/>
    <w:rsid w:val="00B7370A"/>
    <w:rsid w:val="00B7524E"/>
    <w:rsid w:val="00B94110"/>
    <w:rsid w:val="00BA13C8"/>
    <w:rsid w:val="00BA4940"/>
    <w:rsid w:val="00BB32A7"/>
    <w:rsid w:val="00BB47D8"/>
    <w:rsid w:val="00BC5BF8"/>
    <w:rsid w:val="00BC62CE"/>
    <w:rsid w:val="00BD1818"/>
    <w:rsid w:val="00BD4CE3"/>
    <w:rsid w:val="00BD4F95"/>
    <w:rsid w:val="00BE22DE"/>
    <w:rsid w:val="00C021A8"/>
    <w:rsid w:val="00C039F1"/>
    <w:rsid w:val="00C107F4"/>
    <w:rsid w:val="00C143DF"/>
    <w:rsid w:val="00C27F34"/>
    <w:rsid w:val="00C43CD9"/>
    <w:rsid w:val="00C56EEF"/>
    <w:rsid w:val="00CA02A8"/>
    <w:rsid w:val="00CC49EF"/>
    <w:rsid w:val="00CC7EC6"/>
    <w:rsid w:val="00CF4176"/>
    <w:rsid w:val="00D35DCB"/>
    <w:rsid w:val="00D539C2"/>
    <w:rsid w:val="00D6434B"/>
    <w:rsid w:val="00D713F1"/>
    <w:rsid w:val="00D825ED"/>
    <w:rsid w:val="00D97B6E"/>
    <w:rsid w:val="00DA687F"/>
    <w:rsid w:val="00DC6A9B"/>
    <w:rsid w:val="00DF1F26"/>
    <w:rsid w:val="00E04481"/>
    <w:rsid w:val="00E16FCD"/>
    <w:rsid w:val="00E274E5"/>
    <w:rsid w:val="00E63888"/>
    <w:rsid w:val="00E85D59"/>
    <w:rsid w:val="00EA0E08"/>
    <w:rsid w:val="00EA1EC8"/>
    <w:rsid w:val="00ED3049"/>
    <w:rsid w:val="00ED38AC"/>
    <w:rsid w:val="00EE0B02"/>
    <w:rsid w:val="00EE560D"/>
    <w:rsid w:val="00F0757C"/>
    <w:rsid w:val="00F3080A"/>
    <w:rsid w:val="00F80F09"/>
    <w:rsid w:val="00F90336"/>
    <w:rsid w:val="00FA6B05"/>
    <w:rsid w:val="00FB6FE6"/>
    <w:rsid w:val="00FC1B73"/>
    <w:rsid w:val="00FC54F2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77A04FFA"/>
  <w15:docId w15:val="{56C48EA0-D198-4503-AD8B-B2151E1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F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791F54"/>
    <w:pPr>
      <w:ind w:left="432" w:hanging="432"/>
      <w:jc w:val="center"/>
      <w:outlineLvl w:val="0"/>
    </w:pPr>
    <w:rPr>
      <w:rFonts w:ascii="Arial" w:hAnsi="Arial" w:cs="Arial"/>
      <w:b/>
      <w:bCs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40F35"/>
    <w:rPr>
      <w:rFonts w:ascii="Courier New" w:hAnsi="Courier New"/>
      <w:sz w:val="20"/>
    </w:rPr>
  </w:style>
  <w:style w:type="paragraph" w:customStyle="1" w:styleId="Zwykytekst10">
    <w:name w:val="Zwykły tekst1"/>
    <w:basedOn w:val="Normalny"/>
    <w:uiPriority w:val="99"/>
    <w:rsid w:val="00940F35"/>
    <w:rPr>
      <w:rFonts w:ascii="Courier New" w:hAnsi="Courier Ne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82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E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E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EE0B02"/>
    <w:pPr>
      <w:ind w:left="720"/>
    </w:pPr>
    <w:rPr>
      <w:color w:val="212120"/>
      <w:kern w:val="28"/>
      <w:sz w:val="20"/>
      <w:lang w:bidi="kn-IN"/>
    </w:rPr>
  </w:style>
  <w:style w:type="character" w:customStyle="1" w:styleId="Nagwek1Znak">
    <w:name w:val="Nagłówek 1 Znak"/>
    <w:basedOn w:val="Domylnaczcionkaakapitu"/>
    <w:link w:val="Nagwek1"/>
    <w:rsid w:val="00791F54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AkapitzlistZnak">
    <w:name w:val="Akapit z listą Znak"/>
    <w:link w:val="Akapitzlist"/>
    <w:uiPriority w:val="34"/>
    <w:rsid w:val="00791F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WW8Num4z1">
    <w:name w:val="WW8Num4z1"/>
    <w:rsid w:val="00DC6A9B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paragraph" w:styleId="Tekstpodstawowy2">
    <w:name w:val="Body Text 2"/>
    <w:basedOn w:val="Normalny"/>
    <w:link w:val="Tekstpodstawowy2Znak"/>
    <w:rsid w:val="00DC6A9B"/>
    <w:pPr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C6A9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00917"/>
    <w:pPr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</w:style>
  <w:style w:type="paragraph" w:customStyle="1" w:styleId="nagwek20">
    <w:name w:val="nagłówek 2"/>
    <w:basedOn w:val="Normalny"/>
    <w:link w:val="nagwek2Znak0"/>
    <w:qFormat/>
    <w:rsid w:val="00700917"/>
    <w:pPr>
      <w:spacing w:line="360" w:lineRule="auto"/>
      <w:jc w:val="center"/>
      <w:outlineLvl w:val="1"/>
    </w:pPr>
    <w:rPr>
      <w:rFonts w:ascii="Cambria" w:hAnsi="Cambria"/>
      <w:b/>
      <w:sz w:val="28"/>
      <w:szCs w:val="22"/>
      <w:lang w:eastAsia="en-US"/>
    </w:rPr>
  </w:style>
  <w:style w:type="character" w:customStyle="1" w:styleId="nagwek2Znak0">
    <w:name w:val="nagłówek 2 Znak"/>
    <w:link w:val="nagwek20"/>
    <w:rsid w:val="00700917"/>
    <w:rPr>
      <w:rFonts w:ascii="Cambria" w:eastAsia="Times New Roman" w:hAnsi="Cambria" w:cs="Times New Roman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7F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F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3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50C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C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25FA8"/>
  </w:style>
  <w:style w:type="paragraph" w:customStyle="1" w:styleId="Standard">
    <w:name w:val="Standard"/>
    <w:qFormat/>
    <w:rsid w:val="005B33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1D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1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dytext60">
    <w:name w:val="Body text60"/>
    <w:uiPriority w:val="99"/>
    <w:rsid w:val="00E85D59"/>
    <w:rPr>
      <w:rFonts w:ascii="Calibri" w:hAnsi="Calibri" w:cs="Calibri"/>
      <w:sz w:val="19"/>
      <w:szCs w:val="19"/>
      <w:shd w:val="clear" w:color="auto" w:fill="FFFFFF"/>
    </w:rPr>
  </w:style>
  <w:style w:type="paragraph" w:styleId="NormalnyWeb">
    <w:name w:val="Normal (Web)"/>
    <w:basedOn w:val="Normalny"/>
    <w:uiPriority w:val="99"/>
    <w:semiHidden/>
    <w:unhideWhenUsed/>
    <w:rsid w:val="00F3080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4228-67D8-45B0-9866-45B0A038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4548</Words>
  <Characters>27288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31773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Zaopatrzenie</cp:lastModifiedBy>
  <cp:revision>4</cp:revision>
  <cp:lastPrinted>2020-08-13T08:48:00Z</cp:lastPrinted>
  <dcterms:created xsi:type="dcterms:W3CDTF">2020-10-12T11:27:00Z</dcterms:created>
  <dcterms:modified xsi:type="dcterms:W3CDTF">2020-12-31T10:05:00Z</dcterms:modified>
</cp:coreProperties>
</file>